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3CB" w:rsidRPr="006A475D" w:rsidRDefault="00AA7ACA" w:rsidP="008E5E64">
      <w:pPr>
        <w:jc w:val="center"/>
        <w:rPr>
          <w:b/>
          <w:szCs w:val="28"/>
        </w:rPr>
      </w:pPr>
      <w:r w:rsidRPr="006A475D">
        <w:rPr>
          <w:b/>
          <w:szCs w:val="28"/>
        </w:rPr>
        <w:t>Государственная академия наук</w:t>
      </w:r>
    </w:p>
    <w:p w:rsidR="00FD03CB" w:rsidRPr="006A475D" w:rsidRDefault="00AA7ACA" w:rsidP="008E5E64">
      <w:pPr>
        <w:jc w:val="center"/>
        <w:rPr>
          <w:b/>
          <w:szCs w:val="28"/>
        </w:rPr>
      </w:pPr>
      <w:r w:rsidRPr="006A475D">
        <w:rPr>
          <w:b/>
          <w:szCs w:val="28"/>
        </w:rPr>
        <w:t>Российская  академия образования</w:t>
      </w:r>
    </w:p>
    <w:p w:rsidR="00FD03CB" w:rsidRPr="006A475D" w:rsidRDefault="00AA7ACA" w:rsidP="008E5E64">
      <w:pPr>
        <w:jc w:val="center"/>
        <w:rPr>
          <w:b/>
          <w:szCs w:val="28"/>
        </w:rPr>
      </w:pPr>
      <w:r w:rsidRPr="006A475D">
        <w:rPr>
          <w:b/>
          <w:szCs w:val="28"/>
        </w:rPr>
        <w:t>Институт информатизации образования</w:t>
      </w:r>
    </w:p>
    <w:p w:rsidR="00AA7ACA" w:rsidRPr="008E5E64" w:rsidRDefault="00AA7ACA" w:rsidP="00FD03CB">
      <w:pPr>
        <w:pStyle w:val="2"/>
        <w:spacing w:after="0" w:afterAutospacing="0"/>
        <w:jc w:val="center"/>
        <w:rPr>
          <w:rFonts w:ascii="Times New Roman" w:hAnsi="Times New Roman"/>
          <w:sz w:val="32"/>
          <w:szCs w:val="32"/>
        </w:rPr>
      </w:pPr>
    </w:p>
    <w:p w:rsidR="00FD03CB" w:rsidRPr="008E5E64" w:rsidRDefault="00AA7ACA" w:rsidP="00FD03CB">
      <w:pPr>
        <w:pStyle w:val="2"/>
        <w:spacing w:after="0" w:afterAutospacing="0"/>
        <w:jc w:val="center"/>
        <w:rPr>
          <w:rFonts w:ascii="Times New Roman" w:hAnsi="Times New Roman"/>
          <w:i w:val="0"/>
          <w:sz w:val="32"/>
          <w:szCs w:val="32"/>
        </w:rPr>
      </w:pPr>
      <w:r w:rsidRPr="008E5E64">
        <w:rPr>
          <w:rFonts w:ascii="Times New Roman" w:hAnsi="Times New Roman"/>
          <w:i w:val="0"/>
          <w:sz w:val="32"/>
          <w:szCs w:val="32"/>
        </w:rPr>
        <w:t>Л.А.</w:t>
      </w:r>
      <w:r w:rsidR="001A417F">
        <w:rPr>
          <w:rFonts w:ascii="Times New Roman" w:hAnsi="Times New Roman"/>
          <w:i w:val="0"/>
          <w:sz w:val="32"/>
          <w:szCs w:val="32"/>
        </w:rPr>
        <w:t xml:space="preserve"> </w:t>
      </w:r>
      <w:r w:rsidR="00FD03CB" w:rsidRPr="008E5E64">
        <w:rPr>
          <w:rFonts w:ascii="Times New Roman" w:hAnsi="Times New Roman"/>
          <w:i w:val="0"/>
          <w:sz w:val="32"/>
          <w:szCs w:val="32"/>
        </w:rPr>
        <w:t xml:space="preserve">Ягодина </w:t>
      </w:r>
    </w:p>
    <w:p w:rsidR="00FD03CB" w:rsidRPr="008E5E64" w:rsidRDefault="00FD03CB" w:rsidP="00C71EB6">
      <w:pPr>
        <w:pStyle w:val="2"/>
        <w:spacing w:after="0" w:afterAutospacing="0"/>
        <w:rPr>
          <w:rFonts w:ascii="Times New Roman" w:hAnsi="Times New Roman"/>
          <w:sz w:val="32"/>
          <w:szCs w:val="32"/>
        </w:rPr>
      </w:pPr>
    </w:p>
    <w:p w:rsidR="00FD03CB" w:rsidRPr="00A66111" w:rsidRDefault="00FD03CB" w:rsidP="00C71EB6">
      <w:pPr>
        <w:pStyle w:val="2"/>
        <w:spacing w:after="0" w:afterAutospacing="0"/>
        <w:rPr>
          <w:rFonts w:ascii="Times New Roman" w:hAnsi="Times New Roman"/>
          <w:sz w:val="32"/>
          <w:szCs w:val="32"/>
        </w:rPr>
      </w:pPr>
    </w:p>
    <w:p w:rsidR="00C71EB6" w:rsidRPr="00A66111" w:rsidRDefault="00C71EB6" w:rsidP="009062E1">
      <w:pPr>
        <w:pStyle w:val="ab"/>
        <w:jc w:val="center"/>
        <w:rPr>
          <w:sz w:val="32"/>
          <w:szCs w:val="32"/>
        </w:rPr>
      </w:pPr>
      <w:r w:rsidRPr="00A66111">
        <w:rPr>
          <w:sz w:val="32"/>
          <w:szCs w:val="32"/>
        </w:rPr>
        <w:t>Методические рекомендации для педагогов-психологов по использованию информационных и коммуникационных технологий и компьютерных игровых сре</w:t>
      </w:r>
      <w:proofErr w:type="gramStart"/>
      <w:r w:rsidRPr="00A66111">
        <w:rPr>
          <w:sz w:val="32"/>
          <w:szCs w:val="32"/>
        </w:rPr>
        <w:t>дств в</w:t>
      </w:r>
      <w:r w:rsidR="00E46094" w:rsidRPr="00A66111">
        <w:rPr>
          <w:sz w:val="32"/>
          <w:szCs w:val="32"/>
        </w:rPr>
        <w:t xml:space="preserve"> </w:t>
      </w:r>
      <w:r w:rsidRPr="00A66111">
        <w:rPr>
          <w:sz w:val="32"/>
          <w:szCs w:val="32"/>
        </w:rPr>
        <w:t>д</w:t>
      </w:r>
      <w:proofErr w:type="gramEnd"/>
      <w:r w:rsidRPr="00A66111">
        <w:rPr>
          <w:sz w:val="32"/>
          <w:szCs w:val="32"/>
        </w:rPr>
        <w:t>ошкольном образовании</w:t>
      </w:r>
    </w:p>
    <w:p w:rsidR="00FD03CB" w:rsidRPr="00E46094" w:rsidRDefault="00FD03CB" w:rsidP="00C71EB6">
      <w:pPr>
        <w:pStyle w:val="2"/>
        <w:spacing w:after="0" w:afterAutospacing="0"/>
        <w:rPr>
          <w:rFonts w:ascii="Times New Roman" w:hAnsi="Times New Roman"/>
          <w:b w:val="0"/>
          <w:i w:val="0"/>
        </w:rPr>
      </w:pPr>
    </w:p>
    <w:p w:rsidR="00FD03CB" w:rsidRPr="00E46094" w:rsidRDefault="00FD03CB" w:rsidP="00C71EB6">
      <w:pPr>
        <w:pStyle w:val="2"/>
        <w:spacing w:after="0" w:afterAutospacing="0"/>
        <w:rPr>
          <w:rFonts w:ascii="Times New Roman" w:hAnsi="Times New Roman"/>
          <w:b w:val="0"/>
          <w:i w:val="0"/>
        </w:rPr>
      </w:pPr>
    </w:p>
    <w:p w:rsidR="008E5E64" w:rsidRDefault="008E5E64" w:rsidP="00E46094">
      <w:pPr>
        <w:pStyle w:val="2"/>
        <w:spacing w:after="0" w:afterAutospacing="0" w:line="240" w:lineRule="auto"/>
        <w:jc w:val="center"/>
        <w:rPr>
          <w:rFonts w:ascii="Times New Roman" w:hAnsi="Times New Roman"/>
          <w:i w:val="0"/>
        </w:rPr>
      </w:pPr>
    </w:p>
    <w:p w:rsidR="008E5E64" w:rsidRDefault="008E5E64" w:rsidP="00E46094">
      <w:pPr>
        <w:pStyle w:val="2"/>
        <w:spacing w:after="0" w:afterAutospacing="0" w:line="240" w:lineRule="auto"/>
        <w:jc w:val="center"/>
        <w:rPr>
          <w:rFonts w:ascii="Times New Roman" w:hAnsi="Times New Roman"/>
          <w:i w:val="0"/>
        </w:rPr>
      </w:pPr>
    </w:p>
    <w:p w:rsidR="00DB75C9" w:rsidRDefault="00DB75C9" w:rsidP="00E46094">
      <w:pPr>
        <w:pStyle w:val="2"/>
        <w:spacing w:after="0" w:afterAutospacing="0" w:line="240" w:lineRule="auto"/>
        <w:jc w:val="center"/>
        <w:rPr>
          <w:rFonts w:ascii="Times New Roman" w:hAnsi="Times New Roman"/>
          <w:i w:val="0"/>
        </w:rPr>
      </w:pPr>
    </w:p>
    <w:p w:rsidR="008E5E64" w:rsidRDefault="008E5E64" w:rsidP="00E46094">
      <w:pPr>
        <w:pStyle w:val="2"/>
        <w:spacing w:after="0" w:afterAutospacing="0" w:line="240" w:lineRule="auto"/>
        <w:jc w:val="center"/>
        <w:rPr>
          <w:rFonts w:ascii="Times New Roman" w:hAnsi="Times New Roman"/>
          <w:i w:val="0"/>
        </w:rPr>
      </w:pPr>
    </w:p>
    <w:p w:rsidR="008E5E64" w:rsidRDefault="008E5E64" w:rsidP="00E46094">
      <w:pPr>
        <w:pStyle w:val="2"/>
        <w:spacing w:after="0" w:afterAutospacing="0" w:line="240" w:lineRule="auto"/>
        <w:jc w:val="center"/>
        <w:rPr>
          <w:rFonts w:ascii="Times New Roman" w:hAnsi="Times New Roman"/>
          <w:i w:val="0"/>
        </w:rPr>
      </w:pPr>
    </w:p>
    <w:p w:rsidR="008E5E64" w:rsidRDefault="008E5E64" w:rsidP="00E46094">
      <w:pPr>
        <w:pStyle w:val="2"/>
        <w:spacing w:after="0" w:afterAutospacing="0" w:line="240" w:lineRule="auto"/>
        <w:jc w:val="center"/>
        <w:rPr>
          <w:rFonts w:ascii="Times New Roman" w:hAnsi="Times New Roman"/>
          <w:i w:val="0"/>
        </w:rPr>
      </w:pPr>
    </w:p>
    <w:p w:rsidR="008E5E64" w:rsidRDefault="008E5E64" w:rsidP="00E46094">
      <w:pPr>
        <w:pStyle w:val="2"/>
        <w:spacing w:after="0" w:afterAutospacing="0" w:line="240" w:lineRule="auto"/>
        <w:jc w:val="center"/>
        <w:rPr>
          <w:rFonts w:ascii="Times New Roman" w:hAnsi="Times New Roman"/>
          <w:i w:val="0"/>
        </w:rPr>
      </w:pPr>
    </w:p>
    <w:p w:rsidR="00E46094" w:rsidRPr="00E46094" w:rsidRDefault="00E46094" w:rsidP="00E46094">
      <w:pPr>
        <w:pStyle w:val="2"/>
        <w:spacing w:after="0" w:afterAutospacing="0" w:line="240" w:lineRule="auto"/>
        <w:jc w:val="center"/>
        <w:rPr>
          <w:rFonts w:ascii="Times New Roman" w:hAnsi="Times New Roman"/>
          <w:i w:val="0"/>
        </w:rPr>
      </w:pPr>
      <w:r>
        <w:rPr>
          <w:rFonts w:ascii="Times New Roman" w:hAnsi="Times New Roman"/>
          <w:i w:val="0"/>
        </w:rPr>
        <w:t>Москва</w:t>
      </w:r>
      <w:r w:rsidR="00DB75C9">
        <w:rPr>
          <w:rFonts w:ascii="Times New Roman" w:hAnsi="Times New Roman"/>
          <w:i w:val="0"/>
        </w:rPr>
        <w:t xml:space="preserve"> </w:t>
      </w:r>
      <w:r>
        <w:rPr>
          <w:rFonts w:ascii="Times New Roman" w:hAnsi="Times New Roman"/>
          <w:i w:val="0"/>
        </w:rPr>
        <w:t>201</w:t>
      </w:r>
      <w:r w:rsidR="00B53B7D">
        <w:rPr>
          <w:rFonts w:ascii="Times New Roman" w:hAnsi="Times New Roman"/>
          <w:i w:val="0"/>
        </w:rPr>
        <w:t>0</w:t>
      </w:r>
    </w:p>
    <w:p w:rsidR="00E46094" w:rsidRPr="00A520BA" w:rsidRDefault="00B53B7D" w:rsidP="00A520BA">
      <w:pPr>
        <w:spacing w:line="240" w:lineRule="auto"/>
        <w:ind w:firstLine="0"/>
        <w:rPr>
          <w:b/>
          <w:szCs w:val="28"/>
        </w:rPr>
      </w:pPr>
      <w:r w:rsidRPr="00A520BA">
        <w:rPr>
          <w:b/>
          <w:szCs w:val="28"/>
        </w:rPr>
        <w:t>Ягодина Л.А. Методические рекомендации для педагогов-психологов по использованию информационных и коммуникационных технологий и компьютерных игровых сре</w:t>
      </w:r>
      <w:proofErr w:type="gramStart"/>
      <w:r w:rsidRPr="00A520BA">
        <w:rPr>
          <w:b/>
          <w:szCs w:val="28"/>
        </w:rPr>
        <w:t>дств в  д</w:t>
      </w:r>
      <w:proofErr w:type="gramEnd"/>
      <w:r w:rsidRPr="00A520BA">
        <w:rPr>
          <w:b/>
          <w:szCs w:val="28"/>
        </w:rPr>
        <w:t xml:space="preserve">ошкольном образовании. </w:t>
      </w:r>
      <w:r w:rsidR="00A520BA">
        <w:rPr>
          <w:b/>
          <w:szCs w:val="28"/>
        </w:rPr>
        <w:t>– 2-е изд. – М.</w:t>
      </w:r>
      <w:r w:rsidR="00A520BA" w:rsidRPr="006C4DA6">
        <w:rPr>
          <w:b/>
          <w:szCs w:val="28"/>
        </w:rPr>
        <w:t>:</w:t>
      </w:r>
      <w:r w:rsidR="00A520BA">
        <w:rPr>
          <w:b/>
          <w:szCs w:val="28"/>
        </w:rPr>
        <w:t xml:space="preserve"> ИИО РАО, 2010.</w:t>
      </w:r>
    </w:p>
    <w:p w:rsidR="00EF3DF3" w:rsidRDefault="00EF3DF3" w:rsidP="00C71EB6">
      <w:pPr>
        <w:pStyle w:val="a3"/>
        <w:ind w:firstLine="567"/>
        <w:rPr>
          <w:rFonts w:ascii="Times New Roman" w:hAnsi="Times New Roman" w:cs="Times New Roman"/>
          <w:sz w:val="28"/>
          <w:szCs w:val="28"/>
        </w:rPr>
      </w:pPr>
    </w:p>
    <w:p w:rsidR="00C71EB6" w:rsidRDefault="00C71EB6" w:rsidP="00C71EB6">
      <w:pPr>
        <w:pStyle w:val="a3"/>
        <w:ind w:firstLine="567"/>
        <w:rPr>
          <w:rFonts w:ascii="Times New Roman" w:hAnsi="Times New Roman" w:cs="Times New Roman"/>
          <w:sz w:val="28"/>
          <w:szCs w:val="28"/>
        </w:rPr>
      </w:pPr>
      <w:bookmarkStart w:id="0" w:name="_GoBack"/>
      <w:r w:rsidRPr="008D036D">
        <w:rPr>
          <w:rFonts w:ascii="Times New Roman" w:hAnsi="Times New Roman" w:cs="Times New Roman"/>
          <w:sz w:val="28"/>
          <w:szCs w:val="28"/>
        </w:rPr>
        <w:lastRenderedPageBreak/>
        <w:t xml:space="preserve">В </w:t>
      </w:r>
      <w:r w:rsidRPr="00266E15">
        <w:rPr>
          <w:rFonts w:ascii="Times New Roman" w:hAnsi="Times New Roman" w:cs="Times New Roman"/>
          <w:sz w:val="28"/>
          <w:szCs w:val="28"/>
        </w:rPr>
        <w:t>данном</w:t>
      </w:r>
      <w:r w:rsidRPr="008D036D">
        <w:rPr>
          <w:rFonts w:ascii="Times New Roman" w:hAnsi="Times New Roman" w:cs="Times New Roman"/>
          <w:sz w:val="28"/>
          <w:szCs w:val="28"/>
        </w:rPr>
        <w:t xml:space="preserve"> </w:t>
      </w:r>
      <w:r w:rsidR="00FD03CB">
        <w:rPr>
          <w:rFonts w:ascii="Times New Roman" w:hAnsi="Times New Roman" w:cs="Times New Roman"/>
          <w:sz w:val="28"/>
          <w:szCs w:val="28"/>
        </w:rPr>
        <w:t xml:space="preserve">методическом пособии </w:t>
      </w:r>
      <w:r w:rsidRPr="008D036D">
        <w:rPr>
          <w:rFonts w:ascii="Times New Roman" w:hAnsi="Times New Roman" w:cs="Times New Roman"/>
          <w:sz w:val="28"/>
          <w:szCs w:val="28"/>
        </w:rPr>
        <w:t>представ</w:t>
      </w:r>
      <w:r w:rsidR="00EF3DF3">
        <w:rPr>
          <w:rFonts w:ascii="Times New Roman" w:hAnsi="Times New Roman" w:cs="Times New Roman"/>
          <w:sz w:val="28"/>
          <w:szCs w:val="28"/>
        </w:rPr>
        <w:t>лены</w:t>
      </w:r>
      <w:r w:rsidRPr="008D036D">
        <w:rPr>
          <w:rFonts w:ascii="Times New Roman" w:hAnsi="Times New Roman" w:cs="Times New Roman"/>
          <w:sz w:val="28"/>
          <w:szCs w:val="28"/>
        </w:rPr>
        <w:t xml:space="preserve"> методические рекомендации по использованию </w:t>
      </w:r>
      <w:r w:rsidR="00FD03CB">
        <w:rPr>
          <w:rFonts w:ascii="Times New Roman" w:hAnsi="Times New Roman" w:cs="Times New Roman"/>
          <w:sz w:val="28"/>
          <w:szCs w:val="28"/>
        </w:rPr>
        <w:t xml:space="preserve">информационных и коммуникационных технологий </w:t>
      </w:r>
      <w:r w:rsidRPr="008D036D">
        <w:rPr>
          <w:rFonts w:ascii="Times New Roman" w:hAnsi="Times New Roman" w:cs="Times New Roman"/>
          <w:sz w:val="28"/>
          <w:szCs w:val="28"/>
        </w:rPr>
        <w:t xml:space="preserve">и </w:t>
      </w:r>
      <w:r w:rsidR="00FD03CB">
        <w:rPr>
          <w:rFonts w:ascii="Times New Roman" w:hAnsi="Times New Roman" w:cs="Times New Roman"/>
          <w:sz w:val="28"/>
          <w:szCs w:val="28"/>
        </w:rPr>
        <w:t>компьютерных игровых сре</w:t>
      </w:r>
      <w:proofErr w:type="gramStart"/>
      <w:r w:rsidR="00FD03CB">
        <w:rPr>
          <w:rFonts w:ascii="Times New Roman" w:hAnsi="Times New Roman" w:cs="Times New Roman"/>
          <w:sz w:val="28"/>
          <w:szCs w:val="28"/>
        </w:rPr>
        <w:t>дств</w:t>
      </w:r>
      <w:r w:rsidRPr="008D036D">
        <w:rPr>
          <w:rFonts w:ascii="Times New Roman" w:hAnsi="Times New Roman" w:cs="Times New Roman"/>
          <w:sz w:val="28"/>
          <w:szCs w:val="28"/>
        </w:rPr>
        <w:t xml:space="preserve"> в д</w:t>
      </w:r>
      <w:proofErr w:type="gramEnd"/>
      <w:r w:rsidRPr="008D036D">
        <w:rPr>
          <w:rFonts w:ascii="Times New Roman" w:hAnsi="Times New Roman" w:cs="Times New Roman"/>
          <w:sz w:val="28"/>
          <w:szCs w:val="28"/>
        </w:rPr>
        <w:t xml:space="preserve">ошкольном образовании. </w:t>
      </w:r>
    </w:p>
    <w:p w:rsidR="00EF3DF3" w:rsidRDefault="00EF3DF3" w:rsidP="00C71EB6">
      <w:pPr>
        <w:pStyle w:val="a3"/>
        <w:ind w:firstLine="567"/>
        <w:rPr>
          <w:rFonts w:ascii="Times New Roman" w:hAnsi="Times New Roman" w:cs="Times New Roman"/>
          <w:sz w:val="28"/>
          <w:szCs w:val="28"/>
        </w:rPr>
      </w:pPr>
      <w:r>
        <w:rPr>
          <w:rFonts w:ascii="Times New Roman" w:hAnsi="Times New Roman" w:cs="Times New Roman"/>
          <w:sz w:val="28"/>
          <w:szCs w:val="28"/>
        </w:rPr>
        <w:t>Пособие адресовано преподавателям, педагогам-психологам, студен</w:t>
      </w:r>
      <w:r w:rsidR="004E0837">
        <w:rPr>
          <w:rFonts w:ascii="Times New Roman" w:hAnsi="Times New Roman" w:cs="Times New Roman"/>
          <w:sz w:val="28"/>
          <w:szCs w:val="28"/>
        </w:rPr>
        <w:t xml:space="preserve">там, научным сотрудникам, профессиональная деятельность которых </w:t>
      </w:r>
      <w:r>
        <w:rPr>
          <w:rFonts w:ascii="Times New Roman" w:hAnsi="Times New Roman" w:cs="Times New Roman"/>
          <w:sz w:val="28"/>
          <w:szCs w:val="28"/>
        </w:rPr>
        <w:t>деятельность связана с использованием информационных и коммуникационных технологий.</w:t>
      </w:r>
      <w:bookmarkEnd w:id="0"/>
    </w:p>
    <w:p w:rsidR="00996925" w:rsidRDefault="00996925" w:rsidP="00996925">
      <w:r w:rsidRPr="00015B9E">
        <w:t>© ИИО РАО, 201</w:t>
      </w:r>
      <w:r>
        <w:t>0</w:t>
      </w:r>
    </w:p>
    <w:p w:rsidR="00EF3DF3" w:rsidRDefault="00EF3DF3" w:rsidP="00C71EB6">
      <w:pPr>
        <w:pStyle w:val="a3"/>
        <w:ind w:firstLine="567"/>
        <w:rPr>
          <w:rFonts w:ascii="Times New Roman" w:hAnsi="Times New Roman" w:cs="Times New Roman"/>
          <w:sz w:val="28"/>
          <w:szCs w:val="28"/>
        </w:rPr>
      </w:pPr>
    </w:p>
    <w:p w:rsidR="00BD0E89" w:rsidRPr="009F2F56" w:rsidRDefault="00BD0E89" w:rsidP="00BD0E89">
      <w:pPr>
        <w:pStyle w:val="2"/>
        <w:spacing w:after="0" w:afterAutospacing="0"/>
        <w:jc w:val="center"/>
        <w:rPr>
          <w:rFonts w:ascii="Times New Roman" w:hAnsi="Times New Roman"/>
          <w:i w:val="0"/>
        </w:rPr>
      </w:pPr>
      <w:r w:rsidRPr="009F2F56">
        <w:rPr>
          <w:rFonts w:ascii="Times New Roman" w:hAnsi="Times New Roman"/>
          <w:i w:val="0"/>
        </w:rPr>
        <w:t>Содержание</w:t>
      </w:r>
    </w:p>
    <w:p w:rsidR="00BD0E89" w:rsidRDefault="00BD0E89" w:rsidP="00BD0E89">
      <w:pPr>
        <w:pStyle w:val="2"/>
        <w:spacing w:after="0" w:afterAutospacing="0"/>
        <w:jc w:val="center"/>
        <w:rPr>
          <w:rFonts w:ascii="Times New Roman" w:hAnsi="Times New Roman"/>
          <w:b w:val="0"/>
          <w:i w:val="0"/>
        </w:rPr>
      </w:pPr>
    </w:p>
    <w:p w:rsidR="00BD0E89" w:rsidRDefault="00BD0E89" w:rsidP="001D6BA5">
      <w:r w:rsidRPr="00BD0E89">
        <w:t>Введение</w:t>
      </w:r>
      <w:r>
        <w:t>……………………………………</w:t>
      </w:r>
      <w:r w:rsidR="00047F11">
        <w:t>…………………………….4</w:t>
      </w:r>
    </w:p>
    <w:p w:rsidR="001D6BA5" w:rsidRDefault="00BD0E89" w:rsidP="001D6BA5">
      <w:pPr>
        <w:numPr>
          <w:ilvl w:val="0"/>
          <w:numId w:val="46"/>
        </w:numPr>
      </w:pPr>
      <w:r w:rsidRPr="00BD0E89">
        <w:t>Методика использовани</w:t>
      </w:r>
      <w:r>
        <w:t>я</w:t>
      </w:r>
      <w:r w:rsidRPr="00BD0E89">
        <w:t xml:space="preserve"> </w:t>
      </w:r>
      <w:proofErr w:type="gramStart"/>
      <w:r w:rsidRPr="00BD0E89">
        <w:t>информационных</w:t>
      </w:r>
      <w:proofErr w:type="gramEnd"/>
      <w:r w:rsidRPr="00BD0E89">
        <w:t xml:space="preserve"> и коммуникационных</w:t>
      </w:r>
    </w:p>
    <w:p w:rsidR="001D6BA5" w:rsidRDefault="00BD0E89" w:rsidP="001D6BA5">
      <w:pPr>
        <w:ind w:left="567" w:firstLine="0"/>
      </w:pPr>
      <w:r w:rsidRPr="00BD0E89">
        <w:t xml:space="preserve">технологий и компьютерных игровых средств в  </w:t>
      </w:r>
      <w:proofErr w:type="gramStart"/>
      <w:r w:rsidRPr="00BD0E89">
        <w:t>дошкольном</w:t>
      </w:r>
      <w:proofErr w:type="gramEnd"/>
      <w:r w:rsidRPr="00BD0E89">
        <w:t xml:space="preserve"> </w:t>
      </w:r>
      <w:r w:rsidR="001D6BA5">
        <w:t xml:space="preserve"> </w:t>
      </w:r>
    </w:p>
    <w:p w:rsidR="00BD0E89" w:rsidRDefault="00BD0E89" w:rsidP="001D6BA5">
      <w:proofErr w:type="gramStart"/>
      <w:r w:rsidRPr="00BD0E89">
        <w:t>образовании</w:t>
      </w:r>
      <w:proofErr w:type="gramEnd"/>
      <w:r>
        <w:t>…………………………………………………………</w:t>
      </w:r>
      <w:r w:rsidR="00047F11">
        <w:t>……6</w:t>
      </w:r>
    </w:p>
    <w:p w:rsidR="001D6BA5" w:rsidRDefault="001D6BA5" w:rsidP="001D6BA5">
      <w:pPr>
        <w:numPr>
          <w:ilvl w:val="0"/>
          <w:numId w:val="46"/>
        </w:numPr>
      </w:pPr>
      <w:r w:rsidRPr="001D6BA5">
        <w:t xml:space="preserve">Примеры использования компьютерных игровых средств </w:t>
      </w:r>
      <w:proofErr w:type="gramStart"/>
      <w:r w:rsidRPr="001D6BA5">
        <w:t>в</w:t>
      </w:r>
      <w:proofErr w:type="gramEnd"/>
      <w:r w:rsidRPr="001D6BA5">
        <w:t xml:space="preserve"> </w:t>
      </w:r>
    </w:p>
    <w:p w:rsidR="00BD0E89" w:rsidRPr="001D6BA5" w:rsidRDefault="001D6BA5" w:rsidP="001D6BA5">
      <w:pPr>
        <w:ind w:left="567" w:firstLine="0"/>
      </w:pPr>
      <w:r w:rsidRPr="001D6BA5">
        <w:t xml:space="preserve">дошкольном </w:t>
      </w:r>
      <w:proofErr w:type="gramStart"/>
      <w:r w:rsidRPr="001D6BA5">
        <w:t>образовании</w:t>
      </w:r>
      <w:proofErr w:type="gramEnd"/>
      <w:r w:rsidRPr="001D6BA5">
        <w:t>……………………………………………</w:t>
      </w:r>
      <w:r w:rsidR="00047F11">
        <w:t>…..</w:t>
      </w:r>
      <w:r w:rsidR="00CA1117">
        <w:t>13</w:t>
      </w:r>
    </w:p>
    <w:p w:rsidR="001D6BA5" w:rsidRPr="001D6BA5" w:rsidRDefault="001D6BA5" w:rsidP="001D6BA5">
      <w:r w:rsidRPr="001D6BA5">
        <w:t>Литература…………………………………</w:t>
      </w:r>
      <w:r w:rsidR="00F62FE5">
        <w:t>……………………………...33</w:t>
      </w:r>
    </w:p>
    <w:p w:rsidR="001D6BA5" w:rsidRPr="00F770E6" w:rsidRDefault="00F770E6" w:rsidP="001D6BA5">
      <w:r>
        <w:t>Приложение……………………………………………</w:t>
      </w:r>
      <w:r w:rsidR="00F62FE5">
        <w:t>………………….34</w:t>
      </w:r>
    </w:p>
    <w:p w:rsidR="00BD0E89" w:rsidRDefault="00BD0E89" w:rsidP="008E270C">
      <w:pPr>
        <w:pStyle w:val="2"/>
        <w:spacing w:after="0" w:afterAutospacing="0"/>
        <w:ind w:left="927" w:firstLine="0"/>
        <w:jc w:val="center"/>
        <w:rPr>
          <w:rFonts w:ascii="Times New Roman" w:hAnsi="Times New Roman"/>
          <w:i w:val="0"/>
        </w:rPr>
      </w:pPr>
      <w:r w:rsidRPr="002F4DDE">
        <w:rPr>
          <w:rFonts w:ascii="Times New Roman" w:hAnsi="Times New Roman"/>
          <w:i w:val="0"/>
        </w:rPr>
        <w:t>Введение</w:t>
      </w:r>
    </w:p>
    <w:p w:rsidR="00BD0E89" w:rsidRDefault="002F4DDE" w:rsidP="002F4DDE">
      <w:r w:rsidRPr="002F4DDE">
        <w:t>Современный этап развития общества массовой глобальной коммуник</w:t>
      </w:r>
      <w:r w:rsidRPr="002F4DDE">
        <w:t>а</w:t>
      </w:r>
      <w:r w:rsidRPr="002F4DDE">
        <w:t>ции характеризуется активным использованием средств информационных и коммуникационных технологий (ИКТ) во многих областях деятельности ч</w:t>
      </w:r>
      <w:r w:rsidRPr="002F4DDE">
        <w:t>е</w:t>
      </w:r>
      <w:r w:rsidRPr="002F4DDE">
        <w:t>ловека, в том числе и педагогической.</w:t>
      </w:r>
    </w:p>
    <w:p w:rsidR="002F4DDE" w:rsidRDefault="002F4DDE" w:rsidP="002F4DDE">
      <w:r>
        <w:t xml:space="preserve">При этом одним из основных направлений информатизации образования является использование ИКТ в целях совершенствования </w:t>
      </w:r>
      <w:proofErr w:type="gramStart"/>
      <w:r>
        <w:t>мет</w:t>
      </w:r>
      <w:r>
        <w:t>о</w:t>
      </w:r>
      <w:r>
        <w:t>дических подходов</w:t>
      </w:r>
      <w:proofErr w:type="gramEnd"/>
      <w:r>
        <w:t xml:space="preserve"> к обучению, ориентированных на развитие интеллект</w:t>
      </w:r>
      <w:r>
        <w:t>у</w:t>
      </w:r>
      <w:r>
        <w:t xml:space="preserve">ального потенциала обучаемого в условиях информатизации общества, </w:t>
      </w:r>
      <w:r>
        <w:lastRenderedPageBreak/>
        <w:t>осуществления информационной деятельности и информационного взаимоде</w:t>
      </w:r>
      <w:r>
        <w:t>й</w:t>
      </w:r>
      <w:r>
        <w:t>ствия образовательного назначения, а также осуществления профессиональной деятельности кадров информатизации образ</w:t>
      </w:r>
      <w:r>
        <w:t>о</w:t>
      </w:r>
      <w:r>
        <w:t xml:space="preserve">вания. </w:t>
      </w:r>
    </w:p>
    <w:p w:rsidR="002F4DDE" w:rsidRDefault="002F4DDE" w:rsidP="002F4DDE">
      <w:pPr>
        <w:rPr>
          <w:snapToGrid w:val="0"/>
        </w:rPr>
      </w:pPr>
      <w:r>
        <w:t xml:space="preserve">В этой связи особую значимость приобретает работа педагога-психолога с обучающимися, родителями, педагогами. Использование ИКТ </w:t>
      </w:r>
      <w:r>
        <w:rPr>
          <w:snapToGrid w:val="0"/>
        </w:rPr>
        <w:t>открывает</w:t>
      </w:r>
      <w:r w:rsidRPr="008C4A8B">
        <w:rPr>
          <w:snapToGrid w:val="0"/>
        </w:rPr>
        <w:t xml:space="preserve"> новые возможности </w:t>
      </w:r>
      <w:r>
        <w:rPr>
          <w:snapToGrid w:val="0"/>
        </w:rPr>
        <w:t xml:space="preserve">для совершенствования его деятельности, </w:t>
      </w:r>
      <w:r w:rsidRPr="00363DC8">
        <w:rPr>
          <w:snapToGrid w:val="0"/>
        </w:rPr>
        <w:t>направленной на вн</w:t>
      </w:r>
      <w:r w:rsidRPr="00363DC8">
        <w:rPr>
          <w:snapToGrid w:val="0"/>
        </w:rPr>
        <w:t>е</w:t>
      </w:r>
      <w:r w:rsidRPr="00363DC8">
        <w:rPr>
          <w:snapToGrid w:val="0"/>
        </w:rPr>
        <w:t>дрение в педагогическую практику методов и сре</w:t>
      </w:r>
      <w:proofErr w:type="gramStart"/>
      <w:r w:rsidRPr="00363DC8">
        <w:rPr>
          <w:snapToGrid w:val="0"/>
        </w:rPr>
        <w:t>дств сб</w:t>
      </w:r>
      <w:proofErr w:type="gramEnd"/>
      <w:r w:rsidRPr="00363DC8">
        <w:rPr>
          <w:snapToGrid w:val="0"/>
        </w:rPr>
        <w:t>ора, обработки, передачи и хранения информ</w:t>
      </w:r>
      <w:r w:rsidRPr="00363DC8">
        <w:rPr>
          <w:snapToGrid w:val="0"/>
        </w:rPr>
        <w:t>а</w:t>
      </w:r>
      <w:r w:rsidRPr="00363DC8">
        <w:rPr>
          <w:snapToGrid w:val="0"/>
        </w:rPr>
        <w:t>ции.</w:t>
      </w:r>
    </w:p>
    <w:p w:rsidR="002F4DDE" w:rsidRPr="00292725" w:rsidRDefault="002F4DDE" w:rsidP="002F4DDE">
      <w:pPr>
        <w:rPr>
          <w:snapToGrid w:val="0"/>
        </w:rPr>
      </w:pPr>
      <w:r>
        <w:rPr>
          <w:snapToGrid w:val="0"/>
        </w:rPr>
        <w:t>Многие исследователи доказывают, что знакомство с компьютером</w:t>
      </w:r>
      <w:r w:rsidRPr="008C4A8B">
        <w:rPr>
          <w:snapToGrid w:val="0"/>
        </w:rPr>
        <w:t xml:space="preserve"> д</w:t>
      </w:r>
      <w:r w:rsidRPr="008C4A8B">
        <w:rPr>
          <w:snapToGrid w:val="0"/>
        </w:rPr>
        <w:t>о</w:t>
      </w:r>
      <w:r w:rsidRPr="008C4A8B">
        <w:rPr>
          <w:snapToGrid w:val="0"/>
        </w:rPr>
        <w:t xml:space="preserve">школьника </w:t>
      </w:r>
      <w:r>
        <w:rPr>
          <w:snapToGrid w:val="0"/>
        </w:rPr>
        <w:t xml:space="preserve">целесообразно </w:t>
      </w:r>
      <w:r w:rsidRPr="008C4A8B">
        <w:rPr>
          <w:snapToGrid w:val="0"/>
        </w:rPr>
        <w:t>осуществлят</w:t>
      </w:r>
      <w:r>
        <w:rPr>
          <w:snapToGrid w:val="0"/>
        </w:rPr>
        <w:t>ь</w:t>
      </w:r>
      <w:r w:rsidRPr="008C4A8B">
        <w:rPr>
          <w:snapToGrid w:val="0"/>
        </w:rPr>
        <w:t xml:space="preserve"> в форме компьютерной игры </w:t>
      </w:r>
      <w:r w:rsidRPr="002F4DDE">
        <w:rPr>
          <w:snapToGrid w:val="0"/>
        </w:rPr>
        <w:t>[1]</w:t>
      </w:r>
      <w:r w:rsidRPr="008C4A8B">
        <w:rPr>
          <w:snapToGrid w:val="0"/>
        </w:rPr>
        <w:t xml:space="preserve">. </w:t>
      </w:r>
      <w:r>
        <w:rPr>
          <w:snapToGrid w:val="0"/>
        </w:rPr>
        <w:t xml:space="preserve">Так, </w:t>
      </w:r>
      <w:proofErr w:type="spellStart"/>
      <w:r w:rsidRPr="008C4A8B">
        <w:rPr>
          <w:snapToGrid w:val="0"/>
        </w:rPr>
        <w:t>Ве</w:t>
      </w:r>
      <w:r w:rsidRPr="008C4A8B">
        <w:rPr>
          <w:snapToGrid w:val="0"/>
        </w:rPr>
        <w:t>н</w:t>
      </w:r>
      <w:r w:rsidRPr="008C4A8B">
        <w:rPr>
          <w:snapToGrid w:val="0"/>
        </w:rPr>
        <w:t>гер</w:t>
      </w:r>
      <w:proofErr w:type="spellEnd"/>
      <w:r>
        <w:rPr>
          <w:snapToGrid w:val="0"/>
        </w:rPr>
        <w:t> </w:t>
      </w:r>
      <w:r w:rsidRPr="008C4A8B">
        <w:rPr>
          <w:snapToGrid w:val="0"/>
        </w:rPr>
        <w:t xml:space="preserve">Л.А. в работах, посвященных развитию и обучению </w:t>
      </w:r>
      <w:r>
        <w:rPr>
          <w:snapToGrid w:val="0"/>
        </w:rPr>
        <w:t>детей дошкольного возраста, научно</w:t>
      </w:r>
      <w:r w:rsidRPr="008C4A8B">
        <w:rPr>
          <w:snapToGrid w:val="0"/>
        </w:rPr>
        <w:t xml:space="preserve"> </w:t>
      </w:r>
      <w:r>
        <w:rPr>
          <w:snapToGrid w:val="0"/>
        </w:rPr>
        <w:t xml:space="preserve">обосновывает </w:t>
      </w:r>
      <w:r w:rsidRPr="008C4A8B">
        <w:rPr>
          <w:snapToGrid w:val="0"/>
        </w:rPr>
        <w:t xml:space="preserve">и </w:t>
      </w:r>
      <w:r>
        <w:rPr>
          <w:snapToGrid w:val="0"/>
        </w:rPr>
        <w:t xml:space="preserve">доказывает необходимость применения </w:t>
      </w:r>
      <w:r w:rsidRPr="008C4A8B">
        <w:rPr>
          <w:snapToGrid w:val="0"/>
        </w:rPr>
        <w:t>компьютер</w:t>
      </w:r>
      <w:r>
        <w:rPr>
          <w:snapToGrid w:val="0"/>
        </w:rPr>
        <w:t>а</w:t>
      </w:r>
      <w:r w:rsidRPr="008C4A8B">
        <w:rPr>
          <w:snapToGrid w:val="0"/>
        </w:rPr>
        <w:t xml:space="preserve"> </w:t>
      </w:r>
      <w:r>
        <w:rPr>
          <w:snapToGrid w:val="0"/>
        </w:rPr>
        <w:t xml:space="preserve">для </w:t>
      </w:r>
      <w:r w:rsidRPr="008C4A8B">
        <w:rPr>
          <w:snapToGrid w:val="0"/>
        </w:rPr>
        <w:t>интеллектуально</w:t>
      </w:r>
      <w:r>
        <w:rPr>
          <w:snapToGrid w:val="0"/>
        </w:rPr>
        <w:t>го разв</w:t>
      </w:r>
      <w:r>
        <w:rPr>
          <w:snapToGrid w:val="0"/>
        </w:rPr>
        <w:t>и</w:t>
      </w:r>
      <w:r>
        <w:rPr>
          <w:snapToGrid w:val="0"/>
        </w:rPr>
        <w:t>тия</w:t>
      </w:r>
      <w:r w:rsidRPr="008C4A8B">
        <w:rPr>
          <w:snapToGrid w:val="0"/>
        </w:rPr>
        <w:t xml:space="preserve"> ребенка. Психологи</w:t>
      </w:r>
      <w:r>
        <w:rPr>
          <w:snapToGrid w:val="0"/>
        </w:rPr>
        <w:t>-исследователи (</w:t>
      </w:r>
      <w:proofErr w:type="spellStart"/>
      <w:r w:rsidRPr="008C4A8B">
        <w:rPr>
          <w:snapToGrid w:val="0"/>
        </w:rPr>
        <w:t>Горвиц</w:t>
      </w:r>
      <w:proofErr w:type="spellEnd"/>
      <w:r>
        <w:rPr>
          <w:snapToGrid w:val="0"/>
        </w:rPr>
        <w:t> </w:t>
      </w:r>
      <w:r w:rsidRPr="008C4A8B">
        <w:rPr>
          <w:snapToGrid w:val="0"/>
        </w:rPr>
        <w:t>Ю.М., Марцинковская</w:t>
      </w:r>
      <w:r>
        <w:rPr>
          <w:snapToGrid w:val="0"/>
        </w:rPr>
        <w:t> </w:t>
      </w:r>
      <w:r w:rsidRPr="008C4A8B">
        <w:rPr>
          <w:snapToGrid w:val="0"/>
        </w:rPr>
        <w:t>Т.Д.</w:t>
      </w:r>
      <w:r>
        <w:rPr>
          <w:snapToGrid w:val="0"/>
        </w:rPr>
        <w:t xml:space="preserve">, </w:t>
      </w:r>
      <w:r w:rsidRPr="008C4A8B">
        <w:rPr>
          <w:snapToGrid w:val="0"/>
        </w:rPr>
        <w:t>Новоселова</w:t>
      </w:r>
      <w:r>
        <w:rPr>
          <w:snapToGrid w:val="0"/>
        </w:rPr>
        <w:t> </w:t>
      </w:r>
      <w:r w:rsidRPr="008C4A8B">
        <w:rPr>
          <w:snapToGrid w:val="0"/>
        </w:rPr>
        <w:t xml:space="preserve">С.Л. </w:t>
      </w:r>
      <w:r>
        <w:rPr>
          <w:snapToGrid w:val="0"/>
        </w:rPr>
        <w:t>и др.) говорят об эффективности использования</w:t>
      </w:r>
      <w:r w:rsidRPr="008C4A8B">
        <w:rPr>
          <w:snapToGrid w:val="0"/>
        </w:rPr>
        <w:t xml:space="preserve"> в работе с детьми старшего дошк</w:t>
      </w:r>
      <w:r w:rsidRPr="008C4A8B">
        <w:rPr>
          <w:snapToGrid w:val="0"/>
        </w:rPr>
        <w:t>о</w:t>
      </w:r>
      <w:r w:rsidRPr="008C4A8B">
        <w:rPr>
          <w:snapToGrid w:val="0"/>
        </w:rPr>
        <w:t>льного возраста таких компьютерных игровых программ, строение к</w:t>
      </w:r>
      <w:r w:rsidRPr="008C4A8B">
        <w:rPr>
          <w:snapToGrid w:val="0"/>
        </w:rPr>
        <w:t>о</w:t>
      </w:r>
      <w:r w:rsidRPr="008C4A8B">
        <w:rPr>
          <w:snapToGrid w:val="0"/>
        </w:rPr>
        <w:t>торых соотносится с интеллектуальной структурой игровой деятельности ре</w:t>
      </w:r>
      <w:r>
        <w:rPr>
          <w:snapToGrid w:val="0"/>
        </w:rPr>
        <w:t>бенка. О</w:t>
      </w:r>
      <w:r w:rsidRPr="008C4A8B">
        <w:rPr>
          <w:snapToGrid w:val="0"/>
        </w:rPr>
        <w:t xml:space="preserve"> возможности развития памяти, моторной координации, способности воспр</w:t>
      </w:r>
      <w:r w:rsidRPr="008C4A8B">
        <w:rPr>
          <w:snapToGrid w:val="0"/>
        </w:rPr>
        <w:t>и</w:t>
      </w:r>
      <w:r w:rsidRPr="008C4A8B">
        <w:rPr>
          <w:snapToGrid w:val="0"/>
        </w:rPr>
        <w:t xml:space="preserve">ятия пространства, внимания с </w:t>
      </w:r>
      <w:r>
        <w:rPr>
          <w:snapToGrid w:val="0"/>
        </w:rPr>
        <w:t>помощью компьютерных игр у ребенка</w:t>
      </w:r>
      <w:r w:rsidRPr="00D565EA">
        <w:rPr>
          <w:snapToGrid w:val="0"/>
        </w:rPr>
        <w:t xml:space="preserve"> </w:t>
      </w:r>
      <w:r>
        <w:rPr>
          <w:snapToGrid w:val="0"/>
        </w:rPr>
        <w:t>свид</w:t>
      </w:r>
      <w:r>
        <w:rPr>
          <w:snapToGrid w:val="0"/>
        </w:rPr>
        <w:t>е</w:t>
      </w:r>
      <w:r>
        <w:rPr>
          <w:snapToGrid w:val="0"/>
        </w:rPr>
        <w:t xml:space="preserve">тельствуют работы </w:t>
      </w:r>
      <w:proofErr w:type="spellStart"/>
      <w:r>
        <w:rPr>
          <w:snapToGrid w:val="0"/>
        </w:rPr>
        <w:t>Дастмана</w:t>
      </w:r>
      <w:proofErr w:type="spellEnd"/>
      <w:r w:rsidR="00292725">
        <w:rPr>
          <w:snapToGrid w:val="0"/>
        </w:rPr>
        <w:t xml:space="preserve"> </w:t>
      </w:r>
      <w:r>
        <w:rPr>
          <w:snapToGrid w:val="0"/>
        </w:rPr>
        <w:t>С., Гольдштейна  Б</w:t>
      </w:r>
      <w:r w:rsidRPr="008C4A8B">
        <w:rPr>
          <w:snapToGrid w:val="0"/>
        </w:rPr>
        <w:t>.</w:t>
      </w:r>
      <w:r>
        <w:rPr>
          <w:snapToGrid w:val="0"/>
        </w:rPr>
        <w:t>И. и других</w:t>
      </w:r>
      <w:r w:rsidRPr="008C4A8B">
        <w:rPr>
          <w:snapToGrid w:val="0"/>
        </w:rPr>
        <w:t xml:space="preserve"> </w:t>
      </w:r>
      <w:r>
        <w:rPr>
          <w:snapToGrid w:val="0"/>
        </w:rPr>
        <w:t>исследователей.</w:t>
      </w:r>
    </w:p>
    <w:p w:rsidR="002F4DDE" w:rsidRDefault="00C37B7B" w:rsidP="00292725">
      <w:pPr>
        <w:rPr>
          <w:i/>
        </w:rPr>
      </w:pPr>
      <w:r>
        <w:t>В этой связи, п</w:t>
      </w:r>
      <w:r w:rsidRPr="008C4A8B">
        <w:t xml:space="preserve">од </w:t>
      </w:r>
      <w:r>
        <w:t>компьютерными игровыми средствами (</w:t>
      </w:r>
      <w:r w:rsidRPr="008C4A8B">
        <w:t>КИС</w:t>
      </w:r>
      <w:r>
        <w:t xml:space="preserve">) будем понимать </w:t>
      </w:r>
      <w:r w:rsidRPr="004E6B26">
        <w:t>компьютерные</w:t>
      </w:r>
      <w:r>
        <w:t xml:space="preserve"> программные средства, обеспечивающие</w:t>
      </w:r>
      <w:r w:rsidRPr="008C4A8B">
        <w:t xml:space="preserve"> в игр</w:t>
      </w:r>
      <w:r w:rsidRPr="008C4A8B">
        <w:t>о</w:t>
      </w:r>
      <w:r w:rsidRPr="008C4A8B">
        <w:t>вой форме условия для осуществления различного рода развивающих воздейс</w:t>
      </w:r>
      <w:r w:rsidRPr="008C4A8B">
        <w:t>т</w:t>
      </w:r>
      <w:r w:rsidRPr="008C4A8B">
        <w:t>вий на дошкольника. Использова</w:t>
      </w:r>
      <w:r>
        <w:t xml:space="preserve">ние КИС, </w:t>
      </w:r>
      <w:r w:rsidRPr="008C4A8B">
        <w:t>ориентирован</w:t>
      </w:r>
      <w:r>
        <w:t>н</w:t>
      </w:r>
      <w:r w:rsidRPr="008C4A8B">
        <w:t>о</w:t>
      </w:r>
      <w:r>
        <w:t>го</w:t>
      </w:r>
      <w:r w:rsidRPr="008C4A8B">
        <w:t xml:space="preserve"> на умственное, речевое, </w:t>
      </w:r>
      <w:r>
        <w:t xml:space="preserve">эмоциональное </w:t>
      </w:r>
      <w:r w:rsidRPr="008C4A8B">
        <w:t>развитие дошкольника</w:t>
      </w:r>
      <w:r>
        <w:t>,</w:t>
      </w:r>
      <w:r w:rsidRPr="008C4A8B">
        <w:t xml:space="preserve"> в качестве средства деятел</w:t>
      </w:r>
      <w:r w:rsidRPr="008C4A8B">
        <w:t>ь</w:t>
      </w:r>
      <w:r w:rsidRPr="008C4A8B">
        <w:t>ности</w:t>
      </w:r>
      <w:r>
        <w:t xml:space="preserve"> (</w:t>
      </w:r>
      <w:r w:rsidRPr="008C4A8B">
        <w:t>игровой, продуктивной, художественной</w:t>
      </w:r>
      <w:r>
        <w:t xml:space="preserve">) </w:t>
      </w:r>
      <w:r w:rsidRPr="008C4A8B">
        <w:t>способствует снятию эм</w:t>
      </w:r>
      <w:r w:rsidRPr="008C4A8B">
        <w:t>о</w:t>
      </w:r>
      <w:r w:rsidRPr="008C4A8B">
        <w:t>циональной напряженности, развитию интеллектуальной сферы дошкольника, служит средством подготовки к шк</w:t>
      </w:r>
      <w:r w:rsidRPr="008C4A8B">
        <w:t>о</w:t>
      </w:r>
      <w:r w:rsidRPr="008C4A8B">
        <w:t xml:space="preserve">ле. </w:t>
      </w:r>
    </w:p>
    <w:p w:rsidR="002F4DDE" w:rsidRPr="002F4DDE" w:rsidRDefault="002F4DDE" w:rsidP="002F4DDE">
      <w:pPr>
        <w:jc w:val="center"/>
        <w:rPr>
          <w:b/>
          <w:i/>
        </w:rPr>
      </w:pPr>
      <w:r w:rsidRPr="002F4DDE">
        <w:rPr>
          <w:b/>
        </w:rPr>
        <w:lastRenderedPageBreak/>
        <w:t>1</w:t>
      </w:r>
      <w:r>
        <w:t xml:space="preserve">. </w:t>
      </w:r>
      <w:r w:rsidRPr="002F4DDE">
        <w:rPr>
          <w:b/>
        </w:rPr>
        <w:t>Методика использования информационных и коммуникационных</w:t>
      </w:r>
      <w:r w:rsidR="00292725">
        <w:rPr>
          <w:b/>
        </w:rPr>
        <w:t xml:space="preserve"> </w:t>
      </w:r>
      <w:r w:rsidRPr="002F4DDE">
        <w:rPr>
          <w:b/>
        </w:rPr>
        <w:t>технологий и компьютерных игровых сре</w:t>
      </w:r>
      <w:proofErr w:type="gramStart"/>
      <w:r w:rsidRPr="002F4DDE">
        <w:rPr>
          <w:b/>
        </w:rPr>
        <w:t>дств в д</w:t>
      </w:r>
      <w:proofErr w:type="gramEnd"/>
      <w:r w:rsidRPr="002F4DDE">
        <w:rPr>
          <w:b/>
        </w:rPr>
        <w:t>ошкольном образовании</w:t>
      </w:r>
    </w:p>
    <w:p w:rsidR="00C71EB6" w:rsidRDefault="00C71EB6" w:rsidP="00C71EB6">
      <w:pPr>
        <w:rPr>
          <w:szCs w:val="28"/>
        </w:rPr>
      </w:pPr>
      <w:r>
        <w:rPr>
          <w:szCs w:val="28"/>
        </w:rPr>
        <w:t>В качестве основной формы обучения дошкольников целесообразно выбрать занятия с использованием ИКТ и КИС (фронтальные, групповые, индивидуальные), осуществляемые в игровой форме, так как игра – ведущий вид деятельности дошкольников. Обоснуем выбор организации фронтальной формы обучения.</w:t>
      </w:r>
    </w:p>
    <w:p w:rsidR="00C71EB6" w:rsidRDefault="00C71EB6" w:rsidP="00C71EB6">
      <w:pPr>
        <w:rPr>
          <w:szCs w:val="28"/>
        </w:rPr>
      </w:pPr>
      <w:r>
        <w:rPr>
          <w:szCs w:val="28"/>
        </w:rPr>
        <w:t xml:space="preserve">Занятия с использованием ИКТ и КИС,  применимые к фронтальному обучению дошкольников, целесообразнее проводить в компьютерном классе, оборудованном одним компьютером с </w:t>
      </w:r>
      <w:proofErr w:type="spellStart"/>
      <w:proofErr w:type="gramStart"/>
      <w:r>
        <w:rPr>
          <w:szCs w:val="28"/>
        </w:rPr>
        <w:t>С</w:t>
      </w:r>
      <w:proofErr w:type="spellEnd"/>
      <w:proofErr w:type="gramEnd"/>
      <w:r>
        <w:rPr>
          <w:szCs w:val="28"/>
          <w:lang w:val="en-US"/>
        </w:rPr>
        <w:t>D</w:t>
      </w:r>
      <w:r>
        <w:rPr>
          <w:szCs w:val="28"/>
        </w:rPr>
        <w:t>-</w:t>
      </w:r>
      <w:r>
        <w:rPr>
          <w:szCs w:val="28"/>
          <w:lang w:val="en-US"/>
        </w:rPr>
        <w:t>ROM</w:t>
      </w:r>
      <w:r>
        <w:rPr>
          <w:szCs w:val="28"/>
        </w:rPr>
        <w:t xml:space="preserve"> устройством, аудиосистемой (колонки) и дополнительно </w:t>
      </w:r>
      <w:proofErr w:type="spellStart"/>
      <w:r>
        <w:rPr>
          <w:szCs w:val="28"/>
        </w:rPr>
        <w:t>медиапроектором</w:t>
      </w:r>
      <w:proofErr w:type="spellEnd"/>
      <w:r>
        <w:rPr>
          <w:szCs w:val="28"/>
        </w:rPr>
        <w:t xml:space="preserve"> с настенным экраном или телевизором с большим экраном, подключенным к компьютеру. Дополнительно компьютер может быть подключен к локальной сети ДОУ и иметь выход в Интернет. При этом один компьютер в классе может быть использован как электронная доска, т.е. в режиме вызова к нему обучающихся для выполнения команд, предусмотренных программой. Для этого желательно подключение компьютера к проектору или к телевизору.</w:t>
      </w:r>
    </w:p>
    <w:p w:rsidR="00C71EB6" w:rsidRDefault="00C71EB6" w:rsidP="00C71EB6">
      <w:pPr>
        <w:rPr>
          <w:szCs w:val="28"/>
        </w:rPr>
      </w:pPr>
      <w:r>
        <w:rPr>
          <w:szCs w:val="28"/>
        </w:rPr>
        <w:t xml:space="preserve">Для проведения фронтальных занятий можно использовать пособие «Все по полочкам» (Горячев А.В., Ключ Н.В.), где дается примерное планирование и подробное описание занятий по информатике с дошкольниками. Данное пособие направлено на обучение детей информатике. Дошкольники обучаются  составлять части и целое (для предметов и действий), называть главное назначение предметов, расставлять события в правильной последовательности, приводить примеры высказываний, находить пользу и вред в разных ситуациях, переносить свойства одного предмета на другой. В результате у дошкольников, по мнению авторов, развивается логический, алгоритмический стиль мышления. Продолжение обучения с использованием пособия (Горячев А.В., Ключ Н.В.) </w:t>
      </w:r>
      <w:r>
        <w:rPr>
          <w:szCs w:val="28"/>
        </w:rPr>
        <w:lastRenderedPageBreak/>
        <w:t>предусмотрено в 1</w:t>
      </w:r>
      <w:r>
        <w:rPr>
          <w:snapToGrid w:val="0"/>
          <w:szCs w:val="28"/>
        </w:rPr>
        <w:t>–</w:t>
      </w:r>
      <w:r>
        <w:rPr>
          <w:szCs w:val="28"/>
        </w:rPr>
        <w:t>4 классах начальной школы в пособии «Информатика в играх и задачах» [</w:t>
      </w:r>
      <w:r>
        <w:rPr>
          <w:szCs w:val="28"/>
        </w:rPr>
        <w:fldChar w:fldCharType="begin"/>
      </w:r>
      <w:r>
        <w:rPr>
          <w:szCs w:val="28"/>
        </w:rPr>
        <w:instrText xml:space="preserve"> REF _Ref259733570 \r \h </w:instrText>
      </w:r>
      <w:r w:rsidRPr="007060E5">
        <w:rPr>
          <w:szCs w:val="28"/>
        </w:rPr>
      </w:r>
      <w:r>
        <w:rPr>
          <w:szCs w:val="28"/>
        </w:rPr>
        <w:fldChar w:fldCharType="separate"/>
      </w:r>
      <w:r w:rsidR="009117CF">
        <w:rPr>
          <w:szCs w:val="28"/>
        </w:rPr>
        <w:t>2</w:t>
      </w:r>
      <w:r>
        <w:rPr>
          <w:szCs w:val="28"/>
        </w:rPr>
        <w:fldChar w:fldCharType="end"/>
      </w:r>
      <w:r>
        <w:rPr>
          <w:szCs w:val="28"/>
        </w:rPr>
        <w:t>].</w:t>
      </w:r>
    </w:p>
    <w:p w:rsidR="00C71EB6" w:rsidRDefault="00C71EB6" w:rsidP="00C71EB6">
      <w:pPr>
        <w:rPr>
          <w:szCs w:val="28"/>
        </w:rPr>
      </w:pPr>
      <w:r>
        <w:rPr>
          <w:szCs w:val="28"/>
        </w:rPr>
        <w:t>Групповые занятия наиболее рационально организовать в компьютерном классе, где устанавливается 5</w:t>
      </w:r>
      <w:r>
        <w:rPr>
          <w:snapToGrid w:val="0"/>
          <w:szCs w:val="28"/>
        </w:rPr>
        <w:t>–</w:t>
      </w:r>
      <w:r>
        <w:rPr>
          <w:szCs w:val="28"/>
        </w:rPr>
        <w:t>10 компьютеров для детей  и один компьютер для педагога. Компьютеры следует объединить между собой в локальную вычислительную сеть. Роль главного компьютера выполняет компьютер педагога. Компьютер педагога оснащается всеми программными средствами (развивающими, обучающими, диагностическими программами) и обеспечивает загрузку программ на компьютеры дошкольников. Для проведения групповых занятий под руководством педагога следует объединить детей по 8</w:t>
      </w:r>
      <w:r>
        <w:rPr>
          <w:snapToGrid w:val="0"/>
          <w:szCs w:val="28"/>
        </w:rPr>
        <w:t>–</w:t>
      </w:r>
      <w:r>
        <w:rPr>
          <w:szCs w:val="28"/>
        </w:rPr>
        <w:t xml:space="preserve">10 человек приблизительно одного возраста. Для детей разных возрастов, объединенных общими интересами, целесообразнее организовать кружок. </w:t>
      </w:r>
    </w:p>
    <w:p w:rsidR="00C71EB6" w:rsidRDefault="00C71EB6" w:rsidP="00C71EB6">
      <w:pPr>
        <w:rPr>
          <w:szCs w:val="28"/>
        </w:rPr>
      </w:pPr>
      <w:r>
        <w:rPr>
          <w:szCs w:val="28"/>
        </w:rPr>
        <w:t>Индивидуальная форма обучения подразумевает взаимодействие педагога-психолога с одним ребенком  и позволяет построить индивидуальную программу развития дошкольника с учетом индивидуальных образовательных потребностей и возможностей. Такую форму работы целесообразно использовать для детей, отстающих в развитии.</w:t>
      </w:r>
    </w:p>
    <w:p w:rsidR="00C71EB6" w:rsidRDefault="00C71EB6" w:rsidP="00C71EB6">
      <w:pPr>
        <w:rPr>
          <w:szCs w:val="28"/>
        </w:rPr>
      </w:pPr>
      <w:r w:rsidRPr="00622DC2">
        <w:rPr>
          <w:iCs/>
          <w:szCs w:val="28"/>
        </w:rPr>
        <w:t>КИС, применяемые на фронтальных, групповых, индивидуальных занятиях</w:t>
      </w:r>
      <w:r>
        <w:rPr>
          <w:i/>
          <w:szCs w:val="28"/>
        </w:rPr>
        <w:t xml:space="preserve"> </w:t>
      </w:r>
      <w:r>
        <w:rPr>
          <w:szCs w:val="28"/>
        </w:rPr>
        <w:t>предполагают обучение</w:t>
      </w:r>
      <w:r>
        <w:t xml:space="preserve"> </w:t>
      </w:r>
      <w:r>
        <w:rPr>
          <w:szCs w:val="28"/>
        </w:rPr>
        <w:t>дошкольников, направленное на развитие у них речи, внимания, памяти, моторики, повторение и закрепление ранее пройденного.</w:t>
      </w:r>
    </w:p>
    <w:p w:rsidR="00C71EB6" w:rsidRDefault="00C71EB6" w:rsidP="00C71EB6">
      <w:pPr>
        <w:rPr>
          <w:szCs w:val="28"/>
        </w:rPr>
      </w:pPr>
      <w:r>
        <w:rPr>
          <w:szCs w:val="28"/>
        </w:rPr>
        <w:t xml:space="preserve">Для эффективного усвоения предложенного материала предлагается использовать интерактивные игры, анимационные мультфильмы, видеофильмы. В учебно-методической базе педагога-психолога должно содержаться большое количество образцов записей данных сказок, мультфильмов, КИС и т.п.  Например, КИС «Викторина скоро в школу», «Готовимся к школе. Мои первые животные» и др. Компьютерные ситуации позволяют повторить их столько раз, сколько нужно дошкольнику. Так, с помощью КИС можно научить дошкольника адекватно реагировать на </w:t>
      </w:r>
      <w:r>
        <w:rPr>
          <w:szCs w:val="28"/>
        </w:rPr>
        <w:lastRenderedPageBreak/>
        <w:t>ситуации, которые ребенок может встретить в быту, в школе, во время спортивного отдыха и т.п.</w:t>
      </w:r>
    </w:p>
    <w:p w:rsidR="00C71EB6" w:rsidRDefault="00C71EB6" w:rsidP="00C71EB6">
      <w:pPr>
        <w:rPr>
          <w:b/>
          <w:szCs w:val="28"/>
        </w:rPr>
      </w:pPr>
      <w:r>
        <w:rPr>
          <w:szCs w:val="28"/>
        </w:rPr>
        <w:t>Организация занятий с дошкольниками с использованием ИКТ и КИС предполагает реализацию этапов</w:t>
      </w:r>
      <w:r>
        <w:rPr>
          <w:i/>
          <w:szCs w:val="28"/>
        </w:rPr>
        <w:t>:</w:t>
      </w:r>
      <w:r>
        <w:rPr>
          <w:b/>
          <w:szCs w:val="28"/>
        </w:rPr>
        <w:t xml:space="preserve"> </w:t>
      </w:r>
    </w:p>
    <w:p w:rsidR="00C71EB6" w:rsidRDefault="00C71EB6" w:rsidP="00C71EB6">
      <w:pPr>
        <w:rPr>
          <w:szCs w:val="28"/>
        </w:rPr>
      </w:pPr>
      <w:r>
        <w:rPr>
          <w:szCs w:val="28"/>
        </w:rPr>
        <w:t>1. Предварительная подготовка к занятию. Она включает в себя обогащение познавательной сферы дошкольника.</w:t>
      </w:r>
    </w:p>
    <w:p w:rsidR="00C71EB6" w:rsidRDefault="00C71EB6" w:rsidP="00C71EB6">
      <w:pPr>
        <w:rPr>
          <w:szCs w:val="28"/>
        </w:rPr>
      </w:pPr>
      <w:r>
        <w:rPr>
          <w:szCs w:val="28"/>
        </w:rPr>
        <w:t>2. Перед освоением КИС дошкольнику необходимо объяснить правила пользования клавиатурой, их функциональное назначение.</w:t>
      </w:r>
    </w:p>
    <w:p w:rsidR="00C71EB6" w:rsidRDefault="00C71EB6" w:rsidP="00C71EB6">
      <w:pPr>
        <w:tabs>
          <w:tab w:val="num" w:pos="1260"/>
        </w:tabs>
        <w:rPr>
          <w:szCs w:val="28"/>
        </w:rPr>
      </w:pPr>
      <w:r>
        <w:rPr>
          <w:szCs w:val="28"/>
        </w:rPr>
        <w:t>3. Раскрытие примерного содержания игровой программы и определение способов решения поставленной в игре задачи.</w:t>
      </w:r>
    </w:p>
    <w:p w:rsidR="00C71EB6" w:rsidRDefault="00C71EB6" w:rsidP="00C71EB6">
      <w:pPr>
        <w:rPr>
          <w:szCs w:val="28"/>
        </w:rPr>
      </w:pPr>
      <w:r>
        <w:rPr>
          <w:szCs w:val="28"/>
        </w:rPr>
        <w:t>4. Закрепление знаний в продуктивных видах деятельности (конструктивная, изобразительная), в игровой деятельности дошкольников.</w:t>
      </w:r>
    </w:p>
    <w:p w:rsidR="00C71EB6" w:rsidRDefault="00C71EB6" w:rsidP="00C71EB6">
      <w:pPr>
        <w:rPr>
          <w:szCs w:val="28"/>
        </w:rPr>
      </w:pPr>
      <w:r>
        <w:rPr>
          <w:szCs w:val="28"/>
        </w:rPr>
        <w:t xml:space="preserve">По мнению </w:t>
      </w:r>
      <w:proofErr w:type="spellStart"/>
      <w:r>
        <w:rPr>
          <w:szCs w:val="28"/>
        </w:rPr>
        <w:t>Новоселовой</w:t>
      </w:r>
      <w:proofErr w:type="spellEnd"/>
      <w:r w:rsidR="00292725">
        <w:rPr>
          <w:szCs w:val="28"/>
        </w:rPr>
        <w:t xml:space="preserve"> </w:t>
      </w:r>
      <w:r>
        <w:rPr>
          <w:szCs w:val="28"/>
        </w:rPr>
        <w:t xml:space="preserve">С.Л., игровая мотивация помогает ребенку усвоить те знания, которые несут в себе КИС. Их ценность заключается именно в том, что дети постепенно начинают интересоваться их содержанием, а не только новой и необычной формой. Так игровая мотивация естественным образом переходит в </w:t>
      </w:r>
      <w:proofErr w:type="gramStart"/>
      <w:r>
        <w:rPr>
          <w:szCs w:val="28"/>
        </w:rPr>
        <w:t>учебную</w:t>
      </w:r>
      <w:proofErr w:type="gramEnd"/>
      <w:r>
        <w:rPr>
          <w:szCs w:val="28"/>
        </w:rPr>
        <w:t>, в интерес к содержанию задания. Таким образом, тот интерес, который вызывают занятия с КИС, лежит в основе формирования таких важных структур, как познавательная мотивация, произвольные память и внимание.</w:t>
      </w:r>
    </w:p>
    <w:p w:rsidR="00C71EB6" w:rsidRDefault="00C71EB6" w:rsidP="00C71EB6">
      <w:pPr>
        <w:rPr>
          <w:szCs w:val="28"/>
        </w:rPr>
      </w:pPr>
      <w:r>
        <w:rPr>
          <w:szCs w:val="28"/>
        </w:rPr>
        <w:t xml:space="preserve">Для обучения на базе КИС предварительно целесообразно организовывать, по мнению </w:t>
      </w:r>
      <w:proofErr w:type="spellStart"/>
      <w:r>
        <w:rPr>
          <w:szCs w:val="28"/>
        </w:rPr>
        <w:t>Горвица</w:t>
      </w:r>
      <w:proofErr w:type="spellEnd"/>
      <w:r>
        <w:t> </w:t>
      </w:r>
      <w:r>
        <w:rPr>
          <w:szCs w:val="28"/>
        </w:rPr>
        <w:t xml:space="preserve">Ю.М., </w:t>
      </w:r>
      <w:proofErr w:type="spellStart"/>
      <w:r>
        <w:rPr>
          <w:szCs w:val="28"/>
        </w:rPr>
        <w:t>Новоселовой</w:t>
      </w:r>
      <w:proofErr w:type="spellEnd"/>
      <w:r>
        <w:t> </w:t>
      </w:r>
      <w:r>
        <w:rPr>
          <w:szCs w:val="28"/>
        </w:rPr>
        <w:t xml:space="preserve">С.Л. и др., разные виды игр: сюжетно-ролевые, режиссерские, игры-фантазирования, предметно-игровое манипулирование; театрализованные игры и игры-драматизации, игры с правилами, спортивные, настольно-печатные,  игры экспериментирования и дидактические </w:t>
      </w:r>
      <w:proofErr w:type="gramStart"/>
      <w:r>
        <w:rPr>
          <w:szCs w:val="28"/>
        </w:rPr>
        <w:t>естественно-научного</w:t>
      </w:r>
      <w:proofErr w:type="gramEnd"/>
      <w:r>
        <w:rPr>
          <w:szCs w:val="28"/>
        </w:rPr>
        <w:t xml:space="preserve"> содержания, логико-математические, речевые, музыкальные. Дети овладевают двумя важнейшими навыками, без которых невозможна игра на компьютере: во-первых, они учатся достигать цели, во-вторых, в традиционных играх обеспечивается плавный переход от результативных действий к действиям в </w:t>
      </w:r>
      <w:r>
        <w:rPr>
          <w:szCs w:val="28"/>
        </w:rPr>
        <w:lastRenderedPageBreak/>
        <w:t xml:space="preserve">воображаемой ситуации, к действиям замещения с опорой на предмет-игрушку, предмет-заместитель и </w:t>
      </w:r>
      <w:proofErr w:type="gramStart"/>
      <w:r>
        <w:rPr>
          <w:szCs w:val="28"/>
        </w:rPr>
        <w:t>другие</w:t>
      </w:r>
      <w:proofErr w:type="gramEnd"/>
      <w:r>
        <w:rPr>
          <w:szCs w:val="28"/>
        </w:rPr>
        <w:t xml:space="preserve"> более обобщенные знаки: жест, слово. Работа дошкольника с КИС не была бы успешна без применения разных видов игр и без способности замещать реальные вещи и действия </w:t>
      </w:r>
      <w:proofErr w:type="gramStart"/>
      <w:r>
        <w:rPr>
          <w:szCs w:val="28"/>
        </w:rPr>
        <w:t>игровыми</w:t>
      </w:r>
      <w:proofErr w:type="gramEnd"/>
      <w:r>
        <w:rPr>
          <w:szCs w:val="28"/>
        </w:rPr>
        <w:t>.</w:t>
      </w:r>
    </w:p>
    <w:p w:rsidR="00C71EB6" w:rsidRDefault="00C71EB6" w:rsidP="00C71EB6">
      <w:pPr>
        <w:rPr>
          <w:szCs w:val="28"/>
        </w:rPr>
      </w:pPr>
      <w:r>
        <w:rPr>
          <w:szCs w:val="28"/>
        </w:rPr>
        <w:t>В процессе обучения дошкольников для запоминания предложенного материала, его глубокого осмысления можно организовывать виртуальные экскурсии по городам, музеям, библиотекам. Важную роль играет отбор содержания экскурсий, доступных пониманию детей. Так, можно порекомендовать совершить вместе с дошкольниками интерактивные экскурсии по Московскому Кремлю (</w:t>
      </w:r>
      <w:r>
        <w:rPr>
          <w:szCs w:val="28"/>
          <w:lang w:val="en-US"/>
        </w:rPr>
        <w:t>http</w:t>
      </w:r>
      <w:r>
        <w:rPr>
          <w:szCs w:val="28"/>
        </w:rPr>
        <w:t xml:space="preserve">:// </w:t>
      </w:r>
      <w:r>
        <w:rPr>
          <w:szCs w:val="28"/>
          <w:lang w:val="en-US"/>
        </w:rPr>
        <w:t>www</w:t>
      </w:r>
      <w:r>
        <w:rPr>
          <w:szCs w:val="28"/>
        </w:rPr>
        <w:t>.</w:t>
      </w:r>
      <w:proofErr w:type="spellStart"/>
      <w:r>
        <w:rPr>
          <w:szCs w:val="28"/>
          <w:lang w:val="en-US"/>
        </w:rPr>
        <w:t>openkremlin</w:t>
      </w:r>
      <w:proofErr w:type="spellEnd"/>
      <w:r>
        <w:rPr>
          <w:szCs w:val="28"/>
        </w:rPr>
        <w:t>.</w:t>
      </w:r>
      <w:proofErr w:type="spellStart"/>
      <w:r>
        <w:rPr>
          <w:szCs w:val="28"/>
          <w:lang w:val="en-US"/>
        </w:rPr>
        <w:t>ru</w:t>
      </w:r>
      <w:proofErr w:type="spellEnd"/>
      <w:r>
        <w:rPr>
          <w:szCs w:val="28"/>
        </w:rPr>
        <w:t>/), экскурсию по Третьяковской галерее (</w:t>
      </w:r>
      <w:r>
        <w:rPr>
          <w:szCs w:val="28"/>
          <w:lang w:val="en-US"/>
        </w:rPr>
        <w:t>http</w:t>
      </w:r>
      <w:r>
        <w:rPr>
          <w:szCs w:val="28"/>
        </w:rPr>
        <w:t xml:space="preserve">:// </w:t>
      </w:r>
      <w:r w:rsidRPr="00292725">
        <w:rPr>
          <w:szCs w:val="28"/>
          <w:lang w:val="en-US"/>
        </w:rPr>
        <w:t>www</w:t>
      </w:r>
      <w:r w:rsidRPr="00292725">
        <w:rPr>
          <w:szCs w:val="28"/>
        </w:rPr>
        <w:t>.</w:t>
      </w:r>
      <w:proofErr w:type="spellStart"/>
      <w:r w:rsidRPr="00292725">
        <w:rPr>
          <w:szCs w:val="28"/>
          <w:lang w:val="en-US"/>
        </w:rPr>
        <w:t>tretyakovgallery</w:t>
      </w:r>
      <w:proofErr w:type="spellEnd"/>
      <w:r w:rsidRPr="00292725">
        <w:rPr>
          <w:szCs w:val="28"/>
        </w:rPr>
        <w:t>.</w:t>
      </w:r>
      <w:proofErr w:type="spellStart"/>
      <w:r w:rsidRPr="00292725">
        <w:rPr>
          <w:szCs w:val="28"/>
          <w:lang w:val="en-US"/>
        </w:rPr>
        <w:t>ru</w:t>
      </w:r>
      <w:proofErr w:type="spellEnd"/>
      <w:r>
        <w:rPr>
          <w:szCs w:val="28"/>
        </w:rPr>
        <w:t xml:space="preserve"> /</w:t>
      </w:r>
      <w:proofErr w:type="spellStart"/>
      <w:r>
        <w:rPr>
          <w:szCs w:val="28"/>
          <w:lang w:val="en-US"/>
        </w:rPr>
        <w:t>ru</w:t>
      </w:r>
      <w:proofErr w:type="spellEnd"/>
      <w:r>
        <w:rPr>
          <w:szCs w:val="28"/>
        </w:rPr>
        <w:t>/</w:t>
      </w:r>
      <w:r>
        <w:rPr>
          <w:szCs w:val="28"/>
          <w:lang w:val="en-US"/>
        </w:rPr>
        <w:t>exhibitions</w:t>
      </w:r>
      <w:r>
        <w:rPr>
          <w:szCs w:val="28"/>
        </w:rPr>
        <w:t>/</w:t>
      </w:r>
      <w:proofErr w:type="spellStart"/>
      <w:r>
        <w:rPr>
          <w:szCs w:val="28"/>
          <w:lang w:val="en-US"/>
        </w:rPr>
        <w:t>virt</w:t>
      </w:r>
      <w:proofErr w:type="spellEnd"/>
      <w:r>
        <w:rPr>
          <w:szCs w:val="28"/>
        </w:rPr>
        <w:t>/); по Государственному Дарвиновскому музею (</w:t>
      </w:r>
      <w:r w:rsidRPr="00292725">
        <w:rPr>
          <w:szCs w:val="28"/>
        </w:rPr>
        <w:t>http://www.darwin.museum.ru/</w:t>
      </w:r>
      <w:r>
        <w:rPr>
          <w:szCs w:val="28"/>
        </w:rPr>
        <w:t>); по музею Москвы (</w:t>
      </w:r>
      <w:r w:rsidRPr="00292725">
        <w:rPr>
          <w:szCs w:val="28"/>
        </w:rPr>
        <w:t>http://www.mosmuseum.ru/rus/moscow/tour/</w:t>
      </w:r>
      <w:r>
        <w:rPr>
          <w:szCs w:val="28"/>
        </w:rPr>
        <w:t>) и др. Такие экскурсии позволяют дошкольникам оказаться в одном из крупнейших в мире художественных или культурно-исторических музеев, «виртуально» подойти к объекту и получить информацию, что позволит педагогу-психологу осуществить эстетическое воспитание дошкольников.</w:t>
      </w:r>
    </w:p>
    <w:p w:rsidR="00C71EB6" w:rsidRPr="008E0099" w:rsidRDefault="00C71EB6" w:rsidP="00C71EB6">
      <w:pPr>
        <w:rPr>
          <w:szCs w:val="28"/>
        </w:rPr>
      </w:pPr>
      <w:r w:rsidRPr="008E0099">
        <w:rPr>
          <w:szCs w:val="28"/>
        </w:rPr>
        <w:t>Еще одной формой организации учебного процесса может быть кружок, например, по созданию компьютерных игр  с использованием конструктора игр «Незнайка на Луне», «</w:t>
      </w:r>
      <w:proofErr w:type="spellStart"/>
      <w:r w:rsidRPr="008E0099">
        <w:rPr>
          <w:szCs w:val="28"/>
          <w:lang w:val="en-US"/>
        </w:rPr>
        <w:t>Klik</w:t>
      </w:r>
      <w:proofErr w:type="spellEnd"/>
      <w:r w:rsidRPr="008E0099">
        <w:rPr>
          <w:szCs w:val="28"/>
        </w:rPr>
        <w:t>-</w:t>
      </w:r>
      <w:r w:rsidRPr="008E0099">
        <w:rPr>
          <w:szCs w:val="28"/>
          <w:lang w:val="en-US"/>
        </w:rPr>
        <w:t>n</w:t>
      </w:r>
      <w:r w:rsidRPr="008E0099">
        <w:rPr>
          <w:szCs w:val="28"/>
        </w:rPr>
        <w:t>-</w:t>
      </w:r>
      <w:r w:rsidRPr="008E0099">
        <w:rPr>
          <w:szCs w:val="28"/>
          <w:lang w:val="en-US"/>
        </w:rPr>
        <w:t>play</w:t>
      </w:r>
      <w:r w:rsidRPr="008E0099">
        <w:rPr>
          <w:szCs w:val="28"/>
        </w:rPr>
        <w:t xml:space="preserve">». Игра в конструкторе «Незнайка на Луне» собирается из готовых фрагментов. Ребенок самостоятельно сможет смоделировать приключения маленьких человечков или Незнайки в городе, мастерской аттракционов, в огороде. Также </w:t>
      </w:r>
      <w:r>
        <w:rPr>
          <w:szCs w:val="28"/>
        </w:rPr>
        <w:t xml:space="preserve">можно организовать </w:t>
      </w:r>
      <w:r w:rsidRPr="008E0099">
        <w:rPr>
          <w:szCs w:val="28"/>
        </w:rPr>
        <w:t>кружок по созданию рисунков с использованием таких графических редакторов, как «</w:t>
      </w:r>
      <w:r w:rsidRPr="008E0099">
        <w:rPr>
          <w:szCs w:val="28"/>
          <w:lang w:val="en-US"/>
        </w:rPr>
        <w:t>Paint</w:t>
      </w:r>
      <w:r w:rsidRPr="008E0099">
        <w:rPr>
          <w:szCs w:val="28"/>
        </w:rPr>
        <w:t xml:space="preserve">», </w:t>
      </w:r>
      <w:r>
        <w:rPr>
          <w:szCs w:val="28"/>
        </w:rPr>
        <w:t>программ</w:t>
      </w:r>
      <w:r w:rsidRPr="008E0099">
        <w:rPr>
          <w:szCs w:val="28"/>
        </w:rPr>
        <w:t xml:space="preserve"> «</w:t>
      </w:r>
      <w:r w:rsidRPr="008E0099">
        <w:rPr>
          <w:szCs w:val="28"/>
          <w:lang w:val="en-US"/>
        </w:rPr>
        <w:t>Claris</w:t>
      </w:r>
      <w:r w:rsidRPr="008E0099">
        <w:rPr>
          <w:szCs w:val="28"/>
        </w:rPr>
        <w:t xml:space="preserve"> </w:t>
      </w:r>
      <w:r w:rsidRPr="008E0099">
        <w:rPr>
          <w:szCs w:val="28"/>
          <w:lang w:val="en-US"/>
        </w:rPr>
        <w:t>Works</w:t>
      </w:r>
      <w:r w:rsidRPr="008E0099">
        <w:rPr>
          <w:szCs w:val="28"/>
        </w:rPr>
        <w:t xml:space="preserve">», обучающих компьютерных игр «Мышка </w:t>
      </w:r>
      <w:proofErr w:type="spellStart"/>
      <w:r w:rsidRPr="008E0099">
        <w:rPr>
          <w:szCs w:val="28"/>
        </w:rPr>
        <w:t>Мия</w:t>
      </w:r>
      <w:proofErr w:type="spellEnd"/>
      <w:r w:rsidRPr="008E0099">
        <w:rPr>
          <w:szCs w:val="28"/>
        </w:rPr>
        <w:t>. Юный дизайнер»</w:t>
      </w:r>
      <w:r>
        <w:rPr>
          <w:szCs w:val="28"/>
        </w:rPr>
        <w:t>,</w:t>
      </w:r>
      <w:r w:rsidRPr="008E0099">
        <w:rPr>
          <w:szCs w:val="28"/>
        </w:rPr>
        <w:t xml:space="preserve"> «</w:t>
      </w:r>
      <w:proofErr w:type="spellStart"/>
      <w:r w:rsidRPr="008E0099">
        <w:rPr>
          <w:szCs w:val="28"/>
        </w:rPr>
        <w:t>ПервоЛого</w:t>
      </w:r>
      <w:proofErr w:type="spellEnd"/>
      <w:r w:rsidRPr="008E0099">
        <w:rPr>
          <w:szCs w:val="28"/>
        </w:rPr>
        <w:t xml:space="preserve"> и Лого миры»</w:t>
      </w:r>
      <w:r>
        <w:rPr>
          <w:szCs w:val="28"/>
        </w:rPr>
        <w:t>.</w:t>
      </w:r>
      <w:r w:rsidRPr="008E0099">
        <w:rPr>
          <w:szCs w:val="28"/>
        </w:rPr>
        <w:t xml:space="preserve"> Дошкольники научатся самостоятельно рисовать и разукрашивать, мастерить поделки из готовых шаблонов (открыток, конвертов, грамот). </w:t>
      </w:r>
      <w:r>
        <w:rPr>
          <w:szCs w:val="28"/>
        </w:rPr>
        <w:t>В кружке</w:t>
      </w:r>
      <w:r w:rsidRPr="008E0099">
        <w:rPr>
          <w:szCs w:val="28"/>
        </w:rPr>
        <w:t xml:space="preserve"> по обработке рисунков и фотографий с использованием графических пакетов: «</w:t>
      </w:r>
      <w:r w:rsidRPr="008E0099">
        <w:rPr>
          <w:szCs w:val="28"/>
          <w:lang w:val="en-US"/>
        </w:rPr>
        <w:t>Gimp</w:t>
      </w:r>
      <w:r w:rsidRPr="008E0099">
        <w:rPr>
          <w:szCs w:val="28"/>
        </w:rPr>
        <w:t>», «</w:t>
      </w:r>
      <w:r w:rsidRPr="008E0099">
        <w:rPr>
          <w:szCs w:val="28"/>
          <w:lang w:val="en-US"/>
        </w:rPr>
        <w:t>Photoshop</w:t>
      </w:r>
      <w:r w:rsidRPr="008E0099">
        <w:rPr>
          <w:szCs w:val="28"/>
        </w:rPr>
        <w:t xml:space="preserve">», </w:t>
      </w:r>
      <w:r w:rsidRPr="008E0099">
        <w:rPr>
          <w:szCs w:val="28"/>
        </w:rPr>
        <w:lastRenderedPageBreak/>
        <w:t xml:space="preserve">дошкольники вместе </w:t>
      </w:r>
      <w:proofErr w:type="gramStart"/>
      <w:r w:rsidRPr="008E0099">
        <w:rPr>
          <w:szCs w:val="28"/>
        </w:rPr>
        <w:t>со</w:t>
      </w:r>
      <w:proofErr w:type="gramEnd"/>
      <w:r w:rsidRPr="008E0099">
        <w:rPr>
          <w:szCs w:val="28"/>
        </w:rPr>
        <w:t xml:space="preserve"> взрослыми овладеют технологией обработки рисунков, фотографий. </w:t>
      </w:r>
      <w:r>
        <w:rPr>
          <w:szCs w:val="28"/>
        </w:rPr>
        <w:t>Также детям интересен будет к</w:t>
      </w:r>
      <w:r w:rsidRPr="008E0099">
        <w:rPr>
          <w:szCs w:val="28"/>
        </w:rPr>
        <w:t xml:space="preserve">ружок по созданию анимационных и интерактивных мультфильмов на базе конструкторов мультфильмов </w:t>
      </w:r>
      <w:r>
        <w:rPr>
          <w:szCs w:val="28"/>
        </w:rPr>
        <w:t>«</w:t>
      </w:r>
      <w:r w:rsidRPr="008E0099">
        <w:rPr>
          <w:szCs w:val="28"/>
          <w:lang w:val="en-US"/>
        </w:rPr>
        <w:t>Image</w:t>
      </w:r>
      <w:r w:rsidRPr="008E0099">
        <w:rPr>
          <w:szCs w:val="28"/>
        </w:rPr>
        <w:t xml:space="preserve"> </w:t>
      </w:r>
      <w:r w:rsidRPr="008E0099">
        <w:rPr>
          <w:szCs w:val="28"/>
          <w:lang w:val="en-US"/>
        </w:rPr>
        <w:t>Ready</w:t>
      </w:r>
      <w:r w:rsidRPr="008E0099">
        <w:rPr>
          <w:szCs w:val="28"/>
        </w:rPr>
        <w:t>», «</w:t>
      </w:r>
      <w:proofErr w:type="spellStart"/>
      <w:r w:rsidRPr="008E0099">
        <w:rPr>
          <w:szCs w:val="28"/>
          <w:lang w:val="en-US"/>
        </w:rPr>
        <w:t>Ulead</w:t>
      </w:r>
      <w:proofErr w:type="spellEnd"/>
      <w:r w:rsidRPr="008E0099">
        <w:rPr>
          <w:szCs w:val="28"/>
        </w:rPr>
        <w:t xml:space="preserve"> </w:t>
      </w:r>
      <w:r w:rsidRPr="008E0099">
        <w:rPr>
          <w:szCs w:val="28"/>
          <w:lang w:val="en-US"/>
        </w:rPr>
        <w:t>GIF</w:t>
      </w:r>
      <w:r w:rsidRPr="008E0099">
        <w:rPr>
          <w:szCs w:val="28"/>
        </w:rPr>
        <w:t xml:space="preserve"> </w:t>
      </w:r>
      <w:r w:rsidRPr="008E0099">
        <w:rPr>
          <w:szCs w:val="28"/>
          <w:lang w:val="en-US"/>
        </w:rPr>
        <w:t>Animator</w:t>
      </w:r>
      <w:r w:rsidRPr="008E0099">
        <w:rPr>
          <w:szCs w:val="28"/>
        </w:rPr>
        <w:t>», «Мульти-</w:t>
      </w:r>
      <w:proofErr w:type="spellStart"/>
      <w:r w:rsidRPr="008E0099">
        <w:rPr>
          <w:szCs w:val="28"/>
        </w:rPr>
        <w:t>Пульти</w:t>
      </w:r>
      <w:proofErr w:type="spellEnd"/>
      <w:r w:rsidRPr="008E0099">
        <w:rPr>
          <w:szCs w:val="28"/>
        </w:rPr>
        <w:t>». В программе «Мульти-</w:t>
      </w:r>
      <w:proofErr w:type="spellStart"/>
      <w:r w:rsidRPr="008E0099">
        <w:rPr>
          <w:szCs w:val="28"/>
        </w:rPr>
        <w:t>Пульти</w:t>
      </w:r>
      <w:proofErr w:type="spellEnd"/>
      <w:r w:rsidRPr="008E0099">
        <w:rPr>
          <w:szCs w:val="28"/>
        </w:rPr>
        <w:t xml:space="preserve">» простой и понятный интерфейс для дошкольников, декоративные объекты для создания мультфильма, яркие краски, выразительные мелодии.  </w:t>
      </w:r>
      <w:r>
        <w:rPr>
          <w:szCs w:val="28"/>
        </w:rPr>
        <w:t>Можно организовать к</w:t>
      </w:r>
      <w:r w:rsidRPr="008E0099">
        <w:rPr>
          <w:szCs w:val="28"/>
        </w:rPr>
        <w:t>ружок по обучению игре в шахматы на компьютере и т.д.</w:t>
      </w:r>
    </w:p>
    <w:p w:rsidR="00C71EB6" w:rsidRDefault="00C71EB6" w:rsidP="00C71EB6">
      <w:pPr>
        <w:rPr>
          <w:b/>
          <w:bCs/>
          <w:szCs w:val="28"/>
        </w:rPr>
      </w:pPr>
      <w:proofErr w:type="gramStart"/>
      <w:r>
        <w:rPr>
          <w:szCs w:val="28"/>
        </w:rPr>
        <w:t>Познакомиться с опытом воспитания и обучения дошкольников и получить ответы на многие другие вопросы  педагоги и родители могут в электронных журналах, например, «Дошколенок» (</w:t>
      </w:r>
      <w:r>
        <w:rPr>
          <w:szCs w:val="28"/>
          <w:lang w:val="en-US"/>
        </w:rPr>
        <w:t>http</w:t>
      </w:r>
      <w:r>
        <w:rPr>
          <w:szCs w:val="28"/>
        </w:rPr>
        <w:t>://</w:t>
      </w:r>
      <w:r>
        <w:rPr>
          <w:szCs w:val="28"/>
          <w:lang w:val="en-US"/>
        </w:rPr>
        <w:t>www</w:t>
      </w:r>
      <w:r>
        <w:rPr>
          <w:szCs w:val="28"/>
        </w:rPr>
        <w:t>.</w:t>
      </w:r>
      <w:proofErr w:type="gramEnd"/>
      <w:r>
        <w:rPr>
          <w:szCs w:val="28"/>
        </w:rPr>
        <w:t xml:space="preserve"> </w:t>
      </w:r>
      <w:proofErr w:type="spellStart"/>
      <w:r>
        <w:rPr>
          <w:szCs w:val="28"/>
          <w:lang w:val="en-US"/>
        </w:rPr>
        <w:t>Kinderducation</w:t>
      </w:r>
      <w:proofErr w:type="spellEnd"/>
      <w:r>
        <w:rPr>
          <w:szCs w:val="28"/>
        </w:rPr>
        <w:t>.</w:t>
      </w:r>
      <w:r>
        <w:rPr>
          <w:szCs w:val="28"/>
          <w:lang w:val="en-US"/>
        </w:rPr>
        <w:t>com</w:t>
      </w:r>
      <w:r>
        <w:rPr>
          <w:szCs w:val="28"/>
        </w:rPr>
        <w:t>/), «Образование детей старшего дошкольного возраста (</w:t>
      </w:r>
      <w:r w:rsidRPr="00292725">
        <w:rPr>
          <w:szCs w:val="28"/>
        </w:rPr>
        <w:t>http://</w:t>
      </w:r>
      <w:r w:rsidRPr="00292725">
        <w:rPr>
          <w:szCs w:val="28"/>
          <w:lang w:val="en-US"/>
        </w:rPr>
        <w:t>preschool</w:t>
      </w:r>
      <w:r w:rsidRPr="00292725">
        <w:rPr>
          <w:szCs w:val="28"/>
        </w:rPr>
        <w:t>.</w:t>
      </w:r>
      <w:proofErr w:type="spellStart"/>
      <w:r w:rsidRPr="00292725">
        <w:rPr>
          <w:szCs w:val="28"/>
          <w:lang w:val="en-US"/>
        </w:rPr>
        <w:t>edu</w:t>
      </w:r>
      <w:proofErr w:type="spellEnd"/>
      <w:r w:rsidRPr="00292725">
        <w:rPr>
          <w:szCs w:val="28"/>
        </w:rPr>
        <w:t>/</w:t>
      </w:r>
      <w:proofErr w:type="spellStart"/>
      <w:r w:rsidRPr="00292725">
        <w:rPr>
          <w:szCs w:val="28"/>
          <w:lang w:val="en-US"/>
        </w:rPr>
        <w:t>ru</w:t>
      </w:r>
      <w:proofErr w:type="spellEnd"/>
      <w:r>
        <w:rPr>
          <w:szCs w:val="28"/>
        </w:rPr>
        <w:t>).</w:t>
      </w:r>
    </w:p>
    <w:p w:rsidR="00C71EB6" w:rsidRDefault="00C71EB6" w:rsidP="00C71EB6">
      <w:pPr>
        <w:rPr>
          <w:szCs w:val="28"/>
        </w:rPr>
      </w:pPr>
      <w:r>
        <w:rPr>
          <w:szCs w:val="28"/>
        </w:rPr>
        <w:t xml:space="preserve">Опишем методы обучения дошкольников, которые можно разделить по источнику знаний и по характеру познавательной деятельности. </w:t>
      </w:r>
    </w:p>
    <w:p w:rsidR="00C71EB6" w:rsidRDefault="00C71EB6" w:rsidP="00C71EB6">
      <w:pPr>
        <w:rPr>
          <w:szCs w:val="28"/>
        </w:rPr>
      </w:pPr>
      <w:r>
        <w:rPr>
          <w:szCs w:val="28"/>
        </w:rPr>
        <w:t xml:space="preserve">В качестве методов </w:t>
      </w:r>
      <w:proofErr w:type="gramStart"/>
      <w:r>
        <w:rPr>
          <w:szCs w:val="28"/>
        </w:rPr>
        <w:t>обучения дошкольников по источнику</w:t>
      </w:r>
      <w:proofErr w:type="gramEnd"/>
      <w:r>
        <w:rPr>
          <w:szCs w:val="28"/>
        </w:rPr>
        <w:t xml:space="preserve"> знаний мы рекомендуем использовать метод демонстраций, метод иллюстраций, упражнения.</w:t>
      </w:r>
    </w:p>
    <w:p w:rsidR="00C71EB6" w:rsidRDefault="00C71EB6" w:rsidP="00C71EB6">
      <w:pPr>
        <w:rPr>
          <w:szCs w:val="28"/>
        </w:rPr>
      </w:pPr>
      <w:r>
        <w:rPr>
          <w:szCs w:val="28"/>
        </w:rPr>
        <w:t xml:space="preserve">Метод демонстраций следует использовать для визуализации изучаемых объектов, явлений, процессов с целью их изучения дошкольниками. Метод иллюстраций предполагает показ предметов, процессов, явлений в их символическом изображении (фотографии, рисунки). </w:t>
      </w:r>
    </w:p>
    <w:p w:rsidR="00C71EB6" w:rsidRDefault="00C71EB6" w:rsidP="00C71EB6">
      <w:r>
        <w:rPr>
          <w:szCs w:val="28"/>
        </w:rPr>
        <w:t xml:space="preserve">Практические методы направлены на формирование умений и навыков, к ним можно отнести упражнения. Упражнения способствуют развитию речи, внимания, памяти, познавательных способностей, личностных качеств и выработке навыков их применения, например, в качестве упражнений можно в графическом редакторе </w:t>
      </w:r>
      <w:proofErr w:type="spellStart"/>
      <w:r>
        <w:rPr>
          <w:szCs w:val="28"/>
        </w:rPr>
        <w:t>Paint</w:t>
      </w:r>
      <w:proofErr w:type="spellEnd"/>
      <w:r>
        <w:rPr>
          <w:szCs w:val="28"/>
        </w:rPr>
        <w:t xml:space="preserve"> дать задание по созданию и редактированию рисунка, а также задания по созданию анимированных мультфильмов в «</w:t>
      </w:r>
      <w:proofErr w:type="spellStart"/>
      <w:r>
        <w:rPr>
          <w:szCs w:val="28"/>
          <w:lang w:val="en-US"/>
        </w:rPr>
        <w:t>Ulead</w:t>
      </w:r>
      <w:proofErr w:type="spellEnd"/>
      <w:r w:rsidRPr="00DD5D34">
        <w:rPr>
          <w:szCs w:val="28"/>
        </w:rPr>
        <w:t xml:space="preserve"> </w:t>
      </w:r>
      <w:r>
        <w:rPr>
          <w:szCs w:val="28"/>
          <w:lang w:val="en-US"/>
        </w:rPr>
        <w:t>GIF</w:t>
      </w:r>
      <w:r w:rsidRPr="00DD5D34">
        <w:rPr>
          <w:szCs w:val="28"/>
        </w:rPr>
        <w:t xml:space="preserve"> </w:t>
      </w:r>
      <w:r>
        <w:rPr>
          <w:szCs w:val="28"/>
          <w:lang w:val="en-US"/>
        </w:rPr>
        <w:t>Animator</w:t>
      </w:r>
      <w:r>
        <w:rPr>
          <w:szCs w:val="28"/>
        </w:rPr>
        <w:t xml:space="preserve">», </w:t>
      </w:r>
      <w:r>
        <w:rPr>
          <w:szCs w:val="28"/>
          <w:lang w:val="en-US"/>
        </w:rPr>
        <w:t>Adobe</w:t>
      </w:r>
      <w:r w:rsidRPr="005539B0">
        <w:rPr>
          <w:szCs w:val="28"/>
        </w:rPr>
        <w:t xml:space="preserve"> </w:t>
      </w:r>
      <w:r>
        <w:rPr>
          <w:szCs w:val="28"/>
          <w:lang w:val="en-US"/>
        </w:rPr>
        <w:t>Flesh</w:t>
      </w:r>
      <w:r>
        <w:rPr>
          <w:szCs w:val="28"/>
        </w:rPr>
        <w:t>.</w:t>
      </w:r>
    </w:p>
    <w:p w:rsidR="00C71EB6" w:rsidRPr="00F070E3" w:rsidRDefault="00C71EB6" w:rsidP="00C71EB6">
      <w:r w:rsidRPr="00125939">
        <w:rPr>
          <w:szCs w:val="28"/>
        </w:rPr>
        <w:lastRenderedPageBreak/>
        <w:t>Для разработки наг</w:t>
      </w:r>
      <w:r>
        <w:rPr>
          <w:szCs w:val="28"/>
        </w:rPr>
        <w:t>лядных дидактических материалов</w:t>
      </w:r>
      <w:r w:rsidRPr="00125939">
        <w:rPr>
          <w:szCs w:val="28"/>
        </w:rPr>
        <w:t xml:space="preserve"> </w:t>
      </w:r>
      <w:r>
        <w:rPr>
          <w:szCs w:val="28"/>
        </w:rPr>
        <w:t xml:space="preserve">можно использовать текстовый редактор </w:t>
      </w:r>
      <w:r>
        <w:rPr>
          <w:szCs w:val="28"/>
          <w:lang w:val="en-US"/>
        </w:rPr>
        <w:t>MS</w:t>
      </w:r>
      <w:r w:rsidRPr="005539B0">
        <w:rPr>
          <w:szCs w:val="28"/>
        </w:rPr>
        <w:t xml:space="preserve"> </w:t>
      </w:r>
      <w:r>
        <w:rPr>
          <w:szCs w:val="28"/>
          <w:lang w:val="en-US"/>
        </w:rPr>
        <w:t>Word</w:t>
      </w:r>
      <w:r>
        <w:rPr>
          <w:szCs w:val="28"/>
        </w:rPr>
        <w:t xml:space="preserve">. Предположим, что необходимо создать раздаточный материал или рисунки в текстовом редакторе </w:t>
      </w:r>
      <w:r>
        <w:rPr>
          <w:szCs w:val="28"/>
          <w:lang w:val="en-US"/>
        </w:rPr>
        <w:t>MS</w:t>
      </w:r>
      <w:r w:rsidRPr="005539B0">
        <w:rPr>
          <w:szCs w:val="28"/>
        </w:rPr>
        <w:t xml:space="preserve"> </w:t>
      </w:r>
      <w:r>
        <w:rPr>
          <w:szCs w:val="28"/>
          <w:lang w:val="en-US"/>
        </w:rPr>
        <w:t>Word</w:t>
      </w:r>
      <w:r>
        <w:rPr>
          <w:szCs w:val="28"/>
        </w:rPr>
        <w:t xml:space="preserve"> для проведения педагогического совета по теме «Личностная готовность дошкольника к школе». </w:t>
      </w:r>
      <w:proofErr w:type="gramStart"/>
      <w:r>
        <w:rPr>
          <w:szCs w:val="28"/>
        </w:rPr>
        <w:t xml:space="preserve">Для этого следует выполнить следующие действия: 1) отберем фрагменты текстового материала различных источников, в том числе из Интернета; 2) выделим фрагмент текста, который нужно скопировать; 3) скопировать его в буфер обмена; 4) открыть текстовый редактор </w:t>
      </w:r>
      <w:r>
        <w:rPr>
          <w:szCs w:val="28"/>
          <w:lang w:val="en-US"/>
        </w:rPr>
        <w:t>Word</w:t>
      </w:r>
      <w:r>
        <w:rPr>
          <w:szCs w:val="28"/>
        </w:rPr>
        <w:t>; 5) создать новый документ; 6) вставить скопированный фрагмент; 7) сохранить документ на жесткий диск для дальнейшей работы;</w:t>
      </w:r>
      <w:proofErr w:type="gramEnd"/>
      <w:r>
        <w:rPr>
          <w:szCs w:val="28"/>
        </w:rPr>
        <w:t xml:space="preserve"> </w:t>
      </w:r>
      <w:proofErr w:type="gramStart"/>
      <w:r>
        <w:rPr>
          <w:szCs w:val="28"/>
        </w:rPr>
        <w:t xml:space="preserve">8) можно выделить шрифтом, цветом, жирностью важные места в дидактическом материале; 9)  выделить смысловые фрагменты текста с помощью форматирования абзацев; 10) проверить грамматику и орфографию; 11) вставить иллюстрации в раздаточный материал; 12) в арсенале </w:t>
      </w:r>
      <w:r>
        <w:rPr>
          <w:szCs w:val="28"/>
          <w:lang w:val="en-US"/>
        </w:rPr>
        <w:t>Microsoft</w:t>
      </w:r>
      <w:r w:rsidRPr="00D65969">
        <w:rPr>
          <w:szCs w:val="28"/>
        </w:rPr>
        <w:t xml:space="preserve"> </w:t>
      </w:r>
      <w:r>
        <w:rPr>
          <w:szCs w:val="28"/>
          <w:lang w:val="en-US"/>
        </w:rPr>
        <w:t>Office</w:t>
      </w:r>
      <w:r w:rsidRPr="00D65969">
        <w:rPr>
          <w:szCs w:val="28"/>
        </w:rPr>
        <w:t xml:space="preserve"> </w:t>
      </w:r>
      <w:r>
        <w:rPr>
          <w:szCs w:val="28"/>
        </w:rPr>
        <w:t>есть графические примитивы (автофигуры: прямоугольники, окружности, различные линии, объемные стрелки, звезды, ленты и др.), которые можно использовать для придания дополнительной выразительности дидактическим материалам.</w:t>
      </w:r>
      <w:proofErr w:type="gramEnd"/>
      <w:r>
        <w:rPr>
          <w:szCs w:val="28"/>
        </w:rPr>
        <w:t xml:space="preserve"> Из автофигур можно сделать несложные коллажи </w:t>
      </w:r>
      <w:r w:rsidRPr="00D65969">
        <w:rPr>
          <w:szCs w:val="28"/>
        </w:rPr>
        <w:t>[</w:t>
      </w:r>
      <w:r>
        <w:rPr>
          <w:szCs w:val="28"/>
          <w:lang w:val="en-US"/>
        </w:rPr>
        <w:fldChar w:fldCharType="begin"/>
      </w:r>
      <w:r w:rsidRPr="00D65969">
        <w:rPr>
          <w:szCs w:val="28"/>
        </w:rPr>
        <w:instrText xml:space="preserve"> </w:instrText>
      </w:r>
      <w:r>
        <w:rPr>
          <w:szCs w:val="28"/>
          <w:lang w:val="en-US"/>
        </w:rPr>
        <w:instrText>REF</w:instrText>
      </w:r>
      <w:r w:rsidRPr="00D65969">
        <w:rPr>
          <w:szCs w:val="28"/>
        </w:rPr>
        <w:instrText xml:space="preserve"> _</w:instrText>
      </w:r>
      <w:r>
        <w:rPr>
          <w:szCs w:val="28"/>
          <w:lang w:val="en-US"/>
        </w:rPr>
        <w:instrText>Ref</w:instrText>
      </w:r>
      <w:r w:rsidRPr="00D65969">
        <w:rPr>
          <w:szCs w:val="28"/>
        </w:rPr>
        <w:instrText>262471951 \</w:instrText>
      </w:r>
      <w:r>
        <w:rPr>
          <w:szCs w:val="28"/>
          <w:lang w:val="en-US"/>
        </w:rPr>
        <w:instrText>r</w:instrText>
      </w:r>
      <w:r w:rsidRPr="00D65969">
        <w:rPr>
          <w:szCs w:val="28"/>
        </w:rPr>
        <w:instrText xml:space="preserve"> \</w:instrText>
      </w:r>
      <w:r>
        <w:rPr>
          <w:szCs w:val="28"/>
          <w:lang w:val="en-US"/>
        </w:rPr>
        <w:instrText>h</w:instrText>
      </w:r>
      <w:r w:rsidRPr="00D65969">
        <w:rPr>
          <w:szCs w:val="28"/>
        </w:rPr>
        <w:instrText xml:space="preserve"> </w:instrText>
      </w:r>
      <w:r w:rsidRPr="00D65969">
        <w:rPr>
          <w:szCs w:val="28"/>
          <w:lang w:val="en-US"/>
        </w:rPr>
      </w:r>
      <w:r>
        <w:rPr>
          <w:szCs w:val="28"/>
          <w:lang w:val="en-US"/>
        </w:rPr>
        <w:fldChar w:fldCharType="separate"/>
      </w:r>
      <w:r w:rsidR="009117CF">
        <w:rPr>
          <w:szCs w:val="28"/>
          <w:lang w:val="en-US"/>
        </w:rPr>
        <w:t>3</w:t>
      </w:r>
      <w:r>
        <w:rPr>
          <w:szCs w:val="28"/>
          <w:lang w:val="en-US"/>
        </w:rPr>
        <w:fldChar w:fldCharType="end"/>
      </w:r>
      <w:r w:rsidRPr="00D65969">
        <w:rPr>
          <w:szCs w:val="28"/>
        </w:rPr>
        <w:t>]</w:t>
      </w:r>
      <w:r>
        <w:rPr>
          <w:szCs w:val="28"/>
        </w:rPr>
        <w:t xml:space="preserve">. </w:t>
      </w:r>
    </w:p>
    <w:p w:rsidR="00C71EB6" w:rsidRDefault="00C71EB6" w:rsidP="00C71EB6">
      <w:pPr>
        <w:rPr>
          <w:szCs w:val="28"/>
        </w:rPr>
      </w:pPr>
      <w:r>
        <w:rPr>
          <w:szCs w:val="28"/>
        </w:rPr>
        <w:t xml:space="preserve">По характеру познавательной деятельности можно использовать следующие методы обучения: объяснительно-иллюстративный, предполагающий словесные объяснения с привлечением наглядности; метод проблемного изложения, частично-поисковый метод, метод компьютерных дидактических игр. </w:t>
      </w:r>
    </w:p>
    <w:p w:rsidR="00C71EB6" w:rsidRDefault="00C71EB6" w:rsidP="00C71EB6">
      <w:pPr>
        <w:rPr>
          <w:szCs w:val="28"/>
        </w:rPr>
      </w:pPr>
      <w:r>
        <w:rPr>
          <w:szCs w:val="28"/>
        </w:rPr>
        <w:t>При использовании проблемного изложения детям предлагается найти способы разрешения проблем. Частично-поисковый метод предполагает решение поставленной задачи педагогом-психологом вместе с дошкольниками.</w:t>
      </w:r>
    </w:p>
    <w:p w:rsidR="00C71EB6" w:rsidRDefault="00C71EB6" w:rsidP="00C71EB6">
      <w:pPr>
        <w:rPr>
          <w:szCs w:val="28"/>
        </w:rPr>
      </w:pPr>
      <w:r>
        <w:rPr>
          <w:szCs w:val="28"/>
        </w:rPr>
        <w:t xml:space="preserve">Метод дидактических компьютерных игр предполагает практические действия дошкольника на компьютере (компьютер служит игровым и </w:t>
      </w:r>
      <w:r>
        <w:rPr>
          <w:szCs w:val="28"/>
        </w:rPr>
        <w:lastRenderedPageBreak/>
        <w:t xml:space="preserve">техническим средством обучения), помогает детям овладеть предметно-продуктивной, игровой, музыкальной, конструктивной, изобразительной и другими видами деятельности, которые являются базовыми. </w:t>
      </w:r>
    </w:p>
    <w:p w:rsidR="00C71EB6" w:rsidRPr="008D036D" w:rsidRDefault="00C71EB6" w:rsidP="00C71EB6">
      <w:pPr>
        <w:rPr>
          <w:spacing w:val="-2"/>
          <w:szCs w:val="28"/>
        </w:rPr>
      </w:pPr>
      <w:r>
        <w:rPr>
          <w:spacing w:val="-2"/>
          <w:szCs w:val="28"/>
        </w:rPr>
        <w:t>Также можно использовать м</w:t>
      </w:r>
      <w:r w:rsidRPr="008D036D">
        <w:rPr>
          <w:spacing w:val="-2"/>
          <w:szCs w:val="28"/>
        </w:rPr>
        <w:t>етод проектов</w:t>
      </w:r>
      <w:r>
        <w:rPr>
          <w:spacing w:val="-2"/>
          <w:szCs w:val="28"/>
        </w:rPr>
        <w:t>, направленный на</w:t>
      </w:r>
      <w:r w:rsidRPr="008D036D">
        <w:rPr>
          <w:spacing w:val="-2"/>
          <w:szCs w:val="28"/>
        </w:rPr>
        <w:t xml:space="preserve"> решение поставленной задачи совместными усилиям</w:t>
      </w:r>
      <w:r>
        <w:rPr>
          <w:spacing w:val="-2"/>
          <w:szCs w:val="28"/>
        </w:rPr>
        <w:t>и педагога-психолога, родителей</w:t>
      </w:r>
      <w:r w:rsidRPr="008D036D">
        <w:rPr>
          <w:spacing w:val="-2"/>
          <w:szCs w:val="28"/>
        </w:rPr>
        <w:t>. Тематика проектов может быть разнообразной, например, «Мои любимые игрушки», «Подарок маме», оформленный альбом, компьютерная газета и др.</w:t>
      </w:r>
    </w:p>
    <w:p w:rsidR="00C71EB6" w:rsidRDefault="00C71EB6" w:rsidP="00C71EB6">
      <w:pPr>
        <w:rPr>
          <w:szCs w:val="28"/>
        </w:rPr>
      </w:pPr>
      <w:r>
        <w:rPr>
          <w:szCs w:val="28"/>
        </w:rPr>
        <w:t xml:space="preserve">Выбор </w:t>
      </w:r>
      <w:r>
        <w:rPr>
          <w:i/>
          <w:szCs w:val="28"/>
        </w:rPr>
        <w:t>методов обучения</w:t>
      </w:r>
      <w:r>
        <w:rPr>
          <w:szCs w:val="28"/>
        </w:rPr>
        <w:t xml:space="preserve"> определяется с учетом возможностей дошкольников, их возрастных и психофизиологических особенностей.</w:t>
      </w:r>
    </w:p>
    <w:p w:rsidR="00C71EB6" w:rsidRDefault="00C71EB6" w:rsidP="00C71EB6">
      <w:pPr>
        <w:rPr>
          <w:szCs w:val="28"/>
        </w:rPr>
      </w:pPr>
      <w:r>
        <w:rPr>
          <w:szCs w:val="28"/>
        </w:rPr>
        <w:t xml:space="preserve">В </w:t>
      </w:r>
      <w:r>
        <w:rPr>
          <w:i/>
          <w:szCs w:val="28"/>
        </w:rPr>
        <w:t>обучении</w:t>
      </w:r>
      <w:r>
        <w:rPr>
          <w:szCs w:val="28"/>
        </w:rPr>
        <w:t xml:space="preserve"> дошкольников можно использовать мультимедийные программные средства, детские электронные презентации, дидактические игры, электронные энциклопедии, содержащие базу данных с мультимедийной информацией, компьютерными играми. Приведем примеры сайтов по созданию детских электронных презентаций и игр (</w:t>
      </w:r>
      <w:r>
        <w:rPr>
          <w:szCs w:val="28"/>
          <w:lang w:val="en-US"/>
        </w:rPr>
        <w:t>http</w:t>
      </w:r>
      <w:r>
        <w:rPr>
          <w:szCs w:val="28"/>
        </w:rPr>
        <w:t>://</w:t>
      </w:r>
      <w:r>
        <w:rPr>
          <w:szCs w:val="28"/>
          <w:lang w:val="en-US"/>
        </w:rPr>
        <w:t>www</w:t>
      </w:r>
      <w:r>
        <w:rPr>
          <w:szCs w:val="28"/>
        </w:rPr>
        <w:t>.</w:t>
      </w:r>
      <w:proofErr w:type="spellStart"/>
      <w:r>
        <w:rPr>
          <w:szCs w:val="28"/>
          <w:lang w:val="en-US"/>
        </w:rPr>
        <w:t>forchel</w:t>
      </w:r>
      <w:proofErr w:type="spellEnd"/>
      <w:r>
        <w:rPr>
          <w:szCs w:val="28"/>
        </w:rPr>
        <w:t>/</w:t>
      </w:r>
      <w:proofErr w:type="spellStart"/>
      <w:r>
        <w:rPr>
          <w:szCs w:val="28"/>
          <w:lang w:val="en-US"/>
        </w:rPr>
        <w:t>ru</w:t>
      </w:r>
      <w:proofErr w:type="spellEnd"/>
      <w:r>
        <w:rPr>
          <w:szCs w:val="28"/>
        </w:rPr>
        <w:t>/</w:t>
      </w:r>
      <w:proofErr w:type="spellStart"/>
      <w:r>
        <w:rPr>
          <w:szCs w:val="28"/>
          <w:lang w:val="en-US"/>
        </w:rPr>
        <w:t>prez</w:t>
      </w:r>
      <w:proofErr w:type="spellEnd"/>
      <w:r>
        <w:rPr>
          <w:szCs w:val="28"/>
        </w:rPr>
        <w:t>.</w:t>
      </w:r>
      <w:proofErr w:type="spellStart"/>
      <w:r>
        <w:rPr>
          <w:szCs w:val="28"/>
          <w:lang w:val="en-US"/>
        </w:rPr>
        <w:t>shtml</w:t>
      </w:r>
      <w:proofErr w:type="spellEnd"/>
      <w:r>
        <w:rPr>
          <w:szCs w:val="28"/>
        </w:rPr>
        <w:t xml:space="preserve"> – развивающие презентации;  </w:t>
      </w:r>
      <w:r>
        <w:rPr>
          <w:szCs w:val="28"/>
          <w:lang w:val="en-US"/>
        </w:rPr>
        <w:t>http</w:t>
      </w:r>
      <w:r>
        <w:rPr>
          <w:szCs w:val="28"/>
        </w:rPr>
        <w:t>://</w:t>
      </w:r>
      <w:r>
        <w:rPr>
          <w:szCs w:val="28"/>
          <w:lang w:val="en-US"/>
        </w:rPr>
        <w:t>www</w:t>
      </w:r>
      <w:r>
        <w:rPr>
          <w:szCs w:val="28"/>
        </w:rPr>
        <w:t>.</w:t>
      </w:r>
      <w:proofErr w:type="spellStart"/>
      <w:r>
        <w:rPr>
          <w:szCs w:val="28"/>
          <w:lang w:val="en-US"/>
        </w:rPr>
        <w:t>volchki</w:t>
      </w:r>
      <w:proofErr w:type="spellEnd"/>
      <w:r>
        <w:rPr>
          <w:szCs w:val="28"/>
        </w:rPr>
        <w:t>.</w:t>
      </w:r>
      <w:proofErr w:type="spellStart"/>
      <w:r>
        <w:rPr>
          <w:szCs w:val="28"/>
          <w:lang w:val="en-US"/>
        </w:rPr>
        <w:t>ru</w:t>
      </w:r>
      <w:proofErr w:type="spellEnd"/>
      <w:r>
        <w:rPr>
          <w:szCs w:val="28"/>
        </w:rPr>
        <w:t>/</w:t>
      </w:r>
      <w:proofErr w:type="spellStart"/>
      <w:r>
        <w:rPr>
          <w:szCs w:val="28"/>
          <w:lang w:val="en-US"/>
        </w:rPr>
        <w:t>logoped</w:t>
      </w:r>
      <w:proofErr w:type="spellEnd"/>
      <w:r>
        <w:rPr>
          <w:szCs w:val="28"/>
        </w:rPr>
        <w:t>/</w:t>
      </w:r>
      <w:r>
        <w:rPr>
          <w:szCs w:val="28"/>
          <w:lang w:val="en-US"/>
        </w:rPr>
        <w:t>page</w:t>
      </w:r>
      <w:r>
        <w:rPr>
          <w:szCs w:val="28"/>
        </w:rPr>
        <w:t xml:space="preserve">/8  </w:t>
      </w:r>
      <w:r>
        <w:rPr>
          <w:snapToGrid w:val="0"/>
          <w:szCs w:val="28"/>
        </w:rPr>
        <w:t>–</w:t>
      </w:r>
      <w:r>
        <w:rPr>
          <w:szCs w:val="28"/>
        </w:rPr>
        <w:t xml:space="preserve"> игры и презентации для дошкольников; </w:t>
      </w:r>
      <w:r w:rsidRPr="00292725">
        <w:rPr>
          <w:szCs w:val="28"/>
          <w:lang w:val="en-US"/>
        </w:rPr>
        <w:t>http</w:t>
      </w:r>
      <w:r w:rsidRPr="00292725">
        <w:rPr>
          <w:szCs w:val="28"/>
        </w:rPr>
        <w:t>://</w:t>
      </w:r>
      <w:proofErr w:type="spellStart"/>
      <w:r w:rsidRPr="00292725">
        <w:rPr>
          <w:szCs w:val="28"/>
          <w:lang w:val="en-US"/>
        </w:rPr>
        <w:t>lutiksol</w:t>
      </w:r>
      <w:proofErr w:type="spellEnd"/>
      <w:r w:rsidRPr="00292725">
        <w:rPr>
          <w:szCs w:val="28"/>
        </w:rPr>
        <w:t>.</w:t>
      </w:r>
      <w:proofErr w:type="spellStart"/>
      <w:r w:rsidRPr="00292725">
        <w:rPr>
          <w:szCs w:val="28"/>
          <w:lang w:val="en-US"/>
        </w:rPr>
        <w:t>narod</w:t>
      </w:r>
      <w:proofErr w:type="spellEnd"/>
      <w:r w:rsidRPr="00292725">
        <w:rPr>
          <w:szCs w:val="28"/>
        </w:rPr>
        <w:t>2.</w:t>
      </w:r>
      <w:proofErr w:type="spellStart"/>
      <w:r w:rsidRPr="00292725">
        <w:rPr>
          <w:szCs w:val="28"/>
          <w:lang w:val="en-US"/>
        </w:rPr>
        <w:t>ru</w:t>
      </w:r>
      <w:proofErr w:type="spellEnd"/>
      <w:r w:rsidRPr="00292725">
        <w:rPr>
          <w:szCs w:val="28"/>
        </w:rPr>
        <w:t>/</w:t>
      </w:r>
      <w:r>
        <w:rPr>
          <w:szCs w:val="28"/>
        </w:rPr>
        <w:t xml:space="preserve"> </w:t>
      </w:r>
      <w:r>
        <w:rPr>
          <w:snapToGrid w:val="0"/>
          <w:szCs w:val="28"/>
        </w:rPr>
        <w:t>–</w:t>
      </w:r>
      <w:r>
        <w:rPr>
          <w:szCs w:val="28"/>
        </w:rPr>
        <w:t xml:space="preserve"> мультимедиа для дошкольников;  </w:t>
      </w:r>
      <w:r>
        <w:rPr>
          <w:szCs w:val="28"/>
          <w:lang w:val="en-US"/>
        </w:rPr>
        <w:t>http</w:t>
      </w:r>
      <w:r>
        <w:rPr>
          <w:szCs w:val="28"/>
        </w:rPr>
        <w:t>://900</w:t>
      </w:r>
      <w:r>
        <w:rPr>
          <w:szCs w:val="28"/>
          <w:lang w:val="en-US"/>
        </w:rPr>
        <w:t>igr</w:t>
      </w:r>
      <w:r>
        <w:rPr>
          <w:szCs w:val="28"/>
        </w:rPr>
        <w:t>.</w:t>
      </w:r>
      <w:r>
        <w:rPr>
          <w:szCs w:val="28"/>
          <w:lang w:val="en-US"/>
        </w:rPr>
        <w:t>net</w:t>
      </w:r>
      <w:r>
        <w:rPr>
          <w:szCs w:val="28"/>
        </w:rPr>
        <w:t xml:space="preserve">/ -900 – презентации для детей). </w:t>
      </w:r>
    </w:p>
    <w:p w:rsidR="00C71EB6" w:rsidRDefault="00C71EB6" w:rsidP="00C71EB6">
      <w:pPr>
        <w:rPr>
          <w:szCs w:val="28"/>
        </w:rPr>
      </w:pPr>
      <w:r>
        <w:rPr>
          <w:szCs w:val="28"/>
        </w:rPr>
        <w:t xml:space="preserve">Педагог-психолог может использовать программу </w:t>
      </w:r>
      <w:proofErr w:type="spellStart"/>
      <w:r>
        <w:rPr>
          <w:szCs w:val="28"/>
        </w:rPr>
        <w:t>Microsoft</w:t>
      </w:r>
      <w:proofErr w:type="spellEnd"/>
      <w:r>
        <w:rPr>
          <w:szCs w:val="28"/>
        </w:rPr>
        <w:t xml:space="preserve"> </w:t>
      </w:r>
      <w:proofErr w:type="spellStart"/>
      <w:r>
        <w:rPr>
          <w:szCs w:val="28"/>
        </w:rPr>
        <w:t>PowerPoint</w:t>
      </w:r>
      <w:proofErr w:type="spellEnd"/>
      <w:r>
        <w:rPr>
          <w:szCs w:val="28"/>
        </w:rPr>
        <w:t xml:space="preserve"> для создания презентаций, слайд-шоу, чтобы использовать их в качестве наглядного и дидактического материала. Для подготовки презентаций необходимо определить жанр презентации, отобрать содержание, создать макет слайда: вставить в слайд заголовок, текст, картинки, создать фон слайда, настроить анимацию текста, рисунков. </w:t>
      </w:r>
      <w:r w:rsidRPr="0029083B">
        <w:rPr>
          <w:szCs w:val="28"/>
        </w:rPr>
        <w:t>Презентация должна быть интерактивной. Для этого необходимо в процессе демонстрации презентации изменять последовательность предъявления слайдов</w:t>
      </w:r>
      <w:r>
        <w:rPr>
          <w:szCs w:val="28"/>
        </w:rPr>
        <w:t xml:space="preserve">. </w:t>
      </w:r>
    </w:p>
    <w:p w:rsidR="00C71EB6" w:rsidRDefault="00C71EB6" w:rsidP="00C71EB6">
      <w:r>
        <w:t xml:space="preserve">Для создания дидактической игры в </w:t>
      </w:r>
      <w:r>
        <w:rPr>
          <w:lang w:val="en-US"/>
        </w:rPr>
        <w:t>PowerPoint</w:t>
      </w:r>
      <w:r>
        <w:t xml:space="preserve"> педагог-психолог должен:</w:t>
      </w:r>
      <w:r w:rsidRPr="00A00801">
        <w:t xml:space="preserve"> </w:t>
      </w:r>
    </w:p>
    <w:p w:rsidR="00C71EB6" w:rsidRDefault="00C71EB6" w:rsidP="00C71EB6">
      <w:r>
        <w:lastRenderedPageBreak/>
        <w:t>1. Разработать понятные для дошкольников правила и увлекательный сюжет игры (обеспечить возможность выбора вариантов содержания изучаемого материала, выбора режима работы).</w:t>
      </w:r>
    </w:p>
    <w:p w:rsidR="00C71EB6" w:rsidRDefault="00C71EB6" w:rsidP="00C71EB6">
      <w:r w:rsidRPr="00E874FE">
        <w:t>2</w:t>
      </w:r>
      <w:r>
        <w:t xml:space="preserve">. </w:t>
      </w:r>
      <w:proofErr w:type="gramStart"/>
      <w:r>
        <w:t>Составить конспект, где должен описать алгоритм действий</w:t>
      </w:r>
      <w:r w:rsidRPr="00E874FE">
        <w:t xml:space="preserve"> </w:t>
      </w:r>
      <w:r>
        <w:t>(</w:t>
      </w:r>
      <w:r w:rsidRPr="000E667F">
        <w:t>все действия показывать стрелками, мигающими значками, выделением, увеличением размера объекта.</w:t>
      </w:r>
      <w:proofErr w:type="gramEnd"/>
      <w:r w:rsidRPr="000E667F">
        <w:t xml:space="preserve"> </w:t>
      </w:r>
      <w:proofErr w:type="gramStart"/>
      <w:r w:rsidRPr="000E667F">
        <w:t>Это позволит ребенку сосредоточить внимание на нужном объекте, запомнить порядок действий</w:t>
      </w:r>
      <w:r>
        <w:t>).</w:t>
      </w:r>
      <w:proofErr w:type="gramEnd"/>
    </w:p>
    <w:p w:rsidR="00C71EB6" w:rsidRDefault="00C71EB6" w:rsidP="00C71EB6">
      <w:r>
        <w:t>3. Определить цель и обучающие задачи игры.</w:t>
      </w:r>
    </w:p>
    <w:p w:rsidR="00C71EB6" w:rsidRDefault="00C71EB6" w:rsidP="00C71EB6">
      <w:r>
        <w:t>4. Определить действия дошкольника в игре, направленные на решение обучающей задачи .</w:t>
      </w:r>
    </w:p>
    <w:p w:rsidR="00C71EB6" w:rsidRDefault="00C71EB6" w:rsidP="00C71EB6">
      <w:r>
        <w:t>5. Задать игровую мотивацию  (что будем делать, для кого и для чего).</w:t>
      </w:r>
    </w:p>
    <w:p w:rsidR="00C71EB6" w:rsidRPr="00183A13" w:rsidRDefault="00C71EB6" w:rsidP="00C71EB6">
      <w:r>
        <w:t>Показать дошкольникам способ выполнения задания (как это делать).</w:t>
      </w:r>
    </w:p>
    <w:p w:rsidR="00C71EB6" w:rsidRDefault="00C71EB6" w:rsidP="00C71EB6">
      <w:r w:rsidRPr="000E667F">
        <w:t>Для ребенка, хорошо усвоившего правила</w:t>
      </w:r>
      <w:r>
        <w:t xml:space="preserve"> игры</w:t>
      </w:r>
      <w:r w:rsidRPr="000E667F">
        <w:t>, желающего повторить игру, должна быть предоставлена</w:t>
      </w:r>
      <w:r>
        <w:t xml:space="preserve"> возможность перехода к слайду</w:t>
      </w:r>
      <w:r w:rsidRPr="000E667F">
        <w:t xml:space="preserve"> начала игры</w:t>
      </w:r>
      <w:r>
        <w:t>.</w:t>
      </w:r>
    </w:p>
    <w:p w:rsidR="00047F11" w:rsidRDefault="00047F11" w:rsidP="00C71EB6">
      <w:pPr>
        <w:spacing w:before="75"/>
        <w:ind w:firstLine="540"/>
        <w:rPr>
          <w:szCs w:val="28"/>
        </w:rPr>
      </w:pPr>
    </w:p>
    <w:p w:rsidR="00047F11" w:rsidRPr="00047F11" w:rsidRDefault="00047F11" w:rsidP="00047F11">
      <w:pPr>
        <w:jc w:val="center"/>
        <w:rPr>
          <w:b/>
          <w:szCs w:val="28"/>
        </w:rPr>
      </w:pPr>
      <w:r w:rsidRPr="00047F11">
        <w:rPr>
          <w:b/>
          <w:szCs w:val="28"/>
        </w:rPr>
        <w:t xml:space="preserve">2. </w:t>
      </w:r>
      <w:r w:rsidRPr="00047F11">
        <w:rPr>
          <w:b/>
        </w:rPr>
        <w:t>Примеры использования компьютерных игровых сре</w:t>
      </w:r>
      <w:proofErr w:type="gramStart"/>
      <w:r w:rsidRPr="00047F11">
        <w:rPr>
          <w:b/>
        </w:rPr>
        <w:t>дств в</w:t>
      </w:r>
      <w:r w:rsidR="00292725">
        <w:rPr>
          <w:b/>
        </w:rPr>
        <w:t xml:space="preserve"> </w:t>
      </w:r>
      <w:r w:rsidRPr="00047F11">
        <w:rPr>
          <w:b/>
        </w:rPr>
        <w:t>д</w:t>
      </w:r>
      <w:proofErr w:type="gramEnd"/>
      <w:r w:rsidRPr="00047F11">
        <w:rPr>
          <w:b/>
        </w:rPr>
        <w:t>ошкольном образовании</w:t>
      </w:r>
    </w:p>
    <w:p w:rsidR="00047F11" w:rsidRDefault="00047F11" w:rsidP="00C71EB6">
      <w:pPr>
        <w:spacing w:before="75"/>
        <w:ind w:firstLine="540"/>
        <w:rPr>
          <w:szCs w:val="28"/>
        </w:rPr>
      </w:pPr>
    </w:p>
    <w:p w:rsidR="00C71EB6" w:rsidRPr="000E667F" w:rsidRDefault="00C71EB6" w:rsidP="00C71EB6">
      <w:pPr>
        <w:spacing w:before="75"/>
        <w:ind w:firstLine="540"/>
        <w:rPr>
          <w:szCs w:val="28"/>
        </w:rPr>
      </w:pPr>
      <w:r>
        <w:rPr>
          <w:szCs w:val="28"/>
        </w:rPr>
        <w:t xml:space="preserve">Рассмотрим пример создания интерактивной дидактической игры </w:t>
      </w:r>
      <w:r w:rsidRPr="00546F9D">
        <w:rPr>
          <w:bCs/>
          <w:kern w:val="36"/>
          <w:szCs w:val="28"/>
        </w:rPr>
        <w:t>«</w:t>
      </w:r>
      <w:r>
        <w:rPr>
          <w:bCs/>
          <w:kern w:val="36"/>
          <w:szCs w:val="28"/>
        </w:rPr>
        <w:t>Отгадай фигуры</w:t>
      </w:r>
      <w:r w:rsidRPr="00043570">
        <w:rPr>
          <w:bCs/>
          <w:kern w:val="36"/>
          <w:szCs w:val="28"/>
        </w:rPr>
        <w:t>»</w:t>
      </w:r>
      <w:r>
        <w:rPr>
          <w:b/>
          <w:bCs/>
          <w:kern w:val="36"/>
          <w:szCs w:val="28"/>
        </w:rPr>
        <w:t xml:space="preserve"> </w:t>
      </w:r>
      <w:r>
        <w:rPr>
          <w:szCs w:val="28"/>
        </w:rPr>
        <w:t xml:space="preserve">в </w:t>
      </w:r>
      <w:r>
        <w:rPr>
          <w:szCs w:val="28"/>
          <w:lang w:val="en-US"/>
        </w:rPr>
        <w:t>MS</w:t>
      </w:r>
      <w:r w:rsidRPr="00E874FE">
        <w:rPr>
          <w:szCs w:val="28"/>
        </w:rPr>
        <w:t xml:space="preserve"> </w:t>
      </w:r>
      <w:r>
        <w:rPr>
          <w:szCs w:val="28"/>
          <w:lang w:val="en-US"/>
        </w:rPr>
        <w:t>Power</w:t>
      </w:r>
      <w:r w:rsidRPr="00E874FE">
        <w:rPr>
          <w:szCs w:val="28"/>
        </w:rPr>
        <w:t xml:space="preserve"> </w:t>
      </w:r>
      <w:r>
        <w:rPr>
          <w:szCs w:val="28"/>
          <w:lang w:val="en-US"/>
        </w:rPr>
        <w:t>Point</w:t>
      </w:r>
      <w:r>
        <w:rPr>
          <w:szCs w:val="28"/>
        </w:rPr>
        <w:t>.</w:t>
      </w:r>
      <w:r w:rsidRPr="000E667F">
        <w:rPr>
          <w:szCs w:val="28"/>
        </w:rPr>
        <w:t xml:space="preserve"> </w:t>
      </w:r>
    </w:p>
    <w:p w:rsidR="00C71EB6" w:rsidRDefault="00C71EB6" w:rsidP="00C71EB6">
      <w:pPr>
        <w:rPr>
          <w:szCs w:val="28"/>
        </w:rPr>
      </w:pPr>
      <w:r w:rsidRPr="000E667F">
        <w:rPr>
          <w:szCs w:val="28"/>
        </w:rPr>
        <w:t xml:space="preserve"> </w:t>
      </w:r>
    </w:p>
    <w:p w:rsidR="00C71EB6" w:rsidRPr="000E667F" w:rsidRDefault="00C71EB6" w:rsidP="00C71EB6">
      <w:pPr>
        <w:spacing w:before="75"/>
        <w:rPr>
          <w:szCs w:val="28"/>
        </w:rPr>
      </w:pPr>
      <w:r w:rsidRPr="000E667F">
        <w:rPr>
          <w:szCs w:val="28"/>
        </w:rPr>
        <w:t>Имеется исходный слайд с заданием:</w:t>
      </w:r>
    </w:p>
    <w:p w:rsidR="00C71EB6" w:rsidRPr="0073391A" w:rsidRDefault="00C71EB6" w:rsidP="00C71EB6">
      <w:pPr>
        <w:spacing w:before="75"/>
        <w:ind w:firstLine="0"/>
        <w:jc w:val="center"/>
        <w:rPr>
          <w:color w:val="FF00FF"/>
          <w:szCs w:val="28"/>
        </w:rPr>
      </w:pPr>
      <w:r w:rsidRPr="0073391A">
        <w:rPr>
          <w:color w:val="FF00FF"/>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1.75pt">
            <v:imagedata r:id="rId7" o:title=""/>
          </v:shape>
        </w:pict>
      </w:r>
    </w:p>
    <w:p w:rsidR="00C71EB6" w:rsidRPr="009160DD" w:rsidRDefault="00C71EB6" w:rsidP="00C71EB6">
      <w:pPr>
        <w:spacing w:before="75"/>
        <w:jc w:val="center"/>
        <w:rPr>
          <w:szCs w:val="28"/>
        </w:rPr>
      </w:pPr>
      <w:r w:rsidRPr="009160DD">
        <w:rPr>
          <w:szCs w:val="28"/>
        </w:rPr>
        <w:t>Рис</w:t>
      </w:r>
      <w:r>
        <w:rPr>
          <w:szCs w:val="28"/>
        </w:rPr>
        <w:t>.</w:t>
      </w:r>
      <w:r w:rsidR="00292725">
        <w:rPr>
          <w:szCs w:val="28"/>
        </w:rPr>
        <w:t xml:space="preserve"> </w:t>
      </w:r>
      <w:r w:rsidR="00FD03CB">
        <w:rPr>
          <w:szCs w:val="28"/>
        </w:rPr>
        <w:t>1</w:t>
      </w:r>
      <w:r w:rsidRPr="009160DD">
        <w:rPr>
          <w:szCs w:val="28"/>
        </w:rPr>
        <w:t>.</w:t>
      </w:r>
      <w:r>
        <w:rPr>
          <w:szCs w:val="28"/>
        </w:rPr>
        <w:t xml:space="preserve"> Вид исходного слайда</w:t>
      </w:r>
    </w:p>
    <w:p w:rsidR="00C71EB6" w:rsidRPr="000E667F" w:rsidRDefault="00C71EB6" w:rsidP="00C71EB6">
      <w:pPr>
        <w:spacing w:before="75"/>
        <w:rPr>
          <w:szCs w:val="28"/>
        </w:rPr>
      </w:pPr>
      <w:r w:rsidRPr="000E667F">
        <w:rPr>
          <w:szCs w:val="28"/>
        </w:rPr>
        <w:t xml:space="preserve">Цель игры: ребенок должен на рисунке слева находить фигуры, показанные справа, и щелкать на них мышью. </w:t>
      </w:r>
      <w:proofErr w:type="gramStart"/>
      <w:r w:rsidRPr="000E667F">
        <w:rPr>
          <w:szCs w:val="28"/>
        </w:rPr>
        <w:t>При правильном ответе (щелчке мышью) должен выдаваться ответ компьютера (слайд) с текстом «Правильно», иначе – слайд с текстом «Неправильно».</w:t>
      </w:r>
      <w:proofErr w:type="gramEnd"/>
      <w:r w:rsidRPr="000E667F">
        <w:rPr>
          <w:szCs w:val="28"/>
        </w:rPr>
        <w:t xml:space="preserve"> </w:t>
      </w:r>
      <w:r>
        <w:rPr>
          <w:szCs w:val="28"/>
        </w:rPr>
        <w:t>Для этого нужно:</w:t>
      </w:r>
    </w:p>
    <w:p w:rsidR="00C71EB6" w:rsidRPr="000E667F" w:rsidRDefault="00C71EB6" w:rsidP="00C71EB6">
      <w:pPr>
        <w:tabs>
          <w:tab w:val="left" w:pos="993"/>
        </w:tabs>
        <w:rPr>
          <w:szCs w:val="28"/>
        </w:rPr>
      </w:pPr>
      <w:r>
        <w:rPr>
          <w:szCs w:val="28"/>
        </w:rPr>
        <w:t>- н</w:t>
      </w:r>
      <w:r w:rsidRPr="000E667F">
        <w:rPr>
          <w:szCs w:val="28"/>
        </w:rPr>
        <w:t>аложить поверх всего рисунка «невидимую кнопку» (графический объе</w:t>
      </w:r>
      <w:proofErr w:type="gramStart"/>
      <w:r w:rsidRPr="000E667F">
        <w:rPr>
          <w:szCs w:val="28"/>
        </w:rPr>
        <w:t>кт с пр</w:t>
      </w:r>
      <w:proofErr w:type="gramEnd"/>
      <w:r w:rsidRPr="000E667F">
        <w:rPr>
          <w:szCs w:val="28"/>
        </w:rPr>
        <w:t>озрачным фоном и невидимой границей), которой присвоено действие перехода н</w:t>
      </w:r>
      <w:r>
        <w:rPr>
          <w:szCs w:val="28"/>
        </w:rPr>
        <w:t>а слайд с ответом «Неправильно»;</w:t>
      </w:r>
    </w:p>
    <w:p w:rsidR="00C71EB6" w:rsidRPr="000E667F" w:rsidRDefault="00C71EB6" w:rsidP="00C71EB6">
      <w:pPr>
        <w:tabs>
          <w:tab w:val="left" w:pos="993"/>
        </w:tabs>
        <w:rPr>
          <w:szCs w:val="28"/>
        </w:rPr>
      </w:pPr>
      <w:proofErr w:type="gramStart"/>
      <w:r>
        <w:rPr>
          <w:szCs w:val="28"/>
        </w:rPr>
        <w:t>- н</w:t>
      </w:r>
      <w:r w:rsidRPr="000E667F">
        <w:rPr>
          <w:szCs w:val="28"/>
        </w:rPr>
        <w:t>аложить поверх участков рисунка и ранее созданной общей «невидимой кнопки» в требуемых местах (там, где располагаются</w:t>
      </w:r>
      <w:r w:rsidRPr="0073391A">
        <w:rPr>
          <w:color w:val="FF00FF"/>
          <w:szCs w:val="28"/>
        </w:rPr>
        <w:t xml:space="preserve"> </w:t>
      </w:r>
      <w:r w:rsidRPr="000E667F">
        <w:rPr>
          <w:szCs w:val="28"/>
        </w:rPr>
        <w:t>показанные справа искомые фигуры) отдельные «невидимые кнопки» с присвоенным действием перехода на слайд с ответом «Правильно».</w:t>
      </w:r>
      <w:proofErr w:type="gramEnd"/>
    </w:p>
    <w:p w:rsidR="00C71EB6" w:rsidRPr="000E667F" w:rsidRDefault="00C71EB6" w:rsidP="00C71EB6">
      <w:pPr>
        <w:spacing w:before="75"/>
        <w:rPr>
          <w:szCs w:val="28"/>
        </w:rPr>
      </w:pPr>
      <w:r w:rsidRPr="000E667F">
        <w:rPr>
          <w:szCs w:val="28"/>
        </w:rPr>
        <w:t xml:space="preserve">Прежде всего, создаем в презентации два отдельных слайда – с текстом «Правильно» и звуком аплодисментов (он должен выдаваться при </w:t>
      </w:r>
      <w:r w:rsidRPr="000E667F">
        <w:rPr>
          <w:szCs w:val="28"/>
        </w:rPr>
        <w:lastRenderedPageBreak/>
        <w:t>правильном щелчке мышью) и с текстом «Неправильно» и звуком гудка (он должен выдаваться при неправильном щелчке мышью).</w:t>
      </w:r>
    </w:p>
    <w:p w:rsidR="00C71EB6" w:rsidRPr="0073391A" w:rsidRDefault="00C71EB6" w:rsidP="00C71EB6">
      <w:pPr>
        <w:spacing w:before="75"/>
        <w:ind w:firstLine="0"/>
        <w:jc w:val="center"/>
        <w:rPr>
          <w:color w:val="FF00FF"/>
          <w:szCs w:val="28"/>
        </w:rPr>
      </w:pPr>
      <w:r w:rsidRPr="0073391A">
        <w:rPr>
          <w:color w:val="FF00FF"/>
          <w:szCs w:val="28"/>
        </w:rPr>
        <w:pict>
          <v:shape id="_x0000_i1026" type="#_x0000_t75" style="width:227.25pt;height:171pt">
            <v:imagedata r:id="rId8" o:title=""/>
          </v:shape>
        </w:pict>
      </w:r>
      <w:r w:rsidRPr="0073391A">
        <w:rPr>
          <w:color w:val="FF00FF"/>
          <w:szCs w:val="28"/>
        </w:rPr>
        <w:t xml:space="preserve">  </w:t>
      </w:r>
      <w:r w:rsidRPr="0073391A">
        <w:rPr>
          <w:color w:val="FF00FF"/>
          <w:szCs w:val="28"/>
        </w:rPr>
        <w:pict>
          <v:shape id="_x0000_i1027" type="#_x0000_t75" style="width:228.75pt;height:171.75pt">
            <v:imagedata r:id="rId9" o:title=""/>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2</w:t>
      </w:r>
      <w:r w:rsidRPr="009160DD">
        <w:rPr>
          <w:szCs w:val="28"/>
        </w:rPr>
        <w:t>. Слайды «Правильно» и «Неп</w:t>
      </w:r>
      <w:r>
        <w:rPr>
          <w:szCs w:val="28"/>
        </w:rPr>
        <w:t>равильно»</w:t>
      </w:r>
    </w:p>
    <w:p w:rsidR="00C71EB6" w:rsidRPr="000E667F" w:rsidRDefault="00C71EB6" w:rsidP="00C71EB6">
      <w:pPr>
        <w:spacing w:before="75"/>
        <w:rPr>
          <w:szCs w:val="28"/>
        </w:rPr>
      </w:pPr>
      <w:r w:rsidRPr="000E667F">
        <w:rPr>
          <w:szCs w:val="28"/>
        </w:rPr>
        <w:t>Чтобы создать «невидимую кнопку», нужно:</w:t>
      </w:r>
    </w:p>
    <w:p w:rsidR="00C71EB6" w:rsidRPr="00D72A66" w:rsidRDefault="00C71EB6" w:rsidP="00C71EB6">
      <w:pPr>
        <w:spacing w:before="75"/>
        <w:rPr>
          <w:szCs w:val="28"/>
        </w:rPr>
      </w:pPr>
      <w:r>
        <w:rPr>
          <w:szCs w:val="28"/>
        </w:rPr>
        <w:t>1.</w:t>
      </w:r>
      <w:r w:rsidRPr="000E667F">
        <w:rPr>
          <w:szCs w:val="28"/>
        </w:rPr>
        <w:t xml:space="preserve"> </w:t>
      </w:r>
      <w:r>
        <w:rPr>
          <w:szCs w:val="28"/>
        </w:rPr>
        <w:t>В</w:t>
      </w:r>
      <w:r w:rsidRPr="000E667F">
        <w:rPr>
          <w:szCs w:val="28"/>
        </w:rPr>
        <w:t>ыбрать в панели «Рисование» требуемую фигуру</w:t>
      </w:r>
      <w:r w:rsidRPr="00D72A66">
        <w:rPr>
          <w:szCs w:val="28"/>
        </w:rPr>
        <w:t>:</w:t>
      </w:r>
    </w:p>
    <w:p w:rsidR="00C71EB6" w:rsidRPr="0073391A" w:rsidRDefault="00C71EB6" w:rsidP="00C71EB6">
      <w:pPr>
        <w:spacing w:before="75"/>
        <w:rPr>
          <w:color w:val="FF00FF"/>
          <w:szCs w:val="28"/>
        </w:rPr>
      </w:pPr>
    </w:p>
    <w:p w:rsidR="00C71EB6" w:rsidRPr="0073391A" w:rsidRDefault="00292725" w:rsidP="00C71EB6">
      <w:pPr>
        <w:spacing w:before="75"/>
        <w:rPr>
          <w:color w:val="FF00FF"/>
          <w:szCs w:val="28"/>
        </w:rPr>
      </w:pPr>
      <w:r>
        <w:rPr>
          <w:noProof/>
        </w:rPr>
        <w:pict>
          <v:shape id="_x0000_s1031" type="#_x0000_t75" style="position:absolute;left:0;text-align:left;margin-left:28.05pt;margin-top:3.7pt;width:338.95pt;height:192.55pt;z-index:4;mso-position-horizontal:absolute;mso-position-horizontal-relative:text;mso-position-vertical:absolute;mso-position-vertical-relative:text">
            <v:imagedata r:id="rId10" o:title="" croptop="47227f" cropbottom="2147f" cropright="47767f"/>
            <w10:wrap type="topAndBottom"/>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3</w:t>
      </w:r>
      <w:r w:rsidRPr="009160DD">
        <w:rPr>
          <w:szCs w:val="28"/>
        </w:rPr>
        <w:t>. Выбор нужной фигуры</w:t>
      </w:r>
    </w:p>
    <w:p w:rsidR="00C71EB6" w:rsidRPr="000E667F" w:rsidRDefault="00C71EB6" w:rsidP="00C71EB6">
      <w:pPr>
        <w:spacing w:before="75"/>
        <w:rPr>
          <w:szCs w:val="28"/>
        </w:rPr>
      </w:pPr>
      <w:r>
        <w:rPr>
          <w:szCs w:val="28"/>
        </w:rPr>
        <w:t>2. Н</w:t>
      </w:r>
      <w:r w:rsidRPr="000E667F">
        <w:rPr>
          <w:szCs w:val="28"/>
        </w:rPr>
        <w:t>арисовать требуемую фигуру поверх рисунка:</w:t>
      </w:r>
    </w:p>
    <w:p w:rsidR="00C71EB6" w:rsidRPr="0073391A" w:rsidRDefault="00C71EB6" w:rsidP="00C71EB6">
      <w:pPr>
        <w:spacing w:before="75"/>
        <w:rPr>
          <w:color w:val="FF00FF"/>
          <w:szCs w:val="28"/>
        </w:rPr>
      </w:pPr>
    </w:p>
    <w:p w:rsidR="00C71EB6" w:rsidRPr="0073391A" w:rsidRDefault="00C71EB6" w:rsidP="00C71EB6">
      <w:pPr>
        <w:spacing w:before="75"/>
        <w:ind w:firstLine="0"/>
        <w:rPr>
          <w:color w:val="FF00FF"/>
          <w:szCs w:val="28"/>
        </w:rPr>
      </w:pPr>
      <w:r w:rsidRPr="0073391A">
        <w:rPr>
          <w:color w:val="FF00FF"/>
          <w:szCs w:val="28"/>
        </w:rPr>
        <w:lastRenderedPageBreak/>
        <w:pict>
          <v:shape id="_x0000_i1028" type="#_x0000_t75" style="width:467.25pt;height:351.75pt">
            <v:imagedata r:id="rId11" o:title=""/>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4</w:t>
      </w:r>
      <w:r w:rsidRPr="009160DD">
        <w:rPr>
          <w:szCs w:val="28"/>
        </w:rPr>
        <w:t>.</w:t>
      </w:r>
      <w:r>
        <w:rPr>
          <w:szCs w:val="28"/>
        </w:rPr>
        <w:t xml:space="preserve"> Рисование фигуры на слайде</w:t>
      </w:r>
    </w:p>
    <w:p w:rsidR="00C71EB6" w:rsidRPr="000E667F" w:rsidRDefault="00C71EB6" w:rsidP="00C71EB6">
      <w:pPr>
        <w:spacing w:before="75"/>
        <w:rPr>
          <w:szCs w:val="28"/>
        </w:rPr>
      </w:pPr>
      <w:r>
        <w:rPr>
          <w:szCs w:val="28"/>
        </w:rPr>
        <w:t>3. В</w:t>
      </w:r>
      <w:r w:rsidRPr="000E667F">
        <w:rPr>
          <w:szCs w:val="28"/>
        </w:rPr>
        <w:t>ыполнить на нарисованной фигуре двойной щелчок мышью и в окне свойств установить прозрачность фона, равную 100%, а также сделать невидимыми линии границы:</w:t>
      </w:r>
    </w:p>
    <w:p w:rsidR="00C71EB6" w:rsidRPr="00A01F73" w:rsidRDefault="00C71EB6" w:rsidP="00C71EB6">
      <w:pPr>
        <w:spacing w:before="75"/>
        <w:rPr>
          <w:szCs w:val="28"/>
        </w:rPr>
      </w:pPr>
    </w:p>
    <w:p w:rsidR="00C71EB6" w:rsidRPr="0073391A" w:rsidRDefault="00C71EB6" w:rsidP="00C71EB6">
      <w:pPr>
        <w:spacing w:before="75"/>
        <w:rPr>
          <w:color w:val="FF00FF"/>
          <w:szCs w:val="28"/>
        </w:rPr>
      </w:pPr>
      <w:r w:rsidRPr="0073391A">
        <w:rPr>
          <w:noProof/>
          <w:color w:val="FF00FF"/>
          <w:szCs w:val="28"/>
        </w:rPr>
        <w:lastRenderedPageBreak/>
        <w:pict>
          <v:roundrect id="_x0000_s1027" style="position:absolute;left:0;text-align:left;margin-left:94.2pt;margin-top:145.8pt;width:69pt;height:26.25pt;z-index:2" arcsize="10923f" filled="f" strokecolor="green" strokeweight="1.5pt"/>
        </w:pict>
      </w:r>
      <w:r w:rsidRPr="0073391A">
        <w:rPr>
          <w:noProof/>
          <w:color w:val="FF00FF"/>
          <w:szCs w:val="28"/>
        </w:rPr>
        <w:pict>
          <v:roundrect id="_x0000_s1026" style="position:absolute;left:0;text-align:left;margin-left:217.2pt;margin-top:88.05pt;width:69pt;height:26.25pt;z-index:1" arcsize="10923f" filled="f" strokecolor="green" strokeweight="1.5pt"/>
        </w:pict>
      </w:r>
      <w:r w:rsidRPr="0073391A">
        <w:rPr>
          <w:color w:val="FF00FF"/>
          <w:szCs w:val="28"/>
        </w:rPr>
        <w:pict>
          <v:shape id="_x0000_i1029" type="#_x0000_t75" style="width:313.5pt;height:345.75pt">
            <v:imagedata r:id="rId12" o:title="" croptop="15124f" cropbottom="16300f" cropleft="23105f" cropright="23001f"/>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5</w:t>
      </w:r>
      <w:r w:rsidRPr="009160DD">
        <w:rPr>
          <w:szCs w:val="28"/>
        </w:rPr>
        <w:t>.</w:t>
      </w:r>
      <w:r>
        <w:rPr>
          <w:szCs w:val="28"/>
        </w:rPr>
        <w:t xml:space="preserve"> Окно «Формат автофигуры»</w:t>
      </w:r>
    </w:p>
    <w:p w:rsidR="00C71EB6" w:rsidRPr="000E667F" w:rsidRDefault="00C71EB6" w:rsidP="00C71EB6">
      <w:pPr>
        <w:spacing w:before="75"/>
        <w:rPr>
          <w:szCs w:val="28"/>
        </w:rPr>
      </w:pPr>
      <w:r>
        <w:rPr>
          <w:szCs w:val="28"/>
        </w:rPr>
        <w:t>4. П</w:t>
      </w:r>
      <w:r w:rsidRPr="000E667F">
        <w:rPr>
          <w:szCs w:val="28"/>
        </w:rPr>
        <w:t xml:space="preserve">осле завершающего нажатия кнопки </w:t>
      </w:r>
      <w:proofErr w:type="gramStart"/>
      <w:r w:rsidRPr="000E667F">
        <w:rPr>
          <w:szCs w:val="28"/>
        </w:rPr>
        <w:t>ОК</w:t>
      </w:r>
      <w:proofErr w:type="gramEnd"/>
      <w:r w:rsidRPr="000E667F">
        <w:rPr>
          <w:szCs w:val="28"/>
        </w:rPr>
        <w:t xml:space="preserve"> прямоугольник стал невидимым;</w:t>
      </w:r>
    </w:p>
    <w:p w:rsidR="00C71EB6" w:rsidRPr="0073391A" w:rsidRDefault="00C71EB6" w:rsidP="00C71EB6">
      <w:pPr>
        <w:spacing w:before="75"/>
        <w:rPr>
          <w:color w:val="FF00FF"/>
          <w:szCs w:val="28"/>
        </w:rPr>
      </w:pPr>
      <w:r w:rsidRPr="0073391A">
        <w:rPr>
          <w:color w:val="FF00FF"/>
          <w:szCs w:val="28"/>
        </w:rPr>
        <w:lastRenderedPageBreak/>
        <w:pict>
          <v:shape id="_x0000_i1030" type="#_x0000_t75" style="width:317.25pt;height:319.5pt" o:bordertopcolor="this" o:borderleftcolor="this" o:borderbottomcolor="this" o:borderrightcolor="this">
            <v:imagedata r:id="rId13" o:title="" croptop="17308f" cropbottom="9746f" cropleft="19593f" cropright="22055f"/>
            <w10:bordertop type="single" width="18"/>
            <w10:borderleft type="single" width="18"/>
            <w10:borderbottom type="single" width="18"/>
            <w10:borderright type="single" width="18"/>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6</w:t>
      </w:r>
      <w:r w:rsidRPr="009160DD">
        <w:rPr>
          <w:szCs w:val="28"/>
        </w:rPr>
        <w:t>.</w:t>
      </w:r>
      <w:r>
        <w:rPr>
          <w:szCs w:val="28"/>
        </w:rPr>
        <w:t xml:space="preserve"> Контекстное меню</w:t>
      </w:r>
    </w:p>
    <w:p w:rsidR="00C71EB6" w:rsidRPr="000E667F" w:rsidRDefault="00C71EB6" w:rsidP="00C71EB6">
      <w:pPr>
        <w:spacing w:before="75"/>
        <w:rPr>
          <w:szCs w:val="28"/>
        </w:rPr>
      </w:pPr>
      <w:r>
        <w:rPr>
          <w:szCs w:val="28"/>
        </w:rPr>
        <w:t>5.</w:t>
      </w:r>
      <w:r w:rsidRPr="000E667F">
        <w:rPr>
          <w:szCs w:val="28"/>
        </w:rPr>
        <w:t xml:space="preserve"> </w:t>
      </w:r>
      <w:r>
        <w:rPr>
          <w:szCs w:val="28"/>
        </w:rPr>
        <w:t>Н</w:t>
      </w:r>
      <w:r w:rsidRPr="000E667F">
        <w:rPr>
          <w:szCs w:val="28"/>
        </w:rPr>
        <w:t>астроим эту «невидимую кнопку» неверного ответа на смену слайда; для этого нужно щелкнуть на ней правой кнопкой мыши и в появившемся меню выбрать пункт «Настройка действия»:</w:t>
      </w:r>
    </w:p>
    <w:p w:rsidR="00C71EB6" w:rsidRPr="0073391A" w:rsidRDefault="00C71EB6" w:rsidP="00C71EB6">
      <w:pPr>
        <w:spacing w:before="75"/>
        <w:jc w:val="center"/>
        <w:rPr>
          <w:color w:val="FF00FF"/>
          <w:szCs w:val="28"/>
        </w:rPr>
      </w:pPr>
      <w:r w:rsidRPr="0073391A">
        <w:rPr>
          <w:color w:val="FF00FF"/>
          <w:szCs w:val="28"/>
        </w:rPr>
        <w:pict>
          <v:shape id="_x0000_i1031" type="#_x0000_t75" style="width:230.25pt;height:256.5pt">
            <v:imagedata r:id="rId14" o:title="" croptop="16468f" cropbottom="18821f" cropleft="24366f" cropright="24261f"/>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7</w:t>
      </w:r>
      <w:r w:rsidRPr="009160DD">
        <w:rPr>
          <w:szCs w:val="28"/>
        </w:rPr>
        <w:t>.</w:t>
      </w:r>
      <w:r>
        <w:rPr>
          <w:szCs w:val="28"/>
        </w:rPr>
        <w:t xml:space="preserve"> Окно «Настройка действия»</w:t>
      </w:r>
    </w:p>
    <w:p w:rsidR="00C71EB6" w:rsidRPr="000E667F" w:rsidRDefault="00C71EB6" w:rsidP="00C71EB6">
      <w:pPr>
        <w:spacing w:before="75"/>
        <w:rPr>
          <w:szCs w:val="28"/>
        </w:rPr>
      </w:pPr>
      <w:r>
        <w:rPr>
          <w:szCs w:val="28"/>
        </w:rPr>
        <w:lastRenderedPageBreak/>
        <w:t>6.</w:t>
      </w:r>
      <w:r w:rsidRPr="000E667F">
        <w:rPr>
          <w:szCs w:val="28"/>
        </w:rPr>
        <w:t xml:space="preserve"> </w:t>
      </w:r>
      <w:r>
        <w:rPr>
          <w:szCs w:val="28"/>
        </w:rPr>
        <w:t>П</w:t>
      </w:r>
      <w:r w:rsidRPr="000E667F">
        <w:rPr>
          <w:szCs w:val="28"/>
        </w:rPr>
        <w:t xml:space="preserve">оявится окно настройки действий, где на вкладке «По щелчку </w:t>
      </w:r>
      <w:r w:rsidRPr="00DC5DF0">
        <w:rPr>
          <w:spacing w:val="-4"/>
          <w:szCs w:val="28"/>
        </w:rPr>
        <w:t>мыши» выбрать радиокнопку «Перейти по гиперссылке», а в списке под ней –</w:t>
      </w:r>
      <w:r w:rsidRPr="000E667F">
        <w:rPr>
          <w:szCs w:val="28"/>
        </w:rPr>
        <w:t xml:space="preserve"> пункт «Слайд…»:</w:t>
      </w:r>
    </w:p>
    <w:p w:rsidR="00C71EB6" w:rsidRPr="0073391A" w:rsidRDefault="00C71EB6" w:rsidP="00C71EB6">
      <w:pPr>
        <w:spacing w:before="75"/>
        <w:rPr>
          <w:color w:val="FF00FF"/>
          <w:szCs w:val="28"/>
        </w:rPr>
      </w:pPr>
    </w:p>
    <w:p w:rsidR="00C71EB6" w:rsidRPr="0073391A" w:rsidRDefault="00C71EB6" w:rsidP="00C71EB6">
      <w:pPr>
        <w:spacing w:before="75"/>
        <w:jc w:val="center"/>
        <w:rPr>
          <w:color w:val="FF00FF"/>
          <w:szCs w:val="28"/>
        </w:rPr>
      </w:pPr>
      <w:r w:rsidRPr="0073391A">
        <w:rPr>
          <w:color w:val="FF00FF"/>
          <w:szCs w:val="28"/>
        </w:rPr>
        <w:pict>
          <v:shape id="_x0000_i1032" type="#_x0000_t75" style="width:284.25pt;height:147pt">
            <v:imagedata r:id="rId15" o:title=""/>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w:t>
      </w:r>
      <w:r w:rsidR="00FD03CB">
        <w:rPr>
          <w:szCs w:val="28"/>
        </w:rPr>
        <w:t>8</w:t>
      </w:r>
      <w:r w:rsidRPr="009160DD">
        <w:rPr>
          <w:szCs w:val="28"/>
        </w:rPr>
        <w:t>.</w:t>
      </w:r>
      <w:r>
        <w:rPr>
          <w:szCs w:val="28"/>
        </w:rPr>
        <w:t xml:space="preserve"> Окно «Гиперссылка на слайд»</w:t>
      </w:r>
    </w:p>
    <w:p w:rsidR="00C71EB6" w:rsidRPr="00A01F73" w:rsidRDefault="00C71EB6" w:rsidP="00C71EB6">
      <w:pPr>
        <w:spacing w:before="75"/>
        <w:rPr>
          <w:szCs w:val="28"/>
        </w:rPr>
      </w:pPr>
    </w:p>
    <w:p w:rsidR="00C71EB6" w:rsidRPr="000E667F" w:rsidRDefault="00C71EB6" w:rsidP="00C71EB6">
      <w:pPr>
        <w:spacing w:before="75"/>
        <w:rPr>
          <w:szCs w:val="28"/>
        </w:rPr>
      </w:pPr>
      <w:r>
        <w:rPr>
          <w:szCs w:val="28"/>
        </w:rPr>
        <w:t>7.</w:t>
      </w:r>
      <w:r w:rsidRPr="000E667F">
        <w:rPr>
          <w:szCs w:val="28"/>
        </w:rPr>
        <w:t xml:space="preserve"> </w:t>
      </w:r>
      <w:r>
        <w:rPr>
          <w:szCs w:val="28"/>
        </w:rPr>
        <w:t>В</w:t>
      </w:r>
      <w:r w:rsidRPr="000E667F">
        <w:rPr>
          <w:szCs w:val="28"/>
        </w:rPr>
        <w:t xml:space="preserve"> новом окне из списка слайдов (</w:t>
      </w:r>
      <w:proofErr w:type="gramStart"/>
      <w:r w:rsidRPr="000E667F">
        <w:rPr>
          <w:szCs w:val="28"/>
        </w:rPr>
        <w:t>ориентируясь по показанным справа миниатюрным изображениям</w:t>
      </w:r>
      <w:proofErr w:type="gramEnd"/>
      <w:r w:rsidRPr="000E667F">
        <w:rPr>
          <w:szCs w:val="28"/>
        </w:rPr>
        <w:t>) надо выбрать слайд с ответом «Неправильно</w:t>
      </w:r>
      <w:r>
        <w:rPr>
          <w:szCs w:val="28"/>
        </w:rPr>
        <w:t>»;</w:t>
      </w:r>
    </w:p>
    <w:p w:rsidR="00C71EB6" w:rsidRPr="000E667F" w:rsidRDefault="00C71EB6" w:rsidP="00C71EB6">
      <w:pPr>
        <w:spacing w:before="75"/>
        <w:rPr>
          <w:szCs w:val="28"/>
        </w:rPr>
      </w:pPr>
      <w:r>
        <w:rPr>
          <w:szCs w:val="28"/>
        </w:rPr>
        <w:t>8.</w:t>
      </w:r>
      <w:r w:rsidRPr="000E667F">
        <w:rPr>
          <w:szCs w:val="28"/>
        </w:rPr>
        <w:t xml:space="preserve"> </w:t>
      </w:r>
      <w:r>
        <w:rPr>
          <w:szCs w:val="28"/>
        </w:rPr>
        <w:t>В</w:t>
      </w:r>
      <w:r w:rsidRPr="000E667F">
        <w:rPr>
          <w:szCs w:val="28"/>
        </w:rPr>
        <w:t xml:space="preserve"> обоих окнах – нажать кнопку ОК.</w:t>
      </w:r>
    </w:p>
    <w:p w:rsidR="00C71EB6" w:rsidRPr="000E667F" w:rsidRDefault="00C71EB6" w:rsidP="00C71EB6">
      <w:pPr>
        <w:spacing w:before="75"/>
        <w:rPr>
          <w:szCs w:val="28"/>
        </w:rPr>
      </w:pPr>
      <w:r w:rsidRPr="000E667F">
        <w:rPr>
          <w:szCs w:val="28"/>
        </w:rPr>
        <w:t>Далее нужно аналогичным способом создать «невидимые кнопки» поверх тех участков рисунка, где имеются искомые фигуры:</w:t>
      </w:r>
    </w:p>
    <w:p w:rsidR="00C71EB6" w:rsidRPr="00A01F73" w:rsidRDefault="00C71EB6" w:rsidP="00C71EB6">
      <w:pPr>
        <w:spacing w:before="75"/>
        <w:rPr>
          <w:szCs w:val="28"/>
        </w:rPr>
      </w:pPr>
      <w:r w:rsidRPr="00960229">
        <w:rPr>
          <w:szCs w:val="28"/>
        </w:rPr>
        <w:t xml:space="preserve">1) </w:t>
      </w:r>
      <w:r w:rsidRPr="000E667F">
        <w:rPr>
          <w:szCs w:val="28"/>
        </w:rPr>
        <w:t>выбрать в панели «Рисование» требуемую фигуру</w:t>
      </w:r>
      <w:r>
        <w:rPr>
          <w:szCs w:val="28"/>
        </w:rPr>
        <w:t xml:space="preserve">, </w:t>
      </w:r>
    </w:p>
    <w:p w:rsidR="00C71EB6" w:rsidRPr="00960229" w:rsidRDefault="00C71EB6" w:rsidP="00C71EB6">
      <w:pPr>
        <w:spacing w:before="75"/>
        <w:jc w:val="center"/>
        <w:rPr>
          <w:szCs w:val="28"/>
        </w:rPr>
      </w:pPr>
      <w:r w:rsidRPr="0073391A">
        <w:rPr>
          <w:color w:val="FF00FF"/>
          <w:szCs w:val="28"/>
        </w:rPr>
        <w:pict>
          <v:shape id="_x0000_i1033" type="#_x0000_t75" style="width:303.75pt;height:177.75pt">
            <v:imagedata r:id="rId16" o:title="" croptop="46883f" cropbottom="2185f" cropright="47997f"/>
          </v:shape>
        </w:pict>
      </w:r>
    </w:p>
    <w:p w:rsidR="00C71EB6" w:rsidRPr="009160DD" w:rsidRDefault="00C71EB6" w:rsidP="00C71EB6">
      <w:pPr>
        <w:spacing w:before="75"/>
        <w:ind w:firstLine="0"/>
        <w:jc w:val="center"/>
        <w:rPr>
          <w:szCs w:val="28"/>
        </w:rPr>
      </w:pPr>
      <w:r w:rsidRPr="009160DD">
        <w:rPr>
          <w:szCs w:val="28"/>
        </w:rPr>
        <w:t>Рис</w:t>
      </w:r>
      <w:r>
        <w:rPr>
          <w:szCs w:val="28"/>
        </w:rPr>
        <w:t>.</w:t>
      </w:r>
      <w:r w:rsidRPr="009160DD">
        <w:rPr>
          <w:szCs w:val="28"/>
        </w:rPr>
        <w:t xml:space="preserve"> </w:t>
      </w:r>
      <w:r w:rsidR="00FD03CB">
        <w:rPr>
          <w:szCs w:val="28"/>
        </w:rPr>
        <w:t>9</w:t>
      </w:r>
      <w:r w:rsidRPr="009160DD">
        <w:rPr>
          <w:szCs w:val="28"/>
        </w:rPr>
        <w:t>.</w:t>
      </w:r>
      <w:r>
        <w:rPr>
          <w:szCs w:val="28"/>
        </w:rPr>
        <w:t xml:space="preserve"> Меню «Автофигуры»</w:t>
      </w:r>
    </w:p>
    <w:p w:rsidR="00C71EB6" w:rsidRPr="00960229" w:rsidRDefault="00C71EB6" w:rsidP="00C71EB6">
      <w:pPr>
        <w:spacing w:before="75"/>
        <w:rPr>
          <w:szCs w:val="28"/>
        </w:rPr>
      </w:pPr>
      <w:r w:rsidRPr="00960229">
        <w:rPr>
          <w:szCs w:val="28"/>
        </w:rPr>
        <w:t>2)</w:t>
      </w:r>
      <w:r w:rsidRPr="0073391A">
        <w:rPr>
          <w:color w:val="FF00FF"/>
          <w:szCs w:val="28"/>
        </w:rPr>
        <w:t xml:space="preserve"> </w:t>
      </w:r>
      <w:r w:rsidRPr="000E667F">
        <w:rPr>
          <w:szCs w:val="28"/>
        </w:rPr>
        <w:t>нарисовать требуемую фигуру поверх рисунка</w:t>
      </w:r>
      <w:r>
        <w:rPr>
          <w:szCs w:val="28"/>
        </w:rPr>
        <w:t>,</w:t>
      </w:r>
    </w:p>
    <w:p w:rsidR="00C71EB6" w:rsidRPr="00960229" w:rsidRDefault="00292725" w:rsidP="00C71EB6">
      <w:pPr>
        <w:spacing w:before="75"/>
        <w:rPr>
          <w:szCs w:val="28"/>
        </w:rPr>
      </w:pPr>
      <w:r>
        <w:rPr>
          <w:noProof/>
        </w:rPr>
        <w:lastRenderedPageBreak/>
        <w:pict>
          <v:shape id="_x0000_s1032" type="#_x0000_t75" style="position:absolute;left:0;text-align:left;margin-left:28.05pt;margin-top:2.85pt;width:300pt;height:299.25pt;z-index:5;mso-position-horizontal:absolute;mso-position-horizontal-relative:text;mso-position-vertical:absolute;mso-position-vertical-relative:text" o:bordertopcolor="this" o:borderleftcolor="this" o:borderbottomcolor="this" o:borderrightcolor="this" stroked="t" strokeweight=".5pt">
            <v:imagedata r:id="rId17" o:title=""/>
            <w10:wrap type="topAndBottom"/>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1</w:t>
      </w:r>
      <w:r w:rsidR="00FD03CB">
        <w:rPr>
          <w:szCs w:val="28"/>
        </w:rPr>
        <w:t>0</w:t>
      </w:r>
      <w:r w:rsidRPr="009160DD">
        <w:rPr>
          <w:szCs w:val="28"/>
        </w:rPr>
        <w:t>. Фигу</w:t>
      </w:r>
      <w:r>
        <w:rPr>
          <w:szCs w:val="28"/>
        </w:rPr>
        <w:t>ра, нарисованная поверх рисунка</w:t>
      </w:r>
    </w:p>
    <w:p w:rsidR="00C71EB6" w:rsidRPr="00A01F73" w:rsidRDefault="00292725" w:rsidP="00C71EB6">
      <w:pPr>
        <w:spacing w:before="75"/>
        <w:rPr>
          <w:szCs w:val="28"/>
        </w:rPr>
      </w:pPr>
      <w:r>
        <w:rPr>
          <w:noProof/>
        </w:rPr>
        <w:pict>
          <v:shape id="_x0000_s1033" type="#_x0000_t75" style="position:absolute;left:0;text-align:left;margin-left:81.55pt;margin-top:80.35pt;width:258.05pt;height:281.25pt;z-index:6;mso-position-horizontal-relative:text;mso-position-vertical-relative:text">
            <v:imagedata r:id="rId18" o:title="" croptop="15302f" cropbottom="16458f" cropleft="23153f" cropright="23101f"/>
            <w10:wrap type="topAndBottom"/>
          </v:shape>
        </w:pict>
      </w:r>
      <w:r w:rsidR="00C71EB6" w:rsidRPr="00960229">
        <w:rPr>
          <w:szCs w:val="28"/>
        </w:rPr>
        <w:t>3)</w:t>
      </w:r>
      <w:r w:rsidR="00C71EB6" w:rsidRPr="00A01F73">
        <w:rPr>
          <w:szCs w:val="28"/>
        </w:rPr>
        <w:t xml:space="preserve"> </w:t>
      </w:r>
      <w:r w:rsidR="00C71EB6" w:rsidRPr="000E667F">
        <w:rPr>
          <w:szCs w:val="28"/>
        </w:rPr>
        <w:t>выполнить на нарисованной фигуре двойной щелчок мышью и в окне свойств установить прозрачность фона, равную 100%, а также с</w:t>
      </w:r>
      <w:r w:rsidR="00C71EB6">
        <w:rPr>
          <w:szCs w:val="28"/>
        </w:rPr>
        <w:t>делать невидимыми линии границы,</w:t>
      </w:r>
    </w:p>
    <w:p w:rsidR="00C71EB6" w:rsidRPr="009160DD" w:rsidRDefault="00C71EB6" w:rsidP="00C71EB6">
      <w:pPr>
        <w:spacing w:before="75"/>
        <w:jc w:val="center"/>
        <w:rPr>
          <w:szCs w:val="28"/>
        </w:rPr>
      </w:pPr>
      <w:r w:rsidRPr="009160DD">
        <w:rPr>
          <w:szCs w:val="28"/>
        </w:rPr>
        <w:lastRenderedPageBreak/>
        <w:t>Рис</w:t>
      </w:r>
      <w:r>
        <w:rPr>
          <w:szCs w:val="28"/>
        </w:rPr>
        <w:t>.</w:t>
      </w:r>
      <w:r w:rsidRPr="009160DD">
        <w:rPr>
          <w:szCs w:val="28"/>
        </w:rPr>
        <w:t xml:space="preserve"> 1</w:t>
      </w:r>
      <w:r w:rsidR="00FD03CB">
        <w:rPr>
          <w:szCs w:val="28"/>
        </w:rPr>
        <w:t>1</w:t>
      </w:r>
      <w:r w:rsidRPr="009160DD">
        <w:rPr>
          <w:szCs w:val="28"/>
        </w:rPr>
        <w:t>. Меню «Тип лини</w:t>
      </w:r>
      <w:r>
        <w:rPr>
          <w:szCs w:val="28"/>
        </w:rPr>
        <w:t>й»</w:t>
      </w:r>
    </w:p>
    <w:p w:rsidR="00C71EB6" w:rsidRPr="000E667F" w:rsidRDefault="00C71EB6" w:rsidP="00C71EB6">
      <w:pPr>
        <w:spacing w:before="75"/>
        <w:rPr>
          <w:szCs w:val="28"/>
        </w:rPr>
      </w:pPr>
      <w:r w:rsidRPr="000E667F">
        <w:rPr>
          <w:szCs w:val="28"/>
        </w:rPr>
        <w:t>4)</w:t>
      </w:r>
      <w:r w:rsidRPr="00E85929">
        <w:rPr>
          <w:szCs w:val="28"/>
        </w:rPr>
        <w:t xml:space="preserve"> </w:t>
      </w:r>
      <w:r w:rsidRPr="000E667F">
        <w:rPr>
          <w:szCs w:val="28"/>
        </w:rPr>
        <w:t xml:space="preserve">после завершающего нажатия кнопки </w:t>
      </w:r>
      <w:proofErr w:type="gramStart"/>
      <w:r w:rsidRPr="000E667F">
        <w:rPr>
          <w:szCs w:val="28"/>
        </w:rPr>
        <w:t>ОК</w:t>
      </w:r>
      <w:proofErr w:type="gramEnd"/>
      <w:r w:rsidRPr="000E667F">
        <w:rPr>
          <w:szCs w:val="28"/>
        </w:rPr>
        <w:t xml:space="preserve"> прямоугольник стал невидимым</w:t>
      </w:r>
      <w:r>
        <w:rPr>
          <w:szCs w:val="28"/>
        </w:rPr>
        <w:t>,</w:t>
      </w:r>
    </w:p>
    <w:p w:rsidR="00C71EB6" w:rsidRPr="0073391A" w:rsidRDefault="00C71EB6" w:rsidP="00C71EB6">
      <w:pPr>
        <w:spacing w:before="75"/>
        <w:jc w:val="center"/>
        <w:rPr>
          <w:color w:val="FF00FF"/>
          <w:szCs w:val="28"/>
        </w:rPr>
      </w:pPr>
      <w:r w:rsidRPr="009160DD">
        <w:rPr>
          <w:color w:val="FF00FF"/>
          <w:szCs w:val="28"/>
        </w:rPr>
        <w:pict>
          <v:shape id="_x0000_i1034" type="#_x0000_t75" style="width:249.75pt;height:236.25pt" o:bordertopcolor="this" o:borderleftcolor="this" o:borderbottomcolor="this" o:borderrightcolor="this">
            <v:imagedata r:id="rId19" o:title="" croptop="18821f" cropbottom="18484f" cropleft="14178f" cropright=".5"/>
            <w10:bordertop type="single" width="18"/>
            <w10:borderleft type="single" width="18"/>
            <w10:borderbottom type="single" width="18"/>
            <w10:borderright type="single" width="18"/>
          </v:shape>
        </w:pict>
      </w:r>
    </w:p>
    <w:p w:rsidR="00C71EB6" w:rsidRPr="009160DD" w:rsidRDefault="00C71EB6" w:rsidP="00C71EB6">
      <w:pPr>
        <w:spacing w:before="75"/>
        <w:jc w:val="center"/>
        <w:rPr>
          <w:szCs w:val="28"/>
        </w:rPr>
      </w:pPr>
      <w:r w:rsidRPr="009160DD">
        <w:rPr>
          <w:szCs w:val="28"/>
        </w:rPr>
        <w:t>Рис</w:t>
      </w:r>
      <w:r>
        <w:rPr>
          <w:szCs w:val="28"/>
        </w:rPr>
        <w:t>.</w:t>
      </w:r>
      <w:r w:rsidRPr="009160DD">
        <w:rPr>
          <w:szCs w:val="28"/>
        </w:rPr>
        <w:t xml:space="preserve"> 1</w:t>
      </w:r>
      <w:r w:rsidR="00FD03CB">
        <w:rPr>
          <w:szCs w:val="28"/>
        </w:rPr>
        <w:t>2</w:t>
      </w:r>
      <w:r w:rsidRPr="009160DD">
        <w:rPr>
          <w:szCs w:val="28"/>
        </w:rPr>
        <w:t>.</w:t>
      </w:r>
      <w:r>
        <w:rPr>
          <w:szCs w:val="28"/>
        </w:rPr>
        <w:t xml:space="preserve"> Контекстное меню</w:t>
      </w:r>
    </w:p>
    <w:p w:rsidR="00C71EB6" w:rsidRPr="000E667F" w:rsidRDefault="00C71EB6" w:rsidP="00C71EB6">
      <w:pPr>
        <w:spacing w:before="75"/>
        <w:rPr>
          <w:szCs w:val="28"/>
        </w:rPr>
      </w:pPr>
      <w:r w:rsidRPr="000E667F">
        <w:rPr>
          <w:szCs w:val="28"/>
        </w:rPr>
        <w:t>5) настрои</w:t>
      </w:r>
      <w:r>
        <w:rPr>
          <w:szCs w:val="28"/>
        </w:rPr>
        <w:t>ть</w:t>
      </w:r>
      <w:r w:rsidRPr="000E667F">
        <w:rPr>
          <w:szCs w:val="28"/>
        </w:rPr>
        <w:t xml:space="preserve"> эту «невидимую кнопку» неверного ответа на смену слайда; для этого нужно щелкнуть на ней правой кнопкой мыши и в появившемся меню выбрать пункт</w:t>
      </w:r>
      <w:r>
        <w:rPr>
          <w:szCs w:val="28"/>
        </w:rPr>
        <w:t xml:space="preserve"> «Настройка действия»,</w:t>
      </w:r>
    </w:p>
    <w:p w:rsidR="00C71EB6" w:rsidRPr="0073391A" w:rsidRDefault="00C71EB6" w:rsidP="00C71EB6">
      <w:pPr>
        <w:spacing w:before="75"/>
        <w:jc w:val="center"/>
        <w:rPr>
          <w:color w:val="FF00FF"/>
          <w:szCs w:val="28"/>
        </w:rPr>
      </w:pPr>
      <w:r w:rsidRPr="0073391A">
        <w:rPr>
          <w:color w:val="FF00FF"/>
          <w:szCs w:val="28"/>
        </w:rPr>
        <w:pict>
          <v:shape id="_x0000_i1035" type="#_x0000_t75" style="width:257.25pt;height:285.75pt">
            <v:imagedata r:id="rId20" o:title="" croptop="16300f" cropbottom="18821f" cropleft="24261f" cropright="24261f"/>
          </v:shape>
        </w:pict>
      </w:r>
    </w:p>
    <w:p w:rsidR="00C71EB6" w:rsidRPr="009160DD" w:rsidRDefault="00C71EB6" w:rsidP="00C71EB6">
      <w:pPr>
        <w:spacing w:before="75"/>
        <w:jc w:val="center"/>
        <w:rPr>
          <w:szCs w:val="28"/>
        </w:rPr>
      </w:pPr>
      <w:r w:rsidRPr="009160DD">
        <w:rPr>
          <w:szCs w:val="28"/>
        </w:rPr>
        <w:lastRenderedPageBreak/>
        <w:t>Рис</w:t>
      </w:r>
      <w:r>
        <w:rPr>
          <w:szCs w:val="28"/>
        </w:rPr>
        <w:t>.</w:t>
      </w:r>
      <w:r w:rsidRPr="009160DD">
        <w:rPr>
          <w:szCs w:val="28"/>
        </w:rPr>
        <w:t xml:space="preserve"> 1</w:t>
      </w:r>
      <w:r w:rsidR="00FD03CB">
        <w:rPr>
          <w:szCs w:val="28"/>
        </w:rPr>
        <w:t>3</w:t>
      </w:r>
      <w:r w:rsidRPr="009160DD">
        <w:rPr>
          <w:szCs w:val="28"/>
        </w:rPr>
        <w:t>.</w:t>
      </w:r>
      <w:r>
        <w:rPr>
          <w:szCs w:val="28"/>
        </w:rPr>
        <w:t xml:space="preserve"> Окно «Настройка действия»</w:t>
      </w:r>
    </w:p>
    <w:p w:rsidR="00C71EB6" w:rsidRPr="000E667F" w:rsidRDefault="00C71EB6" w:rsidP="00C71EB6">
      <w:pPr>
        <w:spacing w:before="75"/>
        <w:rPr>
          <w:szCs w:val="28"/>
        </w:rPr>
      </w:pPr>
      <w:r w:rsidRPr="000E667F">
        <w:rPr>
          <w:szCs w:val="28"/>
        </w:rPr>
        <w:t>6) для таких «невидимых кнопок» (которые соответствуют искомым фигурам) нужно выбирать слайд, соо</w:t>
      </w:r>
      <w:r>
        <w:rPr>
          <w:szCs w:val="28"/>
        </w:rPr>
        <w:t>тветствующий правильному ответу.</w:t>
      </w:r>
    </w:p>
    <w:p w:rsidR="00C71EB6" w:rsidRPr="0073391A" w:rsidRDefault="00C71EB6" w:rsidP="00C71EB6">
      <w:pPr>
        <w:spacing w:before="75"/>
        <w:jc w:val="center"/>
        <w:rPr>
          <w:color w:val="FF00FF"/>
          <w:szCs w:val="28"/>
        </w:rPr>
      </w:pPr>
      <w:r w:rsidRPr="0073391A">
        <w:rPr>
          <w:color w:val="FF00FF"/>
          <w:szCs w:val="28"/>
        </w:rPr>
        <w:pict>
          <v:shape id="_x0000_i1036" type="#_x0000_t75" style="width:284.25pt;height:147pt">
            <v:imagedata r:id="rId21" o:title=""/>
          </v:shape>
        </w:pict>
      </w:r>
    </w:p>
    <w:p w:rsidR="00C71EB6" w:rsidRPr="009160DD" w:rsidRDefault="00C71EB6" w:rsidP="00C71EB6">
      <w:pPr>
        <w:jc w:val="center"/>
        <w:rPr>
          <w:szCs w:val="28"/>
        </w:rPr>
      </w:pPr>
      <w:r w:rsidRPr="009160DD">
        <w:rPr>
          <w:szCs w:val="28"/>
        </w:rPr>
        <w:t>Рис</w:t>
      </w:r>
      <w:r>
        <w:rPr>
          <w:szCs w:val="28"/>
        </w:rPr>
        <w:t>.</w:t>
      </w:r>
      <w:r w:rsidRPr="009160DD">
        <w:rPr>
          <w:szCs w:val="28"/>
        </w:rPr>
        <w:t xml:space="preserve"> 1</w:t>
      </w:r>
      <w:r w:rsidR="00FD03CB">
        <w:rPr>
          <w:szCs w:val="28"/>
        </w:rPr>
        <w:t>4</w:t>
      </w:r>
      <w:r w:rsidRPr="009160DD">
        <w:rPr>
          <w:szCs w:val="28"/>
        </w:rPr>
        <w:t>.</w:t>
      </w:r>
      <w:r>
        <w:rPr>
          <w:szCs w:val="28"/>
        </w:rPr>
        <w:t xml:space="preserve"> Окно «Гиперссылка на слайд»</w:t>
      </w:r>
    </w:p>
    <w:p w:rsidR="00C71EB6" w:rsidRDefault="00C71EB6" w:rsidP="00C71EB6">
      <w:pPr>
        <w:rPr>
          <w:szCs w:val="28"/>
        </w:rPr>
      </w:pPr>
    </w:p>
    <w:p w:rsidR="00C71EB6" w:rsidRPr="008034BF" w:rsidRDefault="00C71EB6" w:rsidP="00C71EB6">
      <w:pPr>
        <w:rPr>
          <w:szCs w:val="28"/>
        </w:rPr>
      </w:pPr>
      <w:r>
        <w:rPr>
          <w:szCs w:val="28"/>
        </w:rPr>
        <w:t>Удобным средством создания наглядных и учебно-методических материалов являйся графический реактор</w:t>
      </w:r>
      <w:r w:rsidRPr="00075FCC">
        <w:rPr>
          <w:szCs w:val="28"/>
        </w:rPr>
        <w:t xml:space="preserve"> </w:t>
      </w:r>
      <w:r>
        <w:rPr>
          <w:szCs w:val="28"/>
        </w:rPr>
        <w:t>«</w:t>
      </w:r>
      <w:proofErr w:type="spellStart"/>
      <w:r>
        <w:rPr>
          <w:szCs w:val="28"/>
          <w:lang w:val="en-US"/>
        </w:rPr>
        <w:t>Mosaik</w:t>
      </w:r>
      <w:proofErr w:type="spellEnd"/>
      <w:r>
        <w:rPr>
          <w:szCs w:val="28"/>
        </w:rPr>
        <w:t xml:space="preserve">». </w:t>
      </w:r>
      <w:proofErr w:type="gramStart"/>
      <w:r>
        <w:rPr>
          <w:szCs w:val="28"/>
        </w:rPr>
        <w:t>Например, создание цветного рисунка: 1) построить в полный размер экрана на клетчатом поле рисунок, его</w:t>
      </w:r>
      <w:r>
        <w:rPr>
          <w:color w:val="FF0000"/>
          <w:szCs w:val="28"/>
        </w:rPr>
        <w:t xml:space="preserve"> </w:t>
      </w:r>
      <w:r>
        <w:rPr>
          <w:szCs w:val="28"/>
        </w:rPr>
        <w:t>можно уменьшить до размеров 2:1, 5:1, 10:1; 2) перенести на предварительно очищенное поле экрана для его дальнейшего перемещения; 3) каждое перемещение можно фиксировать, оставляя на поле экрана след (сам рисунок в его уменьшенном виде), сохраняя при этом цветной колорит рисунка.</w:t>
      </w:r>
      <w:proofErr w:type="gramEnd"/>
      <w:r>
        <w:rPr>
          <w:szCs w:val="28"/>
        </w:rPr>
        <w:t xml:space="preserve"> Это позволяет создавать богатое многообразие разноцветных мозаичных полей, напоминающих рисунки в детской игрушке калейдоскопе; 4) результатом работы может стать рисунок на ткани для любимой игрушки</w:t>
      </w:r>
      <w:r w:rsidRPr="008034BF">
        <w:rPr>
          <w:szCs w:val="28"/>
        </w:rPr>
        <w:t>.</w:t>
      </w:r>
    </w:p>
    <w:p w:rsidR="00C71EB6" w:rsidRPr="002045B3" w:rsidRDefault="00C71EB6" w:rsidP="00C71EB6">
      <w:pPr>
        <w:rPr>
          <w:szCs w:val="28"/>
        </w:rPr>
      </w:pPr>
      <w:r w:rsidRPr="002045B3">
        <w:rPr>
          <w:szCs w:val="28"/>
        </w:rPr>
        <w:t xml:space="preserve">Программа </w:t>
      </w:r>
      <w:r w:rsidRPr="002045B3">
        <w:rPr>
          <w:szCs w:val="28"/>
          <w:lang w:val="en-US"/>
        </w:rPr>
        <w:t>Excel</w:t>
      </w:r>
      <w:r w:rsidRPr="002045B3">
        <w:rPr>
          <w:szCs w:val="28"/>
        </w:rPr>
        <w:t xml:space="preserve"> позволяет </w:t>
      </w:r>
      <w:r>
        <w:rPr>
          <w:szCs w:val="28"/>
        </w:rPr>
        <w:t xml:space="preserve">составить задачи на сложение и вычитание, (раскрашивая и вставляя картинки с соответствующим им описанием), </w:t>
      </w:r>
      <w:r w:rsidRPr="002045B3">
        <w:rPr>
          <w:szCs w:val="28"/>
        </w:rPr>
        <w:t xml:space="preserve">создавать тесты со свободным ответом (когда </w:t>
      </w:r>
      <w:proofErr w:type="gramStart"/>
      <w:r w:rsidRPr="002045B3">
        <w:rPr>
          <w:szCs w:val="28"/>
        </w:rPr>
        <w:t>обучаемому</w:t>
      </w:r>
      <w:proofErr w:type="gramEnd"/>
      <w:r w:rsidRPr="002045B3">
        <w:rPr>
          <w:szCs w:val="28"/>
        </w:rPr>
        <w:t xml:space="preserve"> не дается варианта ответа) и с выборочным ответом (когда обучаемому предлагаются варианты ответов, из которых он выбирает правильный).</w:t>
      </w:r>
      <w:r>
        <w:rPr>
          <w:szCs w:val="28"/>
        </w:rPr>
        <w:t xml:space="preserve"> </w:t>
      </w:r>
      <w:r w:rsidRPr="002045B3">
        <w:rPr>
          <w:szCs w:val="28"/>
        </w:rPr>
        <w:t>При создании теста со свободным ответом создается  группа ячеек для ввода ответа.</w:t>
      </w:r>
    </w:p>
    <w:p w:rsidR="00C71EB6" w:rsidRPr="004025DE" w:rsidRDefault="00C71EB6" w:rsidP="00C71EB6">
      <w:pPr>
        <w:pStyle w:val="1"/>
        <w:spacing w:before="0" w:after="0"/>
        <w:ind w:firstLine="567"/>
        <w:rPr>
          <w:rFonts w:ascii="Times New Roman" w:hAnsi="Times New Roman" w:cs="Times New Roman"/>
          <w:b w:val="0"/>
          <w:sz w:val="28"/>
          <w:szCs w:val="28"/>
        </w:rPr>
      </w:pPr>
      <w:bookmarkStart w:id="1" w:name="_Toc212623146"/>
      <w:bookmarkStart w:id="2" w:name="_Toc212626082"/>
      <w:bookmarkStart w:id="3" w:name="_Toc212626112"/>
      <w:bookmarkStart w:id="4" w:name="_Toc212626113"/>
      <w:r w:rsidRPr="0029083B">
        <w:rPr>
          <w:rFonts w:ascii="Times New Roman" w:hAnsi="Times New Roman" w:cs="Times New Roman"/>
          <w:b w:val="0"/>
          <w:sz w:val="28"/>
          <w:szCs w:val="28"/>
        </w:rPr>
        <w:lastRenderedPageBreak/>
        <w:t xml:space="preserve">Рассмотрим </w:t>
      </w:r>
      <w:r>
        <w:rPr>
          <w:rFonts w:ascii="Times New Roman" w:hAnsi="Times New Roman" w:cs="Times New Roman"/>
          <w:b w:val="0"/>
          <w:sz w:val="28"/>
          <w:szCs w:val="28"/>
        </w:rPr>
        <w:t xml:space="preserve">демонстрационный пример </w:t>
      </w:r>
      <w:r w:rsidRPr="0029083B">
        <w:rPr>
          <w:rFonts w:ascii="Times New Roman" w:hAnsi="Times New Roman" w:cs="Times New Roman"/>
          <w:b w:val="0"/>
          <w:sz w:val="28"/>
          <w:szCs w:val="28"/>
        </w:rPr>
        <w:t xml:space="preserve">создания интерактивного теста </w:t>
      </w:r>
      <w:r>
        <w:rPr>
          <w:rFonts w:ascii="Times New Roman" w:hAnsi="Times New Roman" w:cs="Times New Roman"/>
          <w:b w:val="0"/>
          <w:sz w:val="28"/>
          <w:szCs w:val="28"/>
        </w:rPr>
        <w:t xml:space="preserve">на базе </w:t>
      </w:r>
      <w:r w:rsidRPr="0029083B">
        <w:rPr>
          <w:rFonts w:ascii="Times New Roman" w:hAnsi="Times New Roman" w:cs="Times New Roman"/>
          <w:b w:val="0"/>
          <w:sz w:val="28"/>
          <w:szCs w:val="28"/>
          <w:lang w:val="en-US"/>
        </w:rPr>
        <w:t>MS</w:t>
      </w:r>
      <w:r w:rsidRPr="0029083B">
        <w:rPr>
          <w:rFonts w:ascii="Times New Roman" w:hAnsi="Times New Roman" w:cs="Times New Roman"/>
          <w:b w:val="0"/>
          <w:sz w:val="28"/>
          <w:szCs w:val="28"/>
        </w:rPr>
        <w:t xml:space="preserve"> </w:t>
      </w:r>
      <w:r w:rsidRPr="0029083B">
        <w:rPr>
          <w:rFonts w:ascii="Times New Roman" w:hAnsi="Times New Roman" w:cs="Times New Roman"/>
          <w:b w:val="0"/>
          <w:sz w:val="28"/>
          <w:szCs w:val="28"/>
          <w:lang w:val="en-US"/>
        </w:rPr>
        <w:t>Excel</w:t>
      </w:r>
      <w:bookmarkEnd w:id="1"/>
      <w:bookmarkEnd w:id="2"/>
      <w:bookmarkEnd w:id="3"/>
      <w:bookmarkEnd w:id="4"/>
      <w:r>
        <w:rPr>
          <w:rFonts w:ascii="Times New Roman" w:hAnsi="Times New Roman" w:cs="Times New Roman"/>
          <w:b w:val="0"/>
          <w:sz w:val="28"/>
          <w:szCs w:val="28"/>
        </w:rPr>
        <w:t>.</w:t>
      </w:r>
    </w:p>
    <w:p w:rsidR="00C71EB6" w:rsidRPr="00631D1B" w:rsidRDefault="00C71EB6" w:rsidP="00C71EB6">
      <w:pPr>
        <w:pStyle w:val="2"/>
        <w:spacing w:after="0" w:afterAutospacing="0"/>
        <w:rPr>
          <w:b w:val="0"/>
        </w:rPr>
      </w:pPr>
      <w:bookmarkStart w:id="5" w:name="_Toc212626114"/>
      <w:r w:rsidRPr="00631D1B">
        <w:rPr>
          <w:rFonts w:ascii="Times New Roman" w:hAnsi="Times New Roman"/>
          <w:b w:val="0"/>
          <w:i w:val="0"/>
        </w:rPr>
        <w:t>1.</w:t>
      </w:r>
      <w:r w:rsidRPr="00631D1B">
        <w:rPr>
          <w:rFonts w:ascii="Times New Roman" w:hAnsi="Times New Roman"/>
          <w:b w:val="0"/>
        </w:rPr>
        <w:t xml:space="preserve"> </w:t>
      </w:r>
      <w:bookmarkEnd w:id="5"/>
      <w:r w:rsidRPr="00631D1B">
        <w:rPr>
          <w:rFonts w:ascii="Times New Roman" w:hAnsi="Times New Roman"/>
          <w:b w:val="0"/>
          <w:i w:val="0"/>
        </w:rPr>
        <w:t xml:space="preserve">Запустите программу </w:t>
      </w:r>
      <w:r w:rsidRPr="00631D1B">
        <w:rPr>
          <w:rFonts w:ascii="Times New Roman" w:hAnsi="Times New Roman"/>
          <w:b w:val="0"/>
          <w:i w:val="0"/>
          <w:lang w:val="en-US"/>
        </w:rPr>
        <w:t>MS</w:t>
      </w:r>
      <w:r w:rsidRPr="00631D1B">
        <w:rPr>
          <w:rFonts w:ascii="Times New Roman" w:hAnsi="Times New Roman"/>
          <w:b w:val="0"/>
          <w:i w:val="0"/>
        </w:rPr>
        <w:t xml:space="preserve"> </w:t>
      </w:r>
      <w:r w:rsidRPr="00631D1B">
        <w:rPr>
          <w:rFonts w:ascii="Times New Roman" w:hAnsi="Times New Roman"/>
          <w:b w:val="0"/>
          <w:i w:val="0"/>
          <w:lang w:val="en-US"/>
        </w:rPr>
        <w:t>Excel</w:t>
      </w:r>
      <w:r w:rsidRPr="00631D1B">
        <w:rPr>
          <w:rFonts w:ascii="Times New Roman" w:hAnsi="Times New Roman"/>
          <w:b w:val="0"/>
          <w:i w:val="0"/>
        </w:rPr>
        <w:t>.</w:t>
      </w:r>
    </w:p>
    <w:p w:rsidR="00C71EB6" w:rsidRPr="0011691F" w:rsidRDefault="00C71EB6" w:rsidP="00C71EB6">
      <w:pPr>
        <w:tabs>
          <w:tab w:val="left" w:pos="1080"/>
        </w:tabs>
        <w:rPr>
          <w:szCs w:val="28"/>
        </w:rPr>
      </w:pPr>
      <w:r w:rsidRPr="0011691F">
        <w:rPr>
          <w:szCs w:val="28"/>
        </w:rPr>
        <w:t xml:space="preserve">Выполните команду </w:t>
      </w:r>
      <w:r w:rsidRPr="0011691F">
        <w:rPr>
          <w:i/>
          <w:szCs w:val="28"/>
        </w:rPr>
        <w:t>Сервис – Макрос – Безопасность</w:t>
      </w:r>
      <w:r w:rsidRPr="0011691F">
        <w:rPr>
          <w:szCs w:val="28"/>
        </w:rPr>
        <w:t xml:space="preserve">. В открывшемся диалоговом окне </w:t>
      </w:r>
      <w:r w:rsidRPr="0011691F">
        <w:rPr>
          <w:i/>
          <w:szCs w:val="28"/>
        </w:rPr>
        <w:t>Безопасность</w:t>
      </w:r>
      <w:r w:rsidRPr="0011691F">
        <w:rPr>
          <w:szCs w:val="28"/>
        </w:rPr>
        <w:t xml:space="preserve"> во вкладке </w:t>
      </w:r>
      <w:r w:rsidRPr="0011691F">
        <w:rPr>
          <w:i/>
          <w:szCs w:val="28"/>
        </w:rPr>
        <w:t>Уровень безопасности</w:t>
      </w:r>
      <w:r w:rsidRPr="0011691F">
        <w:rPr>
          <w:szCs w:val="28"/>
        </w:rPr>
        <w:t xml:space="preserve"> установите </w:t>
      </w:r>
      <w:r w:rsidRPr="0011691F">
        <w:rPr>
          <w:i/>
          <w:szCs w:val="28"/>
        </w:rPr>
        <w:t>Средняя</w:t>
      </w:r>
      <w:r>
        <w:rPr>
          <w:szCs w:val="28"/>
        </w:rPr>
        <w:t>,</w:t>
      </w:r>
      <w:r w:rsidRPr="0011691F">
        <w:rPr>
          <w:szCs w:val="28"/>
        </w:rPr>
        <w:t xml:space="preserve"> </w:t>
      </w:r>
      <w:r>
        <w:rPr>
          <w:szCs w:val="28"/>
        </w:rPr>
        <w:t>для того чтобы в дальнейшем при открытии теста выполнить макрос.</w:t>
      </w:r>
    </w:p>
    <w:p w:rsidR="00C71EB6" w:rsidRPr="00F43198" w:rsidRDefault="00C71EB6" w:rsidP="00C71EB6">
      <w:pPr>
        <w:tabs>
          <w:tab w:val="left" w:pos="1080"/>
        </w:tabs>
        <w:rPr>
          <w:color w:val="FF00FF"/>
          <w:szCs w:val="28"/>
        </w:rPr>
      </w:pPr>
      <w:r w:rsidRPr="0011691F">
        <w:rPr>
          <w:szCs w:val="28"/>
        </w:rPr>
        <w:t xml:space="preserve">В ячейку </w:t>
      </w:r>
      <w:r w:rsidRPr="0011691F">
        <w:rPr>
          <w:szCs w:val="28"/>
          <w:lang w:val="en-US"/>
        </w:rPr>
        <w:t>D</w:t>
      </w:r>
      <w:r w:rsidRPr="0011691F">
        <w:rPr>
          <w:szCs w:val="28"/>
        </w:rPr>
        <w:t xml:space="preserve">3 введите запись </w:t>
      </w:r>
      <w:r w:rsidRPr="0011691F">
        <w:rPr>
          <w:i/>
          <w:szCs w:val="28"/>
        </w:rPr>
        <w:t>ФИО</w:t>
      </w:r>
      <w:r w:rsidRPr="0011691F">
        <w:rPr>
          <w:szCs w:val="28"/>
        </w:rPr>
        <w:t xml:space="preserve">, а в ячейку </w:t>
      </w:r>
      <w:r w:rsidRPr="0011691F">
        <w:rPr>
          <w:szCs w:val="28"/>
          <w:lang w:val="en-US"/>
        </w:rPr>
        <w:t>D</w:t>
      </w:r>
      <w:r w:rsidRPr="0011691F">
        <w:rPr>
          <w:szCs w:val="28"/>
        </w:rPr>
        <w:t xml:space="preserve">4 – </w:t>
      </w:r>
      <w:r>
        <w:rPr>
          <w:i/>
          <w:szCs w:val="28"/>
        </w:rPr>
        <w:t>группа</w:t>
      </w:r>
      <w:r w:rsidRPr="00F43198">
        <w:rPr>
          <w:color w:val="FF00FF"/>
          <w:szCs w:val="28"/>
        </w:rPr>
        <w:t>.</w:t>
      </w:r>
    </w:p>
    <w:p w:rsidR="00C71EB6" w:rsidRPr="00631D1B" w:rsidRDefault="00C71EB6" w:rsidP="00C71EB6">
      <w:pPr>
        <w:pStyle w:val="2"/>
        <w:rPr>
          <w:rFonts w:ascii="Times New Roman" w:hAnsi="Times New Roman"/>
          <w:szCs w:val="28"/>
        </w:rPr>
      </w:pPr>
      <w:r>
        <w:rPr>
          <w:rFonts w:ascii="Times New Roman" w:hAnsi="Times New Roman"/>
          <w:b w:val="0"/>
          <w:i w:val="0"/>
          <w:szCs w:val="28"/>
        </w:rPr>
        <w:t xml:space="preserve">2. </w:t>
      </w:r>
      <w:r w:rsidRPr="00631D1B">
        <w:rPr>
          <w:rFonts w:ascii="Times New Roman" w:hAnsi="Times New Roman"/>
          <w:b w:val="0"/>
          <w:i w:val="0"/>
          <w:szCs w:val="28"/>
        </w:rPr>
        <w:t>При создании теста с выборочным ответом или теста на сопоставление выполняется следующая последовательность действий</w:t>
      </w:r>
      <w:r w:rsidRPr="00D9309D">
        <w:rPr>
          <w:rFonts w:ascii="Times New Roman" w:hAnsi="Times New Roman"/>
          <w:b w:val="0"/>
          <w:i w:val="0"/>
          <w:szCs w:val="28"/>
        </w:rPr>
        <w:t>:</w:t>
      </w:r>
    </w:p>
    <w:p w:rsidR="00C71EB6" w:rsidRDefault="00C71EB6" w:rsidP="00C71EB6">
      <w:pPr>
        <w:numPr>
          <w:ilvl w:val="0"/>
          <w:numId w:val="21"/>
        </w:numPr>
        <w:tabs>
          <w:tab w:val="clear" w:pos="720"/>
          <w:tab w:val="left" w:pos="900"/>
        </w:tabs>
        <w:ind w:left="0" w:firstLine="540"/>
        <w:jc w:val="left"/>
        <w:rPr>
          <w:szCs w:val="28"/>
        </w:rPr>
      </w:pPr>
      <w:r>
        <w:rPr>
          <w:szCs w:val="28"/>
        </w:rPr>
        <w:t>в</w:t>
      </w:r>
      <w:r w:rsidRPr="00A60F47">
        <w:rPr>
          <w:szCs w:val="28"/>
        </w:rPr>
        <w:t xml:space="preserve">ыбирается меню </w:t>
      </w:r>
      <w:r w:rsidRPr="00A60F47">
        <w:rPr>
          <w:i/>
          <w:szCs w:val="28"/>
        </w:rPr>
        <w:t>Данные</w:t>
      </w:r>
      <w:r>
        <w:rPr>
          <w:szCs w:val="28"/>
        </w:rPr>
        <w:t>;</w:t>
      </w:r>
    </w:p>
    <w:p w:rsidR="00C71EB6" w:rsidRPr="00A60F47" w:rsidRDefault="00C71EB6" w:rsidP="00C71EB6">
      <w:pPr>
        <w:numPr>
          <w:ilvl w:val="0"/>
          <w:numId w:val="21"/>
        </w:numPr>
        <w:tabs>
          <w:tab w:val="clear" w:pos="720"/>
          <w:tab w:val="left" w:pos="900"/>
        </w:tabs>
        <w:ind w:left="0" w:firstLine="540"/>
        <w:jc w:val="left"/>
        <w:rPr>
          <w:szCs w:val="28"/>
        </w:rPr>
      </w:pPr>
      <w:r>
        <w:rPr>
          <w:szCs w:val="28"/>
        </w:rPr>
        <w:t>в</w:t>
      </w:r>
      <w:r w:rsidRPr="00A60F47">
        <w:rPr>
          <w:szCs w:val="28"/>
        </w:rPr>
        <w:t xml:space="preserve"> ниспадающем меню выбирается команда </w:t>
      </w:r>
      <w:r w:rsidRPr="00A60F47">
        <w:rPr>
          <w:i/>
          <w:szCs w:val="28"/>
        </w:rPr>
        <w:t>Проверка</w:t>
      </w:r>
      <w:r>
        <w:rPr>
          <w:szCs w:val="28"/>
        </w:rPr>
        <w:t>;</w:t>
      </w:r>
    </w:p>
    <w:tbl>
      <w:tblPr>
        <w:tblW w:w="9407" w:type="dxa"/>
        <w:jc w:val="center"/>
        <w:tblInd w:w="678" w:type="dxa"/>
        <w:tblLook w:val="01E0" w:firstRow="1" w:lastRow="1" w:firstColumn="1" w:lastColumn="1" w:noHBand="0" w:noVBand="0"/>
      </w:tblPr>
      <w:tblGrid>
        <w:gridCol w:w="9407"/>
      </w:tblGrid>
      <w:tr w:rsidR="00C71EB6" w:rsidRPr="00A60F47">
        <w:trPr>
          <w:jc w:val="center"/>
        </w:trPr>
        <w:tc>
          <w:tcPr>
            <w:tcW w:w="9407" w:type="dxa"/>
            <w:vAlign w:val="center"/>
          </w:tcPr>
          <w:p w:rsidR="00C71EB6" w:rsidRDefault="00C71EB6" w:rsidP="00C71EB6">
            <w:pPr>
              <w:jc w:val="center"/>
              <w:rPr>
                <w:szCs w:val="28"/>
              </w:rPr>
            </w:pPr>
            <w:r w:rsidRPr="00A60F47">
              <w:rPr>
                <w:szCs w:val="28"/>
              </w:rPr>
              <w:pict>
                <v:shape id="_x0000_i1037" type="#_x0000_t75" style="width:143.25pt;height:128.25pt">
                  <v:imagedata r:id="rId22" o:title="3"/>
                </v:shape>
              </w:pict>
            </w:r>
          </w:p>
          <w:p w:rsidR="00C71EB6" w:rsidRPr="006D2C2E" w:rsidRDefault="00C71EB6" w:rsidP="00C71EB6">
            <w:pPr>
              <w:pStyle w:val="ab"/>
              <w:spacing w:line="360" w:lineRule="auto"/>
              <w:jc w:val="center"/>
              <w:rPr>
                <w:sz w:val="24"/>
                <w:szCs w:val="24"/>
              </w:rPr>
            </w:pPr>
          </w:p>
        </w:tc>
      </w:tr>
    </w:tbl>
    <w:p w:rsidR="00C71EB6" w:rsidRPr="00F876B6" w:rsidRDefault="00C71EB6" w:rsidP="00C71EB6">
      <w:pPr>
        <w:jc w:val="center"/>
      </w:pPr>
      <w:r w:rsidRPr="00F876B6">
        <w:rPr>
          <w:szCs w:val="28"/>
        </w:rPr>
        <w:t>Рис. 1</w:t>
      </w:r>
      <w:r w:rsidR="00FD03CB">
        <w:rPr>
          <w:szCs w:val="28"/>
        </w:rPr>
        <w:t>5</w:t>
      </w:r>
      <w:r w:rsidRPr="00F876B6">
        <w:rPr>
          <w:szCs w:val="28"/>
        </w:rPr>
        <w:t>. Выбор меню Проверка</w:t>
      </w:r>
    </w:p>
    <w:p w:rsidR="00C71EB6" w:rsidRPr="00DC5DF0" w:rsidRDefault="00C71EB6" w:rsidP="00C71EB6">
      <w:pPr>
        <w:numPr>
          <w:ilvl w:val="0"/>
          <w:numId w:val="21"/>
        </w:numPr>
        <w:tabs>
          <w:tab w:val="clear" w:pos="720"/>
          <w:tab w:val="left" w:pos="900"/>
        </w:tabs>
        <w:ind w:left="0" w:firstLine="540"/>
        <w:jc w:val="left"/>
      </w:pPr>
      <w:r>
        <w:rPr>
          <w:szCs w:val="28"/>
        </w:rPr>
        <w:t>в</w:t>
      </w:r>
      <w:r w:rsidRPr="00A60F47">
        <w:rPr>
          <w:szCs w:val="28"/>
        </w:rPr>
        <w:t xml:space="preserve"> диалоговом окне выбирается тип данных </w:t>
      </w:r>
      <w:r>
        <w:rPr>
          <w:szCs w:val="28"/>
        </w:rPr>
        <w:t>–</w:t>
      </w:r>
      <w:r w:rsidRPr="00A60F47">
        <w:rPr>
          <w:szCs w:val="28"/>
        </w:rPr>
        <w:t xml:space="preserve"> </w:t>
      </w:r>
      <w:r w:rsidRPr="00A60F47">
        <w:rPr>
          <w:i/>
          <w:szCs w:val="28"/>
        </w:rPr>
        <w:t>Список</w:t>
      </w:r>
      <w:r>
        <w:rPr>
          <w:i/>
          <w:szCs w:val="28"/>
        </w:rPr>
        <w:t>;</w:t>
      </w:r>
    </w:p>
    <w:tbl>
      <w:tblPr>
        <w:tblW w:w="0" w:type="auto"/>
        <w:jc w:val="center"/>
        <w:tblInd w:w="342" w:type="dxa"/>
        <w:tblLook w:val="01E0" w:firstRow="1" w:lastRow="1" w:firstColumn="1" w:lastColumn="1" w:noHBand="0" w:noVBand="0"/>
      </w:tblPr>
      <w:tblGrid>
        <w:gridCol w:w="9229"/>
      </w:tblGrid>
      <w:tr w:rsidR="00C71EB6" w:rsidRPr="00A60F47">
        <w:trPr>
          <w:jc w:val="center"/>
        </w:trPr>
        <w:tc>
          <w:tcPr>
            <w:tcW w:w="10079" w:type="dxa"/>
            <w:vAlign w:val="center"/>
          </w:tcPr>
          <w:p w:rsidR="00C71EB6" w:rsidRPr="00A60F47" w:rsidRDefault="00C71EB6" w:rsidP="00C71EB6">
            <w:pPr>
              <w:jc w:val="center"/>
              <w:rPr>
                <w:szCs w:val="28"/>
              </w:rPr>
            </w:pPr>
            <w:r w:rsidRPr="00A60F47">
              <w:rPr>
                <w:szCs w:val="28"/>
              </w:rPr>
              <w:lastRenderedPageBreak/>
              <w:pict>
                <v:shape id="_x0000_i1038" type="#_x0000_t75" style="width:306pt;height:269.25pt">
                  <v:imagedata r:id="rId23" o:title="6"/>
                </v:shape>
              </w:pict>
            </w:r>
          </w:p>
        </w:tc>
      </w:tr>
    </w:tbl>
    <w:p w:rsidR="00C71EB6" w:rsidRPr="00631D1B" w:rsidRDefault="00C71EB6" w:rsidP="00C71EB6">
      <w:pPr>
        <w:pStyle w:val="ab"/>
        <w:spacing w:line="360" w:lineRule="auto"/>
        <w:jc w:val="center"/>
        <w:rPr>
          <w:b w:val="0"/>
          <w:sz w:val="28"/>
          <w:szCs w:val="28"/>
        </w:rPr>
      </w:pPr>
      <w:r w:rsidRPr="00631D1B">
        <w:rPr>
          <w:b w:val="0"/>
          <w:sz w:val="28"/>
          <w:szCs w:val="28"/>
        </w:rPr>
        <w:t xml:space="preserve">Рис. </w:t>
      </w:r>
      <w:r w:rsidRPr="00631D1B">
        <w:rPr>
          <w:b w:val="0"/>
          <w:sz w:val="28"/>
          <w:szCs w:val="28"/>
        </w:rPr>
        <w:fldChar w:fldCharType="begin"/>
      </w:r>
      <w:r w:rsidRPr="00631D1B">
        <w:rPr>
          <w:b w:val="0"/>
          <w:sz w:val="28"/>
          <w:szCs w:val="28"/>
        </w:rPr>
        <w:instrText xml:space="preserve"> SEQ Рисунок \* ARABIC </w:instrText>
      </w:r>
      <w:r w:rsidRPr="00631D1B">
        <w:rPr>
          <w:b w:val="0"/>
          <w:sz w:val="28"/>
          <w:szCs w:val="28"/>
        </w:rPr>
        <w:fldChar w:fldCharType="separate"/>
      </w:r>
      <w:r w:rsidR="009117CF">
        <w:rPr>
          <w:b w:val="0"/>
          <w:noProof/>
          <w:sz w:val="28"/>
          <w:szCs w:val="28"/>
        </w:rPr>
        <w:t>1</w:t>
      </w:r>
      <w:r w:rsidRPr="00631D1B">
        <w:rPr>
          <w:b w:val="0"/>
          <w:sz w:val="28"/>
          <w:szCs w:val="28"/>
        </w:rPr>
        <w:fldChar w:fldCharType="end"/>
      </w:r>
      <w:r w:rsidR="00FD03CB">
        <w:rPr>
          <w:b w:val="0"/>
          <w:sz w:val="28"/>
          <w:szCs w:val="28"/>
        </w:rPr>
        <w:t>6</w:t>
      </w:r>
      <w:r>
        <w:rPr>
          <w:b w:val="0"/>
          <w:sz w:val="28"/>
          <w:szCs w:val="28"/>
        </w:rPr>
        <w:t>.</w:t>
      </w:r>
      <w:r w:rsidRPr="00631D1B">
        <w:rPr>
          <w:b w:val="0"/>
          <w:sz w:val="28"/>
          <w:szCs w:val="28"/>
        </w:rPr>
        <w:t xml:space="preserve"> Окно «Проверка вв</w:t>
      </w:r>
      <w:r>
        <w:rPr>
          <w:b w:val="0"/>
          <w:sz w:val="28"/>
          <w:szCs w:val="28"/>
        </w:rPr>
        <w:t>одимых значений»</w:t>
      </w:r>
    </w:p>
    <w:p w:rsidR="00C71EB6" w:rsidRDefault="00C71EB6" w:rsidP="00C71EB6">
      <w:pPr>
        <w:numPr>
          <w:ilvl w:val="0"/>
          <w:numId w:val="21"/>
        </w:numPr>
        <w:tabs>
          <w:tab w:val="clear" w:pos="720"/>
          <w:tab w:val="left" w:pos="900"/>
        </w:tabs>
        <w:ind w:left="0" w:firstLine="540"/>
        <w:jc w:val="left"/>
      </w:pPr>
      <w:r>
        <w:rPr>
          <w:szCs w:val="28"/>
        </w:rPr>
        <w:t>в</w:t>
      </w:r>
      <w:r w:rsidRPr="00A60F47">
        <w:rPr>
          <w:szCs w:val="28"/>
        </w:rPr>
        <w:t xml:space="preserve"> окне </w:t>
      </w:r>
      <w:r w:rsidRPr="00A60F47">
        <w:rPr>
          <w:i/>
          <w:szCs w:val="28"/>
        </w:rPr>
        <w:t>Источник</w:t>
      </w:r>
      <w:r w:rsidRPr="00A60F47">
        <w:rPr>
          <w:szCs w:val="28"/>
        </w:rPr>
        <w:t xml:space="preserve"> перечисляются варианты ответов через точку с запятой.</w:t>
      </w:r>
    </w:p>
    <w:p w:rsidR="00C71EB6" w:rsidRPr="006F0E40" w:rsidRDefault="00C71EB6" w:rsidP="00C71EB6"/>
    <w:tbl>
      <w:tblPr>
        <w:tblW w:w="0" w:type="auto"/>
        <w:jc w:val="center"/>
        <w:tblInd w:w="288" w:type="dxa"/>
        <w:tblLook w:val="01E0" w:firstRow="1" w:lastRow="1" w:firstColumn="1" w:lastColumn="1" w:noHBand="0" w:noVBand="0"/>
      </w:tblPr>
      <w:tblGrid>
        <w:gridCol w:w="9283"/>
      </w:tblGrid>
      <w:tr w:rsidR="00C71EB6" w:rsidRPr="00A60F47">
        <w:trPr>
          <w:jc w:val="center"/>
        </w:trPr>
        <w:tc>
          <w:tcPr>
            <w:tcW w:w="10133" w:type="dxa"/>
            <w:vAlign w:val="center"/>
          </w:tcPr>
          <w:p w:rsidR="00C71EB6" w:rsidRPr="00A60F47" w:rsidRDefault="00C71EB6" w:rsidP="00C71EB6">
            <w:pPr>
              <w:jc w:val="center"/>
              <w:rPr>
                <w:szCs w:val="28"/>
              </w:rPr>
            </w:pPr>
            <w:r w:rsidRPr="0029591A">
              <w:rPr>
                <w:szCs w:val="28"/>
              </w:rPr>
              <w:pict>
                <v:shape id="_x0000_i1039" type="#_x0000_t75" style="width:307.5pt;height:277.5pt">
                  <v:imagedata r:id="rId24" o:title=""/>
                </v:shape>
              </w:pict>
            </w:r>
          </w:p>
        </w:tc>
      </w:tr>
    </w:tbl>
    <w:p w:rsidR="00C71EB6" w:rsidRPr="00631D1B" w:rsidRDefault="00C71EB6" w:rsidP="00C71EB6">
      <w:pPr>
        <w:pStyle w:val="ab"/>
        <w:spacing w:line="360" w:lineRule="auto"/>
        <w:jc w:val="center"/>
        <w:rPr>
          <w:b w:val="0"/>
          <w:sz w:val="28"/>
          <w:szCs w:val="28"/>
        </w:rPr>
      </w:pPr>
      <w:r w:rsidRPr="00631D1B">
        <w:rPr>
          <w:b w:val="0"/>
          <w:sz w:val="28"/>
          <w:szCs w:val="28"/>
        </w:rPr>
        <w:t>Рис. 1</w:t>
      </w:r>
      <w:r w:rsidR="00FD03CB">
        <w:rPr>
          <w:b w:val="0"/>
          <w:sz w:val="28"/>
          <w:szCs w:val="28"/>
        </w:rPr>
        <w:t>7</w:t>
      </w:r>
      <w:r>
        <w:rPr>
          <w:b w:val="0"/>
          <w:sz w:val="28"/>
          <w:szCs w:val="28"/>
        </w:rPr>
        <w:t>.</w:t>
      </w:r>
      <w:r w:rsidRPr="00631D1B">
        <w:rPr>
          <w:b w:val="0"/>
          <w:sz w:val="28"/>
          <w:szCs w:val="28"/>
        </w:rPr>
        <w:t xml:space="preserve"> Ввод вариантов ответа</w:t>
      </w:r>
    </w:p>
    <w:p w:rsidR="00C71EB6" w:rsidRDefault="00C71EB6" w:rsidP="00C71EB6">
      <w:pPr>
        <w:ind w:firstLine="720"/>
        <w:rPr>
          <w:szCs w:val="28"/>
        </w:rPr>
      </w:pPr>
    </w:p>
    <w:p w:rsidR="00C71EB6" w:rsidRPr="00A60F47" w:rsidRDefault="00C71EB6" w:rsidP="00C71EB6">
      <w:pPr>
        <w:ind w:firstLine="540"/>
        <w:rPr>
          <w:szCs w:val="28"/>
        </w:rPr>
      </w:pPr>
      <w:r w:rsidRPr="00A60F47">
        <w:rPr>
          <w:szCs w:val="28"/>
        </w:rPr>
        <w:lastRenderedPageBreak/>
        <w:t>Результатом выполнения операций будет список с выборочными ответами, из которых обучаемый должен будет выбрать один ответ.</w:t>
      </w:r>
    </w:p>
    <w:p w:rsidR="00C71EB6" w:rsidRPr="00A60F47" w:rsidRDefault="00C71EB6" w:rsidP="00C71EB6">
      <w:pPr>
        <w:rPr>
          <w:szCs w:val="28"/>
        </w:rPr>
      </w:pPr>
    </w:p>
    <w:p w:rsidR="00C71EB6" w:rsidRPr="00A60F47" w:rsidRDefault="00C71EB6" w:rsidP="00C71EB6">
      <w:pPr>
        <w:jc w:val="center"/>
        <w:rPr>
          <w:szCs w:val="28"/>
        </w:rPr>
      </w:pPr>
      <w:r w:rsidRPr="00CA12C7">
        <w:rPr>
          <w:szCs w:val="28"/>
        </w:rPr>
        <w:pict>
          <v:shape id="_x0000_i1040" type="#_x0000_t75" style="width:324pt;height:78.75pt">
            <v:imagedata r:id="rId25" o:title=""/>
          </v:shape>
        </w:pict>
      </w:r>
    </w:p>
    <w:p w:rsidR="00C71EB6" w:rsidRPr="00631D1B" w:rsidRDefault="00C71EB6" w:rsidP="00C71EB6">
      <w:pPr>
        <w:pStyle w:val="ab"/>
        <w:spacing w:line="360" w:lineRule="auto"/>
        <w:jc w:val="center"/>
        <w:rPr>
          <w:b w:val="0"/>
          <w:sz w:val="28"/>
          <w:szCs w:val="28"/>
        </w:rPr>
      </w:pPr>
      <w:r w:rsidRPr="00631D1B">
        <w:rPr>
          <w:b w:val="0"/>
          <w:sz w:val="28"/>
          <w:szCs w:val="28"/>
        </w:rPr>
        <w:t>Рис. 1</w:t>
      </w:r>
      <w:r w:rsidR="00FD03CB">
        <w:rPr>
          <w:b w:val="0"/>
          <w:sz w:val="28"/>
          <w:szCs w:val="28"/>
        </w:rPr>
        <w:t>8</w:t>
      </w:r>
      <w:r>
        <w:rPr>
          <w:b w:val="0"/>
          <w:sz w:val="28"/>
          <w:szCs w:val="28"/>
        </w:rPr>
        <w:t>.</w:t>
      </w:r>
      <w:r w:rsidRPr="00631D1B">
        <w:rPr>
          <w:b w:val="0"/>
          <w:sz w:val="28"/>
          <w:szCs w:val="28"/>
        </w:rPr>
        <w:t xml:space="preserve"> Выпадающее меню с выбором ответа</w:t>
      </w:r>
    </w:p>
    <w:p w:rsidR="00C71EB6" w:rsidRPr="00BA455C" w:rsidRDefault="00C71EB6" w:rsidP="00C71EB6">
      <w:pPr>
        <w:rPr>
          <w:szCs w:val="28"/>
        </w:rPr>
      </w:pPr>
      <w:r w:rsidRPr="00BA455C">
        <w:rPr>
          <w:szCs w:val="28"/>
        </w:rPr>
        <w:t xml:space="preserve"> </w:t>
      </w:r>
    </w:p>
    <w:p w:rsidR="00C71EB6" w:rsidRPr="00A93DF4" w:rsidRDefault="00C71EB6" w:rsidP="00C71EB6">
      <w:pPr>
        <w:numPr>
          <w:ilvl w:val="0"/>
          <w:numId w:val="21"/>
        </w:numPr>
        <w:tabs>
          <w:tab w:val="clear" w:pos="720"/>
          <w:tab w:val="left" w:pos="900"/>
        </w:tabs>
        <w:ind w:left="0" w:firstLine="540"/>
        <w:jc w:val="left"/>
        <w:rPr>
          <w:szCs w:val="28"/>
        </w:rPr>
      </w:pPr>
      <w:r>
        <w:rPr>
          <w:szCs w:val="28"/>
        </w:rPr>
        <w:t xml:space="preserve">закрепим полученные знания из п. 1. </w:t>
      </w:r>
      <w:r w:rsidRPr="00A93DF4">
        <w:rPr>
          <w:szCs w:val="28"/>
        </w:rPr>
        <w:t xml:space="preserve">Введите в ячейку E4 списки </w:t>
      </w:r>
      <w:r>
        <w:rPr>
          <w:szCs w:val="28"/>
        </w:rPr>
        <w:t>групп</w:t>
      </w:r>
      <w:r w:rsidRPr="00A93DF4">
        <w:rPr>
          <w:szCs w:val="28"/>
        </w:rPr>
        <w:t>, котор</w:t>
      </w:r>
      <w:r>
        <w:rPr>
          <w:szCs w:val="28"/>
        </w:rPr>
        <w:t>ые будут проходить тестирование;</w:t>
      </w:r>
    </w:p>
    <w:p w:rsidR="00C71EB6" w:rsidRPr="00A93DF4" w:rsidRDefault="00C71EB6" w:rsidP="00C71EB6">
      <w:pPr>
        <w:jc w:val="center"/>
        <w:rPr>
          <w:szCs w:val="28"/>
        </w:rPr>
      </w:pPr>
      <w:r w:rsidRPr="00CA12C7">
        <w:rPr>
          <w:szCs w:val="28"/>
        </w:rPr>
        <w:pict>
          <v:shape id="_x0000_i1041" type="#_x0000_t75" style="width:193.5pt;height:63.75pt">
            <v:imagedata r:id="rId26" o:title=""/>
          </v:shape>
        </w:pict>
      </w:r>
    </w:p>
    <w:p w:rsidR="00C71EB6" w:rsidRPr="00631D1B" w:rsidRDefault="00C71EB6" w:rsidP="00C71EB6">
      <w:pPr>
        <w:pStyle w:val="ab"/>
        <w:spacing w:line="360" w:lineRule="auto"/>
        <w:jc w:val="center"/>
        <w:rPr>
          <w:b w:val="0"/>
          <w:sz w:val="28"/>
          <w:szCs w:val="28"/>
        </w:rPr>
      </w:pPr>
      <w:r w:rsidRPr="00631D1B">
        <w:rPr>
          <w:b w:val="0"/>
          <w:sz w:val="28"/>
          <w:szCs w:val="28"/>
        </w:rPr>
        <w:t xml:space="preserve">Рис. </w:t>
      </w:r>
      <w:r w:rsidR="00FD03CB">
        <w:rPr>
          <w:b w:val="0"/>
          <w:sz w:val="28"/>
          <w:szCs w:val="28"/>
        </w:rPr>
        <w:t>19</w:t>
      </w:r>
      <w:r>
        <w:rPr>
          <w:b w:val="0"/>
          <w:sz w:val="28"/>
          <w:szCs w:val="28"/>
        </w:rPr>
        <w:t>.</w:t>
      </w:r>
      <w:r w:rsidRPr="00631D1B">
        <w:rPr>
          <w:b w:val="0"/>
          <w:sz w:val="28"/>
          <w:szCs w:val="28"/>
        </w:rPr>
        <w:t xml:space="preserve"> Выпадающее меню с выбором группы</w:t>
      </w:r>
    </w:p>
    <w:p w:rsidR="00C71EB6" w:rsidRDefault="00C71EB6" w:rsidP="00C71EB6">
      <w:pPr>
        <w:numPr>
          <w:ilvl w:val="0"/>
          <w:numId w:val="21"/>
        </w:numPr>
        <w:tabs>
          <w:tab w:val="clear" w:pos="720"/>
          <w:tab w:val="left" w:pos="900"/>
        </w:tabs>
        <w:ind w:left="0" w:firstLine="540"/>
        <w:jc w:val="left"/>
        <w:rPr>
          <w:szCs w:val="28"/>
        </w:rPr>
      </w:pPr>
      <w:r>
        <w:rPr>
          <w:szCs w:val="28"/>
        </w:rPr>
        <w:t xml:space="preserve">введите </w:t>
      </w:r>
      <w:r w:rsidRPr="00631CA3">
        <w:rPr>
          <w:szCs w:val="28"/>
        </w:rPr>
        <w:t xml:space="preserve">название теста: Тест на тему «Музыкальные </w:t>
      </w:r>
      <w:r>
        <w:rPr>
          <w:szCs w:val="28"/>
        </w:rPr>
        <w:t>инструменты»;</w:t>
      </w:r>
    </w:p>
    <w:p w:rsidR="00C71EB6" w:rsidRDefault="00C71EB6" w:rsidP="00C71EB6">
      <w:pPr>
        <w:numPr>
          <w:ilvl w:val="0"/>
          <w:numId w:val="21"/>
        </w:numPr>
        <w:tabs>
          <w:tab w:val="clear" w:pos="720"/>
          <w:tab w:val="left" w:pos="900"/>
        </w:tabs>
        <w:ind w:left="0" w:firstLine="540"/>
        <w:jc w:val="left"/>
        <w:rPr>
          <w:szCs w:val="28"/>
        </w:rPr>
      </w:pPr>
      <w:r>
        <w:rPr>
          <w:szCs w:val="28"/>
        </w:rPr>
        <w:t>в</w:t>
      </w:r>
      <w:r w:rsidRPr="00631CA3">
        <w:rPr>
          <w:szCs w:val="28"/>
        </w:rPr>
        <w:t xml:space="preserve"> строке 6 оф</w:t>
      </w:r>
      <w:r>
        <w:rPr>
          <w:szCs w:val="28"/>
        </w:rPr>
        <w:t>ормите заголовки столбцов теста;</w:t>
      </w:r>
      <w:r w:rsidRPr="00631CA3">
        <w:rPr>
          <w:szCs w:val="28"/>
        </w:rPr>
        <w:t xml:space="preserve"> </w:t>
      </w:r>
    </w:p>
    <w:p w:rsidR="00C71EB6" w:rsidRDefault="00C71EB6" w:rsidP="00C71EB6">
      <w:pPr>
        <w:numPr>
          <w:ilvl w:val="0"/>
          <w:numId w:val="21"/>
        </w:numPr>
        <w:tabs>
          <w:tab w:val="clear" w:pos="720"/>
          <w:tab w:val="left" w:pos="900"/>
        </w:tabs>
        <w:ind w:left="0" w:firstLine="540"/>
        <w:jc w:val="left"/>
        <w:rPr>
          <w:szCs w:val="28"/>
        </w:rPr>
      </w:pPr>
      <w:r>
        <w:rPr>
          <w:szCs w:val="28"/>
        </w:rPr>
        <w:t>в</w:t>
      </w:r>
      <w:r w:rsidRPr="00631CA3">
        <w:rPr>
          <w:szCs w:val="28"/>
        </w:rPr>
        <w:t xml:space="preserve"> ячейки В</w:t>
      </w:r>
      <w:proofErr w:type="gramStart"/>
      <w:r w:rsidRPr="00631CA3">
        <w:rPr>
          <w:szCs w:val="28"/>
        </w:rPr>
        <w:t>7</w:t>
      </w:r>
      <w:proofErr w:type="gramEnd"/>
      <w:r w:rsidRPr="00631CA3">
        <w:rPr>
          <w:szCs w:val="28"/>
        </w:rPr>
        <w:t>:В16  введите вопросы, а в ячейки С</w:t>
      </w:r>
      <w:proofErr w:type="gramStart"/>
      <w:r w:rsidRPr="00631CA3">
        <w:rPr>
          <w:szCs w:val="28"/>
        </w:rPr>
        <w:t>7</w:t>
      </w:r>
      <w:proofErr w:type="gramEnd"/>
      <w:r w:rsidRPr="00631CA3">
        <w:rPr>
          <w:szCs w:val="28"/>
        </w:rPr>
        <w:t>:С16 введите ответы в виде списка с выборочными четырьмя ответами,</w:t>
      </w:r>
      <w:r>
        <w:rPr>
          <w:szCs w:val="28"/>
        </w:rPr>
        <w:t xml:space="preserve"> среди которых один правильный; </w:t>
      </w:r>
    </w:p>
    <w:p w:rsidR="00C71EB6" w:rsidRPr="00631CA3" w:rsidRDefault="00C71EB6" w:rsidP="00C71EB6">
      <w:pPr>
        <w:numPr>
          <w:ilvl w:val="0"/>
          <w:numId w:val="21"/>
        </w:numPr>
        <w:tabs>
          <w:tab w:val="clear" w:pos="720"/>
          <w:tab w:val="left" w:pos="900"/>
        </w:tabs>
        <w:ind w:left="0" w:firstLine="540"/>
        <w:jc w:val="left"/>
        <w:rPr>
          <w:szCs w:val="28"/>
        </w:rPr>
      </w:pPr>
      <w:r>
        <w:rPr>
          <w:szCs w:val="28"/>
        </w:rPr>
        <w:t>л</w:t>
      </w:r>
      <w:r w:rsidRPr="00631CA3">
        <w:rPr>
          <w:szCs w:val="28"/>
        </w:rPr>
        <w:t xml:space="preserve">ист 1 переименуйте </w:t>
      </w:r>
      <w:r>
        <w:rPr>
          <w:szCs w:val="28"/>
        </w:rPr>
        <w:t>в «</w:t>
      </w:r>
      <w:r w:rsidRPr="00631CA3">
        <w:rPr>
          <w:szCs w:val="28"/>
        </w:rPr>
        <w:t>Тест</w:t>
      </w:r>
      <w:r>
        <w:rPr>
          <w:szCs w:val="28"/>
        </w:rPr>
        <w:t>»;</w:t>
      </w:r>
    </w:p>
    <w:p w:rsidR="00C71EB6" w:rsidRPr="00A60F47" w:rsidRDefault="00C71EB6" w:rsidP="00C71EB6">
      <w:pPr>
        <w:rPr>
          <w:szCs w:val="28"/>
        </w:rPr>
      </w:pPr>
      <w:r w:rsidRPr="00BA455C">
        <w:rPr>
          <w:szCs w:val="28"/>
        </w:rPr>
        <w:pict>
          <v:shape id="_x0000_i1042" type="#_x0000_t75" style="width:412.5pt;height:174pt">
            <v:imagedata r:id="rId27" o:title=""/>
          </v:shape>
        </w:pict>
      </w:r>
    </w:p>
    <w:p w:rsidR="00C71EB6" w:rsidRPr="00631D1B" w:rsidRDefault="00C71EB6" w:rsidP="00C71EB6">
      <w:pPr>
        <w:pStyle w:val="ab"/>
        <w:spacing w:line="360" w:lineRule="auto"/>
        <w:jc w:val="center"/>
        <w:rPr>
          <w:b w:val="0"/>
          <w:sz w:val="28"/>
          <w:szCs w:val="28"/>
        </w:rPr>
      </w:pPr>
      <w:r w:rsidRPr="00631D1B">
        <w:rPr>
          <w:b w:val="0"/>
          <w:sz w:val="28"/>
          <w:szCs w:val="28"/>
        </w:rPr>
        <w:t>Рис. 2</w:t>
      </w:r>
      <w:r w:rsidR="00FD03CB">
        <w:rPr>
          <w:b w:val="0"/>
          <w:sz w:val="28"/>
          <w:szCs w:val="28"/>
        </w:rPr>
        <w:t>0</w:t>
      </w:r>
      <w:r>
        <w:rPr>
          <w:b w:val="0"/>
          <w:sz w:val="28"/>
          <w:szCs w:val="28"/>
        </w:rPr>
        <w:t>.</w:t>
      </w:r>
      <w:r w:rsidRPr="00631D1B">
        <w:rPr>
          <w:b w:val="0"/>
          <w:sz w:val="28"/>
          <w:szCs w:val="28"/>
        </w:rPr>
        <w:t xml:space="preserve"> Образец оформления теста в </w:t>
      </w:r>
      <w:r w:rsidRPr="00631D1B">
        <w:rPr>
          <w:b w:val="0"/>
          <w:sz w:val="28"/>
          <w:szCs w:val="28"/>
          <w:lang w:val="en-US"/>
        </w:rPr>
        <w:t>MS</w:t>
      </w:r>
      <w:r w:rsidRPr="00631D1B">
        <w:rPr>
          <w:b w:val="0"/>
          <w:sz w:val="28"/>
          <w:szCs w:val="28"/>
        </w:rPr>
        <w:t xml:space="preserve"> </w:t>
      </w:r>
      <w:r w:rsidRPr="00631D1B">
        <w:rPr>
          <w:b w:val="0"/>
          <w:sz w:val="28"/>
          <w:szCs w:val="28"/>
          <w:lang w:val="en-US"/>
        </w:rPr>
        <w:t>Excel</w:t>
      </w:r>
    </w:p>
    <w:p w:rsidR="00C71EB6" w:rsidRPr="00F43198" w:rsidRDefault="00C71EB6" w:rsidP="00C71EB6">
      <w:pPr>
        <w:ind w:firstLine="720"/>
        <w:rPr>
          <w:color w:val="FF00FF"/>
          <w:szCs w:val="28"/>
        </w:rPr>
      </w:pPr>
    </w:p>
    <w:p w:rsidR="00C71EB6" w:rsidRPr="00631CA3" w:rsidRDefault="00C71EB6" w:rsidP="00C71EB6">
      <w:pPr>
        <w:numPr>
          <w:ilvl w:val="0"/>
          <w:numId w:val="21"/>
        </w:numPr>
        <w:tabs>
          <w:tab w:val="clear" w:pos="720"/>
          <w:tab w:val="left" w:pos="1080"/>
        </w:tabs>
        <w:ind w:left="0" w:firstLine="540"/>
        <w:jc w:val="left"/>
        <w:rPr>
          <w:szCs w:val="28"/>
        </w:rPr>
      </w:pPr>
      <w:r w:rsidRPr="00631CA3">
        <w:rPr>
          <w:szCs w:val="28"/>
        </w:rPr>
        <w:lastRenderedPageBreak/>
        <w:t>Созда</w:t>
      </w:r>
      <w:r>
        <w:rPr>
          <w:szCs w:val="28"/>
        </w:rPr>
        <w:t>йте</w:t>
      </w:r>
      <w:r w:rsidRPr="00631CA3">
        <w:rPr>
          <w:szCs w:val="28"/>
        </w:rPr>
        <w:t xml:space="preserve"> макрос, который очищает поля для возможности </w:t>
      </w:r>
      <w:r>
        <w:rPr>
          <w:szCs w:val="28"/>
        </w:rPr>
        <w:t>многократного</w:t>
      </w:r>
      <w:r w:rsidRPr="00631CA3">
        <w:rPr>
          <w:szCs w:val="28"/>
        </w:rPr>
        <w:t xml:space="preserve"> </w:t>
      </w:r>
      <w:proofErr w:type="gramStart"/>
      <w:r w:rsidRPr="00631CA3">
        <w:rPr>
          <w:szCs w:val="28"/>
        </w:rPr>
        <w:t>тестирования</w:t>
      </w:r>
      <w:proofErr w:type="gramEnd"/>
      <w:r w:rsidRPr="00631CA3">
        <w:rPr>
          <w:szCs w:val="28"/>
        </w:rPr>
        <w:t xml:space="preserve"> и назнач</w:t>
      </w:r>
      <w:r>
        <w:rPr>
          <w:szCs w:val="28"/>
        </w:rPr>
        <w:t>ьте</w:t>
      </w:r>
      <w:r w:rsidRPr="00631CA3">
        <w:rPr>
          <w:szCs w:val="28"/>
        </w:rPr>
        <w:t xml:space="preserve"> макрос кнопке  с названием </w:t>
      </w:r>
      <w:r w:rsidRPr="00631CA3">
        <w:rPr>
          <w:i/>
          <w:szCs w:val="28"/>
        </w:rPr>
        <w:t>Очистка</w:t>
      </w:r>
      <w:r>
        <w:rPr>
          <w:szCs w:val="28"/>
        </w:rPr>
        <w:t>:</w:t>
      </w:r>
      <w:r w:rsidRPr="00631CA3">
        <w:rPr>
          <w:szCs w:val="28"/>
        </w:rPr>
        <w:t xml:space="preserve"> </w:t>
      </w:r>
    </w:p>
    <w:p w:rsidR="00C71EB6" w:rsidRPr="00631CA3" w:rsidRDefault="00C71EB6" w:rsidP="00C71EB6">
      <w:pPr>
        <w:ind w:firstLine="540"/>
        <w:rPr>
          <w:szCs w:val="28"/>
        </w:rPr>
      </w:pPr>
      <w:r>
        <w:rPr>
          <w:szCs w:val="28"/>
        </w:rPr>
        <w:t>- в</w:t>
      </w:r>
      <w:r w:rsidRPr="00631CA3">
        <w:rPr>
          <w:szCs w:val="28"/>
        </w:rPr>
        <w:t xml:space="preserve">ыполните команду </w:t>
      </w:r>
      <w:r w:rsidRPr="00631CA3">
        <w:rPr>
          <w:i/>
          <w:szCs w:val="28"/>
        </w:rPr>
        <w:t>Сервис – Макрос – Начать запись</w:t>
      </w:r>
      <w:r w:rsidRPr="00631CA3">
        <w:rPr>
          <w:szCs w:val="28"/>
        </w:rPr>
        <w:t xml:space="preserve">. Дайте имя макросу </w:t>
      </w:r>
      <w:r w:rsidRPr="00631CA3">
        <w:rPr>
          <w:i/>
          <w:szCs w:val="28"/>
        </w:rPr>
        <w:t>Очистка</w:t>
      </w:r>
      <w:r w:rsidRPr="00631CA3">
        <w:rPr>
          <w:szCs w:val="28"/>
        </w:rPr>
        <w:t xml:space="preserve">. Выделите все поля с ответами и нажмите клавишу </w:t>
      </w:r>
      <w:r w:rsidRPr="00631CA3">
        <w:rPr>
          <w:szCs w:val="28"/>
          <w:lang w:val="en-US"/>
        </w:rPr>
        <w:t>delete</w:t>
      </w:r>
      <w:r w:rsidRPr="00631CA3">
        <w:rPr>
          <w:szCs w:val="28"/>
        </w:rPr>
        <w:t xml:space="preserve">. Также удалите фамилию </w:t>
      </w:r>
      <w:r>
        <w:rPr>
          <w:szCs w:val="28"/>
        </w:rPr>
        <w:t>ребенка</w:t>
      </w:r>
      <w:r w:rsidRPr="00631CA3">
        <w:rPr>
          <w:szCs w:val="28"/>
        </w:rPr>
        <w:t xml:space="preserve"> и </w:t>
      </w:r>
      <w:r>
        <w:rPr>
          <w:szCs w:val="28"/>
        </w:rPr>
        <w:t>группу;</w:t>
      </w:r>
    </w:p>
    <w:p w:rsidR="00C71EB6" w:rsidRPr="00631CA3" w:rsidRDefault="00C71EB6" w:rsidP="00C71EB6">
      <w:pPr>
        <w:ind w:firstLine="540"/>
        <w:rPr>
          <w:szCs w:val="28"/>
        </w:rPr>
      </w:pPr>
      <w:r>
        <w:rPr>
          <w:szCs w:val="28"/>
        </w:rPr>
        <w:t>-</w:t>
      </w:r>
      <w:r>
        <w:rPr>
          <w:szCs w:val="28"/>
        </w:rPr>
        <w:tab/>
        <w:t>в</w:t>
      </w:r>
      <w:r w:rsidRPr="00631CA3">
        <w:rPr>
          <w:szCs w:val="28"/>
        </w:rPr>
        <w:t xml:space="preserve">ыполните команду </w:t>
      </w:r>
      <w:r w:rsidRPr="00631CA3">
        <w:rPr>
          <w:i/>
          <w:szCs w:val="28"/>
        </w:rPr>
        <w:t>Сервис – Макрос – Остановить запись</w:t>
      </w:r>
      <w:r>
        <w:rPr>
          <w:i/>
          <w:szCs w:val="28"/>
        </w:rPr>
        <w:t>;</w:t>
      </w:r>
    </w:p>
    <w:p w:rsidR="00C71EB6" w:rsidRPr="00631CA3" w:rsidRDefault="00C71EB6" w:rsidP="00C71EB6">
      <w:pPr>
        <w:ind w:firstLine="540"/>
        <w:rPr>
          <w:szCs w:val="28"/>
        </w:rPr>
      </w:pPr>
      <w:r>
        <w:rPr>
          <w:szCs w:val="28"/>
        </w:rPr>
        <w:t xml:space="preserve">- </w:t>
      </w:r>
      <w:r w:rsidRPr="00631CA3">
        <w:rPr>
          <w:szCs w:val="28"/>
        </w:rPr>
        <w:t>нарису</w:t>
      </w:r>
      <w:r>
        <w:rPr>
          <w:szCs w:val="28"/>
        </w:rPr>
        <w:t>йте</w:t>
      </w:r>
      <w:r w:rsidRPr="00631CA3">
        <w:rPr>
          <w:szCs w:val="28"/>
        </w:rPr>
        <w:t xml:space="preserve"> кнопку </w:t>
      </w:r>
      <w:r>
        <w:rPr>
          <w:szCs w:val="28"/>
        </w:rPr>
        <w:t xml:space="preserve">с помощью панели инструментов «Форма» </w:t>
      </w:r>
      <w:r w:rsidRPr="00631CA3">
        <w:rPr>
          <w:szCs w:val="28"/>
        </w:rPr>
        <w:t>и назнач</w:t>
      </w:r>
      <w:r>
        <w:rPr>
          <w:szCs w:val="28"/>
        </w:rPr>
        <w:t>ьте</w:t>
      </w:r>
      <w:r w:rsidRPr="00631CA3">
        <w:rPr>
          <w:szCs w:val="28"/>
        </w:rPr>
        <w:t xml:space="preserve"> </w:t>
      </w:r>
      <w:r>
        <w:rPr>
          <w:szCs w:val="28"/>
        </w:rPr>
        <w:t>кнопке</w:t>
      </w:r>
      <w:r w:rsidRPr="00631CA3">
        <w:rPr>
          <w:szCs w:val="28"/>
        </w:rPr>
        <w:t xml:space="preserve"> макрос </w:t>
      </w:r>
      <w:r w:rsidRPr="00631CA3">
        <w:rPr>
          <w:i/>
          <w:szCs w:val="28"/>
        </w:rPr>
        <w:t>Очистка</w:t>
      </w:r>
      <w:r>
        <w:rPr>
          <w:szCs w:val="28"/>
        </w:rPr>
        <w:t>;</w:t>
      </w:r>
    </w:p>
    <w:p w:rsidR="00C71EB6" w:rsidRPr="00631CA3" w:rsidRDefault="00C71EB6" w:rsidP="00C71EB6">
      <w:pPr>
        <w:ind w:firstLine="540"/>
        <w:rPr>
          <w:szCs w:val="28"/>
        </w:rPr>
      </w:pPr>
      <w:r w:rsidRPr="00631CA3">
        <w:rPr>
          <w:szCs w:val="28"/>
        </w:rPr>
        <w:t>Для подведения итогов тестирования можно предусмотреть специальный лист, переименовав его в Результат, на которо</w:t>
      </w:r>
      <w:r>
        <w:rPr>
          <w:szCs w:val="28"/>
        </w:rPr>
        <w:t>м будут подведены итоги ответов;</w:t>
      </w:r>
    </w:p>
    <w:p w:rsidR="00C71EB6" w:rsidRPr="00631CA3" w:rsidRDefault="00C71EB6" w:rsidP="00C71EB6">
      <w:pPr>
        <w:numPr>
          <w:ilvl w:val="0"/>
          <w:numId w:val="21"/>
        </w:numPr>
        <w:tabs>
          <w:tab w:val="clear" w:pos="720"/>
          <w:tab w:val="left" w:pos="1080"/>
        </w:tabs>
        <w:ind w:left="0" w:firstLine="540"/>
        <w:jc w:val="left"/>
        <w:rPr>
          <w:szCs w:val="28"/>
        </w:rPr>
      </w:pPr>
      <w:r>
        <w:rPr>
          <w:szCs w:val="28"/>
        </w:rPr>
        <w:t>с</w:t>
      </w:r>
      <w:r w:rsidRPr="00631CA3">
        <w:rPr>
          <w:szCs w:val="28"/>
        </w:rPr>
        <w:t xml:space="preserve">оздадим на листе ответов 5 макросов: </w:t>
      </w:r>
    </w:p>
    <w:p w:rsidR="00C71EB6" w:rsidRPr="00631CA3" w:rsidRDefault="00C71EB6" w:rsidP="00C71EB6">
      <w:pPr>
        <w:ind w:firstLine="540"/>
        <w:rPr>
          <w:szCs w:val="28"/>
        </w:rPr>
      </w:pPr>
      <w:r>
        <w:rPr>
          <w:szCs w:val="28"/>
        </w:rPr>
        <w:t xml:space="preserve">- </w:t>
      </w:r>
      <w:r w:rsidRPr="00631CA3">
        <w:rPr>
          <w:szCs w:val="28"/>
        </w:rPr>
        <w:t xml:space="preserve">Ваш ответ – </w:t>
      </w:r>
      <w:r>
        <w:rPr>
          <w:szCs w:val="28"/>
        </w:rPr>
        <w:t>ребенок</w:t>
      </w:r>
      <w:r w:rsidRPr="00631CA3">
        <w:rPr>
          <w:szCs w:val="28"/>
        </w:rPr>
        <w:t xml:space="preserve"> может увидеть свои ответы</w:t>
      </w:r>
      <w:r>
        <w:rPr>
          <w:szCs w:val="28"/>
        </w:rPr>
        <w:t>;</w:t>
      </w:r>
    </w:p>
    <w:p w:rsidR="00C71EB6" w:rsidRPr="00631CA3" w:rsidRDefault="00C71EB6" w:rsidP="00C71EB6">
      <w:pPr>
        <w:ind w:firstLine="540"/>
        <w:rPr>
          <w:szCs w:val="28"/>
        </w:rPr>
      </w:pPr>
      <w:r>
        <w:rPr>
          <w:szCs w:val="28"/>
        </w:rPr>
        <w:t xml:space="preserve">- </w:t>
      </w:r>
      <w:r w:rsidRPr="00631CA3">
        <w:rPr>
          <w:szCs w:val="28"/>
        </w:rPr>
        <w:t xml:space="preserve">Результат – </w:t>
      </w:r>
      <w:r>
        <w:rPr>
          <w:szCs w:val="28"/>
        </w:rPr>
        <w:t xml:space="preserve">ребенок </w:t>
      </w:r>
      <w:r w:rsidRPr="00631CA3">
        <w:rPr>
          <w:szCs w:val="28"/>
        </w:rPr>
        <w:t>может увидеть, на какие вопросы он от</w:t>
      </w:r>
      <w:r>
        <w:rPr>
          <w:szCs w:val="28"/>
        </w:rPr>
        <w:t>ветил неверно;</w:t>
      </w:r>
    </w:p>
    <w:p w:rsidR="00C71EB6" w:rsidRPr="00631CA3" w:rsidRDefault="00C71EB6" w:rsidP="00C71EB6">
      <w:pPr>
        <w:ind w:firstLine="540"/>
        <w:rPr>
          <w:szCs w:val="28"/>
        </w:rPr>
      </w:pPr>
      <w:r>
        <w:rPr>
          <w:szCs w:val="28"/>
        </w:rPr>
        <w:t xml:space="preserve">- </w:t>
      </w:r>
      <w:r w:rsidRPr="00631CA3">
        <w:rPr>
          <w:szCs w:val="28"/>
        </w:rPr>
        <w:t xml:space="preserve">Верный ответ – </w:t>
      </w:r>
      <w:r>
        <w:rPr>
          <w:szCs w:val="28"/>
        </w:rPr>
        <w:t>ребенок может увидеть правильные ответы;</w:t>
      </w:r>
    </w:p>
    <w:p w:rsidR="00C71EB6" w:rsidRPr="00631CA3" w:rsidRDefault="00C71EB6" w:rsidP="00C71EB6">
      <w:pPr>
        <w:ind w:firstLine="540"/>
        <w:rPr>
          <w:szCs w:val="28"/>
        </w:rPr>
      </w:pPr>
      <w:r>
        <w:rPr>
          <w:szCs w:val="28"/>
        </w:rPr>
        <w:t xml:space="preserve">- </w:t>
      </w:r>
      <w:r w:rsidRPr="00631CA3">
        <w:rPr>
          <w:szCs w:val="28"/>
        </w:rPr>
        <w:t xml:space="preserve">Оценка – </w:t>
      </w:r>
      <w:r>
        <w:rPr>
          <w:szCs w:val="28"/>
        </w:rPr>
        <w:t>ребенок может увидеть свою оценку;</w:t>
      </w:r>
    </w:p>
    <w:p w:rsidR="00C71EB6" w:rsidRPr="00554916" w:rsidRDefault="00C71EB6" w:rsidP="00C71EB6">
      <w:pPr>
        <w:ind w:firstLine="540"/>
        <w:rPr>
          <w:szCs w:val="28"/>
        </w:rPr>
      </w:pPr>
      <w:r>
        <w:rPr>
          <w:szCs w:val="28"/>
        </w:rPr>
        <w:t xml:space="preserve">- </w:t>
      </w:r>
      <w:r w:rsidRPr="00631CA3">
        <w:rPr>
          <w:szCs w:val="28"/>
        </w:rPr>
        <w:t>Очистка – для возможности многократного тестирования</w:t>
      </w:r>
      <w:r w:rsidRPr="00C2105E">
        <w:rPr>
          <w:szCs w:val="28"/>
        </w:rPr>
        <w:t>;</w:t>
      </w:r>
    </w:p>
    <w:p w:rsidR="00C71EB6" w:rsidRPr="00631CA3" w:rsidRDefault="00C71EB6" w:rsidP="00C71EB6">
      <w:pPr>
        <w:numPr>
          <w:ilvl w:val="0"/>
          <w:numId w:val="21"/>
        </w:numPr>
        <w:tabs>
          <w:tab w:val="clear" w:pos="720"/>
          <w:tab w:val="left" w:pos="1080"/>
        </w:tabs>
        <w:ind w:left="0" w:firstLine="540"/>
        <w:jc w:val="left"/>
        <w:rPr>
          <w:szCs w:val="28"/>
        </w:rPr>
      </w:pPr>
      <w:r>
        <w:rPr>
          <w:szCs w:val="28"/>
        </w:rPr>
        <w:t>в</w:t>
      </w:r>
      <w:r w:rsidRPr="00631CA3">
        <w:rPr>
          <w:szCs w:val="28"/>
        </w:rPr>
        <w:t xml:space="preserve"> строки А</w:t>
      </w:r>
      <w:proofErr w:type="gramStart"/>
      <w:r w:rsidRPr="00631CA3">
        <w:rPr>
          <w:szCs w:val="28"/>
        </w:rPr>
        <w:t>2</w:t>
      </w:r>
      <w:proofErr w:type="gramEnd"/>
      <w:r w:rsidRPr="00631CA3">
        <w:rPr>
          <w:szCs w:val="28"/>
        </w:rPr>
        <w:t xml:space="preserve"> и А3 введите записи ФИО и </w:t>
      </w:r>
      <w:r>
        <w:rPr>
          <w:szCs w:val="28"/>
        </w:rPr>
        <w:t>группу соответственно;</w:t>
      </w:r>
      <w:r w:rsidRPr="00631CA3">
        <w:rPr>
          <w:szCs w:val="28"/>
        </w:rPr>
        <w:t xml:space="preserve"> </w:t>
      </w:r>
    </w:p>
    <w:p w:rsidR="00C71EB6" w:rsidRPr="00631CA3" w:rsidRDefault="00C71EB6" w:rsidP="00C71EB6">
      <w:pPr>
        <w:numPr>
          <w:ilvl w:val="0"/>
          <w:numId w:val="21"/>
        </w:numPr>
        <w:tabs>
          <w:tab w:val="clear" w:pos="720"/>
          <w:tab w:val="left" w:pos="1080"/>
        </w:tabs>
        <w:ind w:left="0" w:firstLine="540"/>
        <w:jc w:val="left"/>
        <w:rPr>
          <w:szCs w:val="28"/>
        </w:rPr>
      </w:pPr>
      <w:r>
        <w:rPr>
          <w:szCs w:val="28"/>
        </w:rPr>
        <w:t>с</w:t>
      </w:r>
      <w:r w:rsidRPr="00631CA3">
        <w:rPr>
          <w:szCs w:val="28"/>
        </w:rPr>
        <w:t>копируйте с первого листа номера вопросов и сами во</w:t>
      </w:r>
      <w:r>
        <w:rPr>
          <w:szCs w:val="28"/>
        </w:rPr>
        <w:t>просы в столбцы А</w:t>
      </w:r>
      <w:proofErr w:type="gramStart"/>
      <w:r>
        <w:rPr>
          <w:szCs w:val="28"/>
        </w:rPr>
        <w:t>6</w:t>
      </w:r>
      <w:proofErr w:type="gramEnd"/>
      <w:r>
        <w:rPr>
          <w:szCs w:val="28"/>
        </w:rPr>
        <w:t>:А15 и В</w:t>
      </w:r>
      <w:proofErr w:type="gramStart"/>
      <w:r>
        <w:rPr>
          <w:szCs w:val="28"/>
        </w:rPr>
        <w:t>6</w:t>
      </w:r>
      <w:proofErr w:type="gramEnd"/>
      <w:r>
        <w:rPr>
          <w:szCs w:val="28"/>
        </w:rPr>
        <w:t>:В15;</w:t>
      </w:r>
      <w:r w:rsidRPr="00631CA3">
        <w:rPr>
          <w:szCs w:val="28"/>
        </w:rPr>
        <w:t xml:space="preserve"> </w:t>
      </w:r>
    </w:p>
    <w:p w:rsidR="00C71EB6" w:rsidRPr="00F43198" w:rsidRDefault="00C71EB6" w:rsidP="00C71EB6">
      <w:pPr>
        <w:numPr>
          <w:ilvl w:val="0"/>
          <w:numId w:val="21"/>
        </w:numPr>
        <w:tabs>
          <w:tab w:val="clear" w:pos="720"/>
          <w:tab w:val="left" w:pos="1080"/>
        </w:tabs>
        <w:ind w:left="0" w:firstLine="540"/>
        <w:jc w:val="left"/>
        <w:rPr>
          <w:color w:val="FF00FF"/>
          <w:szCs w:val="28"/>
        </w:rPr>
      </w:pPr>
      <w:r>
        <w:rPr>
          <w:szCs w:val="28"/>
        </w:rPr>
        <w:t>в</w:t>
      </w:r>
      <w:r w:rsidRPr="00631CA3">
        <w:rPr>
          <w:szCs w:val="28"/>
        </w:rPr>
        <w:t>ведите остальные заголовки таблицы, согласно рисунку (Ваш ответ, Результат, Верный ответ</w:t>
      </w:r>
      <w:r>
        <w:rPr>
          <w:szCs w:val="28"/>
        </w:rPr>
        <w:t>);</w:t>
      </w:r>
    </w:p>
    <w:p w:rsidR="00C71EB6" w:rsidRPr="00A60F47" w:rsidRDefault="00C71EB6" w:rsidP="00C71EB6">
      <w:pPr>
        <w:rPr>
          <w:szCs w:val="28"/>
        </w:rPr>
      </w:pPr>
      <w:r w:rsidRPr="00CA12C7">
        <w:rPr>
          <w:szCs w:val="28"/>
        </w:rPr>
        <w:lastRenderedPageBreak/>
        <w:pict>
          <v:shape id="_x0000_i1043" type="#_x0000_t75" style="width:405.75pt;height:213.75pt">
            <v:imagedata r:id="rId28" o:title=""/>
          </v:shape>
        </w:pict>
      </w:r>
    </w:p>
    <w:p w:rsidR="00C71EB6" w:rsidRPr="00631D1B" w:rsidRDefault="00C71EB6" w:rsidP="00C71EB6">
      <w:pPr>
        <w:pStyle w:val="ab"/>
        <w:spacing w:line="360" w:lineRule="auto"/>
        <w:jc w:val="center"/>
        <w:rPr>
          <w:b w:val="0"/>
          <w:sz w:val="28"/>
          <w:szCs w:val="28"/>
        </w:rPr>
      </w:pPr>
      <w:r w:rsidRPr="00631D1B">
        <w:rPr>
          <w:b w:val="0"/>
          <w:sz w:val="28"/>
          <w:szCs w:val="28"/>
        </w:rPr>
        <w:t>Рис</w:t>
      </w:r>
      <w:r>
        <w:rPr>
          <w:b w:val="0"/>
          <w:sz w:val="28"/>
          <w:szCs w:val="28"/>
        </w:rPr>
        <w:t>.</w:t>
      </w:r>
      <w:r w:rsidRPr="00631D1B">
        <w:rPr>
          <w:b w:val="0"/>
          <w:sz w:val="28"/>
          <w:szCs w:val="28"/>
        </w:rPr>
        <w:t xml:space="preserve"> 2</w:t>
      </w:r>
      <w:r w:rsidR="00FD03CB">
        <w:rPr>
          <w:b w:val="0"/>
          <w:sz w:val="28"/>
          <w:szCs w:val="28"/>
        </w:rPr>
        <w:t>1</w:t>
      </w:r>
      <w:r w:rsidRPr="00631D1B">
        <w:rPr>
          <w:b w:val="0"/>
          <w:sz w:val="28"/>
          <w:szCs w:val="28"/>
        </w:rPr>
        <w:t>. Вывод итоговой оценки в тесте</w:t>
      </w:r>
    </w:p>
    <w:p w:rsidR="00C71EB6" w:rsidRPr="00F43198" w:rsidRDefault="00C71EB6" w:rsidP="00C71EB6">
      <w:pPr>
        <w:ind w:firstLine="540"/>
        <w:rPr>
          <w:color w:val="FF00FF"/>
          <w:szCs w:val="28"/>
        </w:rPr>
      </w:pPr>
      <w:r w:rsidRPr="00631CA3">
        <w:rPr>
          <w:szCs w:val="28"/>
        </w:rPr>
        <w:t xml:space="preserve">Создадим первый макрос – </w:t>
      </w:r>
      <w:r w:rsidRPr="00631CA3">
        <w:rPr>
          <w:i/>
          <w:szCs w:val="28"/>
        </w:rPr>
        <w:t>Ваш ответ</w:t>
      </w:r>
      <w:r w:rsidRPr="00631CA3">
        <w:rPr>
          <w:szCs w:val="28"/>
        </w:rPr>
        <w:t>.</w:t>
      </w:r>
      <w:r w:rsidRPr="00F43198">
        <w:rPr>
          <w:color w:val="FF00FF"/>
          <w:szCs w:val="28"/>
        </w:rPr>
        <w:t xml:space="preserve"> </w:t>
      </w:r>
    </w:p>
    <w:p w:rsidR="00C71EB6" w:rsidRPr="00631CA3" w:rsidRDefault="00C71EB6" w:rsidP="00C71EB6">
      <w:pPr>
        <w:ind w:firstLine="540"/>
        <w:rPr>
          <w:szCs w:val="28"/>
        </w:rPr>
      </w:pPr>
      <w:r w:rsidRPr="00631CA3">
        <w:rPr>
          <w:szCs w:val="28"/>
        </w:rPr>
        <w:t xml:space="preserve">Перед созданием макросов на втором листе курсор на листе ответов </w:t>
      </w:r>
      <w:proofErr w:type="gramStart"/>
      <w:r w:rsidRPr="00631CA3">
        <w:rPr>
          <w:szCs w:val="28"/>
        </w:rPr>
        <w:t>устанавливайте в какую-нибудь пустую</w:t>
      </w:r>
      <w:proofErr w:type="gramEnd"/>
      <w:r w:rsidRPr="00631CA3">
        <w:rPr>
          <w:szCs w:val="28"/>
        </w:rPr>
        <w:t xml:space="preserve"> ячейку, где нет записей, например, для нашего примера </w:t>
      </w:r>
      <w:r w:rsidRPr="00631CA3">
        <w:rPr>
          <w:szCs w:val="28"/>
          <w:lang w:val="en-US"/>
        </w:rPr>
        <w:t>F</w:t>
      </w:r>
      <w:r w:rsidRPr="00631CA3">
        <w:rPr>
          <w:szCs w:val="28"/>
        </w:rPr>
        <w:t>9.</w:t>
      </w:r>
    </w:p>
    <w:p w:rsidR="00C71EB6" w:rsidRPr="00631CA3" w:rsidRDefault="00C71EB6" w:rsidP="00C71EB6">
      <w:pPr>
        <w:numPr>
          <w:ilvl w:val="0"/>
          <w:numId w:val="21"/>
        </w:numPr>
        <w:tabs>
          <w:tab w:val="clear" w:pos="720"/>
          <w:tab w:val="left" w:pos="1080"/>
        </w:tabs>
        <w:ind w:left="0" w:firstLine="540"/>
        <w:jc w:val="left"/>
        <w:rPr>
          <w:szCs w:val="28"/>
        </w:rPr>
      </w:pPr>
      <w:r>
        <w:rPr>
          <w:szCs w:val="28"/>
        </w:rPr>
        <w:t>в</w:t>
      </w:r>
      <w:r w:rsidRPr="00631CA3">
        <w:rPr>
          <w:szCs w:val="28"/>
        </w:rPr>
        <w:t xml:space="preserve">ыполните команду </w:t>
      </w:r>
      <w:r w:rsidRPr="00631CA3">
        <w:rPr>
          <w:i/>
          <w:szCs w:val="28"/>
        </w:rPr>
        <w:t>Сервис – Макрос – Начать запись</w:t>
      </w:r>
      <w:r w:rsidRPr="00631CA3">
        <w:rPr>
          <w:szCs w:val="28"/>
        </w:rPr>
        <w:t xml:space="preserve">. Дайте имя макросу </w:t>
      </w:r>
      <w:r>
        <w:rPr>
          <w:i/>
          <w:szCs w:val="28"/>
        </w:rPr>
        <w:t xml:space="preserve">Ваш </w:t>
      </w:r>
      <w:r w:rsidRPr="00631CA3">
        <w:rPr>
          <w:i/>
          <w:szCs w:val="28"/>
        </w:rPr>
        <w:t>ответ</w:t>
      </w:r>
      <w:r w:rsidRPr="00631CA3">
        <w:rPr>
          <w:szCs w:val="28"/>
        </w:rPr>
        <w:t>.</w:t>
      </w:r>
    </w:p>
    <w:p w:rsidR="00C71EB6" w:rsidRPr="00631CA3" w:rsidRDefault="00C71EB6" w:rsidP="00C71EB6">
      <w:pPr>
        <w:ind w:firstLine="540"/>
        <w:rPr>
          <w:szCs w:val="28"/>
        </w:rPr>
      </w:pPr>
      <w:r w:rsidRPr="00631CA3">
        <w:rPr>
          <w:szCs w:val="28"/>
        </w:rPr>
        <w:t>Чтобы на этом листе отображались фамилия</w:t>
      </w:r>
      <w:r w:rsidRPr="00F43198">
        <w:rPr>
          <w:color w:val="FF00FF"/>
          <w:szCs w:val="28"/>
        </w:rPr>
        <w:t xml:space="preserve"> </w:t>
      </w:r>
      <w:r w:rsidRPr="00631CA3">
        <w:rPr>
          <w:szCs w:val="28"/>
        </w:rPr>
        <w:t>и имя ребенка, создадим ссылку на соотв</w:t>
      </w:r>
      <w:r>
        <w:rPr>
          <w:szCs w:val="28"/>
        </w:rPr>
        <w:t>етствующую ячейку первого листа;</w:t>
      </w:r>
    </w:p>
    <w:p w:rsidR="00C71EB6" w:rsidRPr="00E94CC4" w:rsidRDefault="00C71EB6" w:rsidP="00C71EB6">
      <w:pPr>
        <w:numPr>
          <w:ilvl w:val="0"/>
          <w:numId w:val="21"/>
        </w:numPr>
        <w:tabs>
          <w:tab w:val="clear" w:pos="720"/>
          <w:tab w:val="left" w:pos="1080"/>
        </w:tabs>
        <w:ind w:left="0" w:firstLine="540"/>
        <w:jc w:val="left"/>
        <w:rPr>
          <w:szCs w:val="28"/>
        </w:rPr>
      </w:pPr>
      <w:r>
        <w:rPr>
          <w:szCs w:val="28"/>
        </w:rPr>
        <w:t>у</w:t>
      </w:r>
      <w:r w:rsidRPr="00E94CC4">
        <w:rPr>
          <w:szCs w:val="28"/>
        </w:rPr>
        <w:t>становите курсор в ячейку В</w:t>
      </w:r>
      <w:proofErr w:type="gramStart"/>
      <w:r w:rsidRPr="00E94CC4">
        <w:rPr>
          <w:szCs w:val="28"/>
        </w:rPr>
        <w:t>2</w:t>
      </w:r>
      <w:proofErr w:type="gramEnd"/>
      <w:r w:rsidRPr="00E94CC4">
        <w:rPr>
          <w:szCs w:val="28"/>
        </w:rPr>
        <w:t>, нажмите знак «=», перейдите на лист вопросов и щелкните мышью в ячейку В2 (Иванов Петр) и нажмите клавишу «</w:t>
      </w:r>
      <w:proofErr w:type="spellStart"/>
      <w:r w:rsidRPr="00E94CC4">
        <w:rPr>
          <w:szCs w:val="28"/>
        </w:rPr>
        <w:t>Enter</w:t>
      </w:r>
      <w:proofErr w:type="spellEnd"/>
      <w:r w:rsidRPr="00E94CC4">
        <w:rPr>
          <w:szCs w:val="28"/>
        </w:rPr>
        <w:t>». Аналогично введите группу (В</w:t>
      </w:r>
      <w:r>
        <w:rPr>
          <w:szCs w:val="28"/>
        </w:rPr>
        <w:t>3);</w:t>
      </w:r>
    </w:p>
    <w:p w:rsidR="00C71EB6" w:rsidRDefault="00C71EB6" w:rsidP="00C71EB6">
      <w:pPr>
        <w:numPr>
          <w:ilvl w:val="0"/>
          <w:numId w:val="21"/>
        </w:numPr>
        <w:tabs>
          <w:tab w:val="clear" w:pos="720"/>
          <w:tab w:val="left" w:pos="1080"/>
        </w:tabs>
        <w:ind w:left="0" w:firstLine="540"/>
        <w:jc w:val="left"/>
        <w:rPr>
          <w:szCs w:val="28"/>
        </w:rPr>
      </w:pPr>
      <w:r>
        <w:rPr>
          <w:szCs w:val="28"/>
        </w:rPr>
        <w:t>т</w:t>
      </w:r>
      <w:r w:rsidRPr="00E94CC4">
        <w:rPr>
          <w:szCs w:val="28"/>
        </w:rPr>
        <w:t>аким же образом в листе ответов введите в я</w:t>
      </w:r>
      <w:r>
        <w:rPr>
          <w:szCs w:val="28"/>
        </w:rPr>
        <w:t>чейку С</w:t>
      </w:r>
      <w:proofErr w:type="gramStart"/>
      <w:r>
        <w:rPr>
          <w:szCs w:val="28"/>
        </w:rPr>
        <w:t>6</w:t>
      </w:r>
      <w:proofErr w:type="gramEnd"/>
      <w:r>
        <w:rPr>
          <w:szCs w:val="28"/>
        </w:rPr>
        <w:t xml:space="preserve"> ответ с листа вопросов;</w:t>
      </w:r>
      <w:r>
        <w:rPr>
          <w:szCs w:val="28"/>
        </w:rPr>
        <w:tab/>
      </w:r>
    </w:p>
    <w:p w:rsidR="00C71EB6" w:rsidRPr="00E94CC4" w:rsidRDefault="00C71EB6" w:rsidP="00C71EB6">
      <w:pPr>
        <w:numPr>
          <w:ilvl w:val="0"/>
          <w:numId w:val="21"/>
        </w:numPr>
        <w:tabs>
          <w:tab w:val="clear" w:pos="720"/>
          <w:tab w:val="left" w:pos="1080"/>
        </w:tabs>
        <w:ind w:left="0" w:firstLine="540"/>
        <w:jc w:val="left"/>
        <w:rPr>
          <w:szCs w:val="28"/>
        </w:rPr>
      </w:pPr>
      <w:r>
        <w:rPr>
          <w:szCs w:val="28"/>
        </w:rPr>
        <w:t>с</w:t>
      </w:r>
      <w:r w:rsidRPr="00E94CC4">
        <w:rPr>
          <w:szCs w:val="28"/>
        </w:rPr>
        <w:t>копируйте остальные варианты ответов: установите курсор в ячейку С</w:t>
      </w:r>
      <w:proofErr w:type="gramStart"/>
      <w:r w:rsidRPr="00E94CC4">
        <w:rPr>
          <w:szCs w:val="28"/>
        </w:rPr>
        <w:t>6</w:t>
      </w:r>
      <w:proofErr w:type="gramEnd"/>
      <w:r w:rsidRPr="00E94CC4">
        <w:rPr>
          <w:szCs w:val="28"/>
        </w:rPr>
        <w:t xml:space="preserve"> и подведите его в правый нижний угол этой ячейки. Когда курсор примет вид  «+», протяните вниз до яч</w:t>
      </w:r>
      <w:r>
        <w:rPr>
          <w:szCs w:val="28"/>
        </w:rPr>
        <w:t>ейки С16;</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о</w:t>
      </w:r>
      <w:r w:rsidRPr="00E94CC4">
        <w:rPr>
          <w:szCs w:val="28"/>
        </w:rPr>
        <w:t xml:space="preserve">становите макрос. Нарисуйте кнопку и назначьте ей макрос Ваш ответ. </w:t>
      </w:r>
    </w:p>
    <w:p w:rsidR="00C71EB6" w:rsidRPr="00E94CC4" w:rsidRDefault="00C71EB6" w:rsidP="00C71EB6">
      <w:pPr>
        <w:ind w:firstLine="540"/>
        <w:rPr>
          <w:szCs w:val="28"/>
        </w:rPr>
      </w:pPr>
      <w:r w:rsidRPr="00E94CC4">
        <w:rPr>
          <w:szCs w:val="28"/>
        </w:rPr>
        <w:t xml:space="preserve">Далее оформляем столбец </w:t>
      </w:r>
      <w:r w:rsidRPr="00E94CC4">
        <w:rPr>
          <w:i/>
          <w:szCs w:val="28"/>
        </w:rPr>
        <w:t>Результат</w:t>
      </w:r>
      <w:r w:rsidRPr="00E94CC4">
        <w:rPr>
          <w:szCs w:val="28"/>
        </w:rPr>
        <w:t>. Для этого испол</w:t>
      </w:r>
      <w:r>
        <w:rPr>
          <w:szCs w:val="28"/>
        </w:rPr>
        <w:t>ьзуем логическую функцию «если»;</w:t>
      </w:r>
    </w:p>
    <w:p w:rsidR="00C71EB6" w:rsidRPr="00E94CC4" w:rsidRDefault="00C71EB6" w:rsidP="00C71EB6">
      <w:pPr>
        <w:numPr>
          <w:ilvl w:val="0"/>
          <w:numId w:val="21"/>
        </w:numPr>
        <w:tabs>
          <w:tab w:val="clear" w:pos="720"/>
          <w:tab w:val="left" w:pos="1080"/>
        </w:tabs>
        <w:ind w:left="0" w:firstLine="540"/>
        <w:jc w:val="left"/>
        <w:rPr>
          <w:szCs w:val="28"/>
        </w:rPr>
      </w:pPr>
      <w:r>
        <w:rPr>
          <w:szCs w:val="28"/>
        </w:rPr>
        <w:lastRenderedPageBreak/>
        <w:t>с</w:t>
      </w:r>
      <w:r w:rsidRPr="00E94CC4">
        <w:rPr>
          <w:szCs w:val="28"/>
        </w:rPr>
        <w:t xml:space="preserve">оздайте второй макрос – </w:t>
      </w:r>
      <w:r w:rsidRPr="00E94CC4">
        <w:rPr>
          <w:i/>
          <w:szCs w:val="28"/>
        </w:rPr>
        <w:t>Результат</w:t>
      </w:r>
      <w:r w:rsidRPr="00E94CC4">
        <w:rPr>
          <w:szCs w:val="28"/>
        </w:rPr>
        <w:t>. На листе ответо</w:t>
      </w:r>
      <w:r>
        <w:rPr>
          <w:szCs w:val="28"/>
        </w:rPr>
        <w:t>в установите курсор в ячейку D6;</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в</w:t>
      </w:r>
      <w:r w:rsidRPr="00E94CC4">
        <w:rPr>
          <w:szCs w:val="28"/>
        </w:rPr>
        <w:t xml:space="preserve">ыполните команду </w:t>
      </w:r>
      <w:r w:rsidRPr="00E94CC4">
        <w:rPr>
          <w:i/>
          <w:szCs w:val="28"/>
        </w:rPr>
        <w:t>Вставка – Функция</w:t>
      </w:r>
      <w:r w:rsidRPr="00E94CC4">
        <w:rPr>
          <w:szCs w:val="28"/>
        </w:rPr>
        <w:t xml:space="preserve"> (или кнопка </w:t>
      </w:r>
      <w:proofErr w:type="spellStart"/>
      <w:r w:rsidRPr="00E94CC4">
        <w:rPr>
          <w:szCs w:val="28"/>
        </w:rPr>
        <w:t>f</w:t>
      </w:r>
      <w:r w:rsidRPr="00E94CC4">
        <w:rPr>
          <w:szCs w:val="28"/>
          <w:vertAlign w:val="subscript"/>
        </w:rPr>
        <w:t>x</w:t>
      </w:r>
      <w:proofErr w:type="spellEnd"/>
      <w:r w:rsidRPr="00E94CC4">
        <w:rPr>
          <w:szCs w:val="28"/>
        </w:rPr>
        <w:t xml:space="preserve"> рядом со строкой формул). Выберите в категории Логические функцию</w:t>
      </w:r>
      <w:proofErr w:type="gramStart"/>
      <w:r w:rsidRPr="00E94CC4">
        <w:rPr>
          <w:szCs w:val="28"/>
        </w:rPr>
        <w:t xml:space="preserve"> </w:t>
      </w:r>
      <w:r w:rsidRPr="00E94CC4">
        <w:rPr>
          <w:i/>
          <w:szCs w:val="28"/>
        </w:rPr>
        <w:t>Е</w:t>
      </w:r>
      <w:proofErr w:type="gramEnd"/>
      <w:r w:rsidRPr="00E94CC4">
        <w:rPr>
          <w:i/>
          <w:szCs w:val="28"/>
        </w:rPr>
        <w:t>сли</w:t>
      </w:r>
      <w:r>
        <w:rPr>
          <w:szCs w:val="28"/>
        </w:rPr>
        <w:t>;</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з</w:t>
      </w:r>
      <w:r w:rsidRPr="00E94CC4">
        <w:rPr>
          <w:szCs w:val="28"/>
        </w:rPr>
        <w:t>аполните поля согласно Рис 7. Текстовые ответы</w:t>
      </w:r>
      <w:r>
        <w:rPr>
          <w:szCs w:val="28"/>
        </w:rPr>
        <w:t xml:space="preserve"> необходимо заключать в кавычки;</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а</w:t>
      </w:r>
      <w:r w:rsidRPr="00E94CC4">
        <w:rPr>
          <w:szCs w:val="28"/>
        </w:rPr>
        <w:t xml:space="preserve">налогичным </w:t>
      </w:r>
      <w:r>
        <w:rPr>
          <w:szCs w:val="28"/>
        </w:rPr>
        <w:t>образом заполните ячейки D7:D10;</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о</w:t>
      </w:r>
      <w:r w:rsidRPr="00E94CC4">
        <w:rPr>
          <w:szCs w:val="28"/>
        </w:rPr>
        <w:t xml:space="preserve">становите макрос. Нарисуйте кнопку и назначьте ей макрос </w:t>
      </w:r>
      <w:r w:rsidRPr="00E94CC4">
        <w:rPr>
          <w:i/>
          <w:szCs w:val="28"/>
        </w:rPr>
        <w:t>Результат</w:t>
      </w:r>
      <w:r>
        <w:rPr>
          <w:szCs w:val="28"/>
        </w:rPr>
        <w:t>.</w:t>
      </w:r>
    </w:p>
    <w:p w:rsidR="00C71EB6" w:rsidRPr="00A60F47" w:rsidRDefault="00C71EB6" w:rsidP="00C71EB6">
      <w:pPr>
        <w:jc w:val="center"/>
        <w:rPr>
          <w:color w:val="0000FF"/>
          <w:szCs w:val="28"/>
        </w:rPr>
      </w:pPr>
      <w:r w:rsidRPr="00A04A92">
        <w:rPr>
          <w:color w:val="0000FF"/>
          <w:szCs w:val="28"/>
        </w:rPr>
        <w:pict>
          <v:shape id="_x0000_i1044" type="#_x0000_t75" style="width:391.5pt;height:210pt">
            <v:imagedata r:id="rId29" o:title=""/>
          </v:shape>
        </w:pict>
      </w:r>
    </w:p>
    <w:p w:rsidR="00C71EB6" w:rsidRPr="00A31ABF" w:rsidRDefault="00C71EB6" w:rsidP="00C71EB6">
      <w:pPr>
        <w:pStyle w:val="ab"/>
        <w:spacing w:line="360" w:lineRule="auto"/>
        <w:jc w:val="center"/>
        <w:rPr>
          <w:b w:val="0"/>
          <w:color w:val="0000FF"/>
          <w:sz w:val="28"/>
          <w:szCs w:val="28"/>
        </w:rPr>
      </w:pPr>
      <w:r w:rsidRPr="00A31ABF">
        <w:rPr>
          <w:b w:val="0"/>
          <w:sz w:val="28"/>
          <w:szCs w:val="28"/>
        </w:rPr>
        <w:t>Рис</w:t>
      </w:r>
      <w:r>
        <w:rPr>
          <w:b w:val="0"/>
          <w:sz w:val="28"/>
          <w:szCs w:val="28"/>
        </w:rPr>
        <w:t>.</w:t>
      </w:r>
      <w:r w:rsidRPr="00A31ABF">
        <w:rPr>
          <w:b w:val="0"/>
          <w:sz w:val="28"/>
          <w:szCs w:val="28"/>
        </w:rPr>
        <w:t xml:space="preserve"> 2</w:t>
      </w:r>
      <w:r w:rsidR="00FD03CB">
        <w:rPr>
          <w:b w:val="0"/>
          <w:sz w:val="28"/>
          <w:szCs w:val="28"/>
        </w:rPr>
        <w:t>2</w:t>
      </w:r>
      <w:r w:rsidRPr="00A31ABF">
        <w:rPr>
          <w:b w:val="0"/>
          <w:sz w:val="28"/>
          <w:szCs w:val="28"/>
        </w:rPr>
        <w:t>. Условие для проверки правильности ответа</w:t>
      </w:r>
    </w:p>
    <w:p w:rsidR="00C71EB6" w:rsidRPr="00E94CC4" w:rsidRDefault="00C71EB6" w:rsidP="00C71EB6">
      <w:pPr>
        <w:ind w:firstLine="540"/>
        <w:rPr>
          <w:szCs w:val="28"/>
        </w:rPr>
      </w:pPr>
      <w:r w:rsidRPr="00E94CC4">
        <w:rPr>
          <w:szCs w:val="28"/>
        </w:rPr>
        <w:t xml:space="preserve">Далее оформляем столбец </w:t>
      </w:r>
      <w:r w:rsidRPr="00E94CC4">
        <w:rPr>
          <w:b/>
          <w:szCs w:val="28"/>
        </w:rPr>
        <w:t>Верный ответ</w:t>
      </w:r>
      <w:r>
        <w:rPr>
          <w:szCs w:val="28"/>
        </w:rPr>
        <w:t>;</w:t>
      </w:r>
      <w:r w:rsidRPr="00E94CC4">
        <w:rPr>
          <w:szCs w:val="28"/>
        </w:rPr>
        <w:t xml:space="preserve"> </w:t>
      </w:r>
    </w:p>
    <w:p w:rsidR="00C71EB6" w:rsidRPr="00E94CC4" w:rsidRDefault="00C71EB6" w:rsidP="00C71EB6">
      <w:pPr>
        <w:numPr>
          <w:ilvl w:val="0"/>
          <w:numId w:val="21"/>
        </w:numPr>
        <w:tabs>
          <w:tab w:val="clear" w:pos="720"/>
          <w:tab w:val="left" w:pos="1080"/>
        </w:tabs>
        <w:ind w:left="0" w:firstLine="540"/>
        <w:jc w:val="left"/>
        <w:rPr>
          <w:szCs w:val="28"/>
        </w:rPr>
      </w:pPr>
      <w:r>
        <w:rPr>
          <w:szCs w:val="28"/>
        </w:rPr>
        <w:t>с</w:t>
      </w:r>
      <w:r w:rsidRPr="00E94CC4">
        <w:rPr>
          <w:szCs w:val="28"/>
        </w:rPr>
        <w:t xml:space="preserve">оздайте третий макрос – назовите его </w:t>
      </w:r>
      <w:r w:rsidRPr="00E94CC4">
        <w:rPr>
          <w:i/>
          <w:szCs w:val="28"/>
        </w:rPr>
        <w:t>Ответ</w:t>
      </w:r>
      <w:proofErr w:type="gramStart"/>
      <w:r w:rsidRPr="00E94CC4">
        <w:rPr>
          <w:i/>
          <w:szCs w:val="28"/>
        </w:rPr>
        <w:t>1</w:t>
      </w:r>
      <w:proofErr w:type="gramEnd"/>
      <w:r w:rsidRPr="00E94CC4">
        <w:rPr>
          <w:szCs w:val="28"/>
        </w:rPr>
        <w:t>. Установите курсор в ячейку Е</w:t>
      </w:r>
      <w:proofErr w:type="gramStart"/>
      <w:r w:rsidRPr="00E94CC4">
        <w:rPr>
          <w:szCs w:val="28"/>
        </w:rPr>
        <w:t>6</w:t>
      </w:r>
      <w:proofErr w:type="gramEnd"/>
      <w:r w:rsidRPr="00E94CC4">
        <w:rPr>
          <w:szCs w:val="28"/>
        </w:rPr>
        <w:t>. Введите в ячейки E6:E1</w:t>
      </w:r>
      <w:r>
        <w:rPr>
          <w:szCs w:val="28"/>
        </w:rPr>
        <w:t>5 верные ответы к вопросам;</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о</w:t>
      </w:r>
      <w:r w:rsidRPr="00E94CC4">
        <w:rPr>
          <w:szCs w:val="28"/>
        </w:rPr>
        <w:t xml:space="preserve">становите макрос. Нарисуйте кнопку и назначьте ей макрос </w:t>
      </w:r>
      <w:r w:rsidRPr="00E94CC4">
        <w:rPr>
          <w:i/>
          <w:szCs w:val="28"/>
        </w:rPr>
        <w:t>Верный ответ.</w:t>
      </w:r>
      <w:r w:rsidRPr="00E94CC4">
        <w:rPr>
          <w:szCs w:val="28"/>
        </w:rPr>
        <w:t xml:space="preserve"> </w:t>
      </w:r>
    </w:p>
    <w:p w:rsidR="00C71EB6" w:rsidRPr="00E94CC4" w:rsidRDefault="00C71EB6" w:rsidP="00C71EB6">
      <w:pPr>
        <w:ind w:firstLine="540"/>
        <w:rPr>
          <w:szCs w:val="28"/>
        </w:rPr>
      </w:pPr>
      <w:r w:rsidRPr="00E94CC4">
        <w:rPr>
          <w:szCs w:val="28"/>
        </w:rPr>
        <w:t xml:space="preserve">Далее оформляем столбец </w:t>
      </w:r>
      <w:r w:rsidRPr="00E94CC4">
        <w:rPr>
          <w:b/>
          <w:szCs w:val="28"/>
        </w:rPr>
        <w:t>Оценка</w:t>
      </w:r>
      <w:r w:rsidRPr="00E94CC4">
        <w:rPr>
          <w:szCs w:val="28"/>
        </w:rPr>
        <w:t>. Для этого используем логическую функцию «если» и статистическую функцию «</w:t>
      </w:r>
      <w:proofErr w:type="gramStart"/>
      <w:r w:rsidRPr="00E94CC4">
        <w:rPr>
          <w:szCs w:val="28"/>
        </w:rPr>
        <w:t>счет</w:t>
      </w:r>
      <w:proofErr w:type="gramEnd"/>
      <w:r>
        <w:rPr>
          <w:szCs w:val="28"/>
        </w:rPr>
        <w:t xml:space="preserve"> если»;</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в</w:t>
      </w:r>
      <w:r w:rsidRPr="00E94CC4">
        <w:rPr>
          <w:szCs w:val="28"/>
        </w:rPr>
        <w:t xml:space="preserve"> строки В17 и В18  введите соответственно записи Количество верных ответов, Ко</w:t>
      </w:r>
      <w:r>
        <w:rPr>
          <w:szCs w:val="28"/>
        </w:rPr>
        <w:t>личество неверных ответов (см. рис. 7);</w:t>
      </w:r>
    </w:p>
    <w:p w:rsidR="00C71EB6" w:rsidRPr="00E94CC4" w:rsidRDefault="00C71EB6" w:rsidP="00C71EB6">
      <w:pPr>
        <w:numPr>
          <w:ilvl w:val="0"/>
          <w:numId w:val="21"/>
        </w:numPr>
        <w:tabs>
          <w:tab w:val="clear" w:pos="720"/>
          <w:tab w:val="left" w:pos="1080"/>
        </w:tabs>
        <w:ind w:left="0" w:firstLine="540"/>
        <w:jc w:val="left"/>
        <w:rPr>
          <w:szCs w:val="28"/>
        </w:rPr>
      </w:pPr>
      <w:r>
        <w:rPr>
          <w:szCs w:val="28"/>
        </w:rPr>
        <w:t>с</w:t>
      </w:r>
      <w:r w:rsidRPr="00E94CC4">
        <w:rPr>
          <w:szCs w:val="28"/>
        </w:rPr>
        <w:t xml:space="preserve">оздайте четвертый макрос – </w:t>
      </w:r>
      <w:r>
        <w:rPr>
          <w:i/>
          <w:szCs w:val="28"/>
        </w:rPr>
        <w:t>назовите его Оценка;</w:t>
      </w:r>
      <w:r w:rsidRPr="00E94CC4">
        <w:rPr>
          <w:i/>
          <w:szCs w:val="28"/>
        </w:rPr>
        <w:t xml:space="preserve"> </w:t>
      </w:r>
    </w:p>
    <w:p w:rsidR="00C71EB6" w:rsidRPr="00E94CC4" w:rsidRDefault="00C71EB6" w:rsidP="00C71EB6">
      <w:pPr>
        <w:numPr>
          <w:ilvl w:val="0"/>
          <w:numId w:val="21"/>
        </w:numPr>
        <w:tabs>
          <w:tab w:val="clear" w:pos="720"/>
          <w:tab w:val="left" w:pos="1080"/>
        </w:tabs>
        <w:ind w:left="0" w:firstLine="540"/>
        <w:jc w:val="left"/>
        <w:rPr>
          <w:szCs w:val="28"/>
        </w:rPr>
      </w:pPr>
      <w:r>
        <w:rPr>
          <w:szCs w:val="28"/>
        </w:rPr>
        <w:lastRenderedPageBreak/>
        <w:t>у</w:t>
      </w:r>
      <w:r w:rsidRPr="00E94CC4">
        <w:rPr>
          <w:szCs w:val="28"/>
        </w:rPr>
        <w:t xml:space="preserve">становите курсор в ячейку С17. Выполните команду </w:t>
      </w:r>
      <w:r w:rsidRPr="00E94CC4">
        <w:rPr>
          <w:i/>
          <w:szCs w:val="28"/>
        </w:rPr>
        <w:t xml:space="preserve">Вставка – Функция </w:t>
      </w:r>
      <w:r w:rsidRPr="00E94CC4">
        <w:rPr>
          <w:szCs w:val="28"/>
        </w:rPr>
        <w:t xml:space="preserve">(или кнопка </w:t>
      </w:r>
      <w:proofErr w:type="spellStart"/>
      <w:r w:rsidRPr="00E94CC4">
        <w:rPr>
          <w:b/>
          <w:i/>
          <w:szCs w:val="28"/>
          <w:lang w:val="en-US"/>
        </w:rPr>
        <w:t>fx</w:t>
      </w:r>
      <w:proofErr w:type="spellEnd"/>
      <w:r w:rsidRPr="00E94CC4">
        <w:rPr>
          <w:szCs w:val="28"/>
        </w:rPr>
        <w:t xml:space="preserve"> рядом со строкой формул). Выберите в категории </w:t>
      </w:r>
      <w:r w:rsidRPr="00E94CC4">
        <w:rPr>
          <w:i/>
          <w:szCs w:val="28"/>
        </w:rPr>
        <w:t>Статистические</w:t>
      </w:r>
      <w:r w:rsidRPr="00E94CC4">
        <w:rPr>
          <w:szCs w:val="28"/>
        </w:rPr>
        <w:t xml:space="preserve"> функцию </w:t>
      </w:r>
      <w:r w:rsidRPr="00E94CC4">
        <w:rPr>
          <w:i/>
          <w:szCs w:val="28"/>
        </w:rPr>
        <w:t>Счет</w:t>
      </w:r>
      <w:r>
        <w:rPr>
          <w:i/>
          <w:szCs w:val="28"/>
        </w:rPr>
        <w:t xml:space="preserve"> </w:t>
      </w:r>
      <w:r w:rsidRPr="00E94CC4">
        <w:rPr>
          <w:i/>
          <w:szCs w:val="28"/>
        </w:rPr>
        <w:t>если</w:t>
      </w:r>
      <w:r>
        <w:rPr>
          <w:szCs w:val="28"/>
        </w:rPr>
        <w:t>;</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в</w:t>
      </w:r>
      <w:r w:rsidRPr="00E94CC4">
        <w:rPr>
          <w:szCs w:val="28"/>
        </w:rPr>
        <w:t xml:space="preserve">ыделите на листе ответов диапазон </w:t>
      </w:r>
      <w:r w:rsidRPr="00E94CC4">
        <w:rPr>
          <w:szCs w:val="28"/>
          <w:lang w:val="en-US"/>
        </w:rPr>
        <w:t>D</w:t>
      </w:r>
      <w:r w:rsidRPr="00E94CC4">
        <w:rPr>
          <w:szCs w:val="28"/>
        </w:rPr>
        <w:t>6:</w:t>
      </w:r>
      <w:r w:rsidRPr="00E94CC4">
        <w:rPr>
          <w:szCs w:val="28"/>
          <w:lang w:val="en-US"/>
        </w:rPr>
        <w:t>D</w:t>
      </w:r>
      <w:r>
        <w:rPr>
          <w:szCs w:val="28"/>
        </w:rPr>
        <w:t>15;</w:t>
      </w:r>
    </w:p>
    <w:p w:rsidR="00C71EB6" w:rsidRPr="00F43198" w:rsidRDefault="00C71EB6" w:rsidP="00C71EB6">
      <w:pPr>
        <w:numPr>
          <w:ilvl w:val="0"/>
          <w:numId w:val="21"/>
        </w:numPr>
        <w:tabs>
          <w:tab w:val="clear" w:pos="720"/>
          <w:tab w:val="left" w:pos="1080"/>
        </w:tabs>
        <w:ind w:left="0" w:firstLine="540"/>
        <w:jc w:val="left"/>
        <w:rPr>
          <w:color w:val="FF00FF"/>
          <w:szCs w:val="28"/>
        </w:rPr>
      </w:pPr>
      <w:r>
        <w:rPr>
          <w:szCs w:val="28"/>
        </w:rPr>
        <w:t>в</w:t>
      </w:r>
      <w:r w:rsidRPr="00E94CC4">
        <w:rPr>
          <w:szCs w:val="28"/>
        </w:rPr>
        <w:t xml:space="preserve"> строке критерий введите зап</w:t>
      </w:r>
      <w:r>
        <w:rPr>
          <w:szCs w:val="28"/>
        </w:rPr>
        <w:t xml:space="preserve">ись «верно» и нажмите кнопку </w:t>
      </w:r>
      <w:proofErr w:type="gramStart"/>
      <w:r>
        <w:rPr>
          <w:szCs w:val="28"/>
        </w:rPr>
        <w:t>ОК</w:t>
      </w:r>
      <w:proofErr w:type="gramEnd"/>
      <w:r>
        <w:rPr>
          <w:szCs w:val="28"/>
        </w:rPr>
        <w:t>;</w:t>
      </w:r>
    </w:p>
    <w:p w:rsidR="00C71EB6" w:rsidRPr="00A60F47" w:rsidRDefault="00C71EB6" w:rsidP="00C71EB6">
      <w:pPr>
        <w:jc w:val="center"/>
        <w:rPr>
          <w:szCs w:val="28"/>
        </w:rPr>
      </w:pPr>
      <w:r w:rsidRPr="004803EF">
        <w:rPr>
          <w:szCs w:val="28"/>
        </w:rPr>
        <w:pict>
          <v:shape id="_x0000_i1045" type="#_x0000_t75" style="width:395.25pt;height:211.5pt">
            <v:imagedata r:id="rId30" o:title=""/>
          </v:shape>
        </w:pict>
      </w:r>
    </w:p>
    <w:p w:rsidR="00C71EB6" w:rsidRPr="00631D1B" w:rsidRDefault="00C71EB6" w:rsidP="00C71EB6">
      <w:pPr>
        <w:pStyle w:val="ab"/>
        <w:spacing w:line="360" w:lineRule="auto"/>
        <w:jc w:val="center"/>
        <w:rPr>
          <w:b w:val="0"/>
          <w:sz w:val="28"/>
          <w:szCs w:val="28"/>
        </w:rPr>
      </w:pPr>
      <w:r w:rsidRPr="00631D1B">
        <w:rPr>
          <w:b w:val="0"/>
          <w:sz w:val="28"/>
          <w:szCs w:val="28"/>
        </w:rPr>
        <w:t>Рис. 2</w:t>
      </w:r>
      <w:r w:rsidR="00FD03CB">
        <w:rPr>
          <w:b w:val="0"/>
          <w:sz w:val="28"/>
          <w:szCs w:val="28"/>
        </w:rPr>
        <w:t>3</w:t>
      </w:r>
      <w:r>
        <w:rPr>
          <w:b w:val="0"/>
          <w:sz w:val="28"/>
          <w:szCs w:val="28"/>
        </w:rPr>
        <w:t>.</w:t>
      </w:r>
      <w:r w:rsidRPr="00631D1B">
        <w:rPr>
          <w:b w:val="0"/>
          <w:sz w:val="28"/>
          <w:szCs w:val="28"/>
        </w:rPr>
        <w:t xml:space="preserve"> Подсчет количества правильных ответов</w:t>
      </w:r>
    </w:p>
    <w:p w:rsidR="00C71EB6" w:rsidRPr="00E94CC4" w:rsidRDefault="00C71EB6" w:rsidP="00C71EB6">
      <w:pPr>
        <w:numPr>
          <w:ilvl w:val="0"/>
          <w:numId w:val="21"/>
        </w:numPr>
        <w:tabs>
          <w:tab w:val="clear" w:pos="720"/>
          <w:tab w:val="left" w:pos="1080"/>
        </w:tabs>
        <w:ind w:left="0" w:firstLine="540"/>
        <w:jc w:val="left"/>
        <w:rPr>
          <w:szCs w:val="28"/>
        </w:rPr>
      </w:pPr>
      <w:r>
        <w:rPr>
          <w:szCs w:val="28"/>
        </w:rPr>
        <w:t>а</w:t>
      </w:r>
      <w:r w:rsidRPr="00E94CC4">
        <w:rPr>
          <w:szCs w:val="28"/>
        </w:rPr>
        <w:t>налогичным образом введите количество неверных ответов. Только в строке критерий введите запись «неверно».</w:t>
      </w:r>
    </w:p>
    <w:p w:rsidR="00C71EB6" w:rsidRPr="00E94CC4" w:rsidRDefault="00C71EB6" w:rsidP="00C71EB6">
      <w:pPr>
        <w:ind w:firstLine="540"/>
        <w:rPr>
          <w:szCs w:val="28"/>
        </w:rPr>
      </w:pPr>
      <w:r w:rsidRPr="00E94CC4">
        <w:rPr>
          <w:szCs w:val="28"/>
        </w:rPr>
        <w:t>Для выставления оценки используем функцию «если». Критерии оценивания:</w:t>
      </w:r>
    </w:p>
    <w:tbl>
      <w:tblPr>
        <w:tblW w:w="0" w:type="auto"/>
        <w:jc w:val="center"/>
        <w:tblLook w:val="01E0" w:firstRow="1" w:lastRow="1" w:firstColumn="1" w:lastColumn="1" w:noHBand="0" w:noVBand="0"/>
      </w:tblPr>
      <w:tblGrid>
        <w:gridCol w:w="3314"/>
        <w:gridCol w:w="1766"/>
      </w:tblGrid>
      <w:tr w:rsidR="00C71EB6" w:rsidRPr="00B03B9A" w:rsidTr="00B03B9A">
        <w:trPr>
          <w:jc w:val="center"/>
        </w:trPr>
        <w:tc>
          <w:tcPr>
            <w:tcW w:w="3314" w:type="dxa"/>
          </w:tcPr>
          <w:p w:rsidR="00C71EB6" w:rsidRPr="00B03B9A" w:rsidRDefault="00C71EB6" w:rsidP="00B03B9A">
            <w:pPr>
              <w:spacing w:line="240" w:lineRule="auto"/>
              <w:ind w:firstLine="0"/>
              <w:jc w:val="center"/>
              <w:rPr>
                <w:b/>
                <w:szCs w:val="28"/>
              </w:rPr>
            </w:pPr>
            <w:r w:rsidRPr="00B03B9A">
              <w:rPr>
                <w:b/>
                <w:szCs w:val="28"/>
              </w:rPr>
              <w:t>Кол-во верных ответов</w:t>
            </w:r>
          </w:p>
        </w:tc>
        <w:tc>
          <w:tcPr>
            <w:tcW w:w="1766" w:type="dxa"/>
          </w:tcPr>
          <w:p w:rsidR="00C71EB6" w:rsidRPr="00B03B9A" w:rsidRDefault="00C71EB6" w:rsidP="00B03B9A">
            <w:pPr>
              <w:jc w:val="center"/>
              <w:rPr>
                <w:b/>
                <w:szCs w:val="28"/>
              </w:rPr>
            </w:pPr>
            <w:r w:rsidRPr="00B03B9A">
              <w:rPr>
                <w:b/>
                <w:szCs w:val="28"/>
              </w:rPr>
              <w:t>Оценка</w:t>
            </w:r>
          </w:p>
        </w:tc>
      </w:tr>
      <w:tr w:rsidR="00C71EB6" w:rsidRPr="00B03B9A" w:rsidTr="00B03B9A">
        <w:trPr>
          <w:jc w:val="center"/>
        </w:trPr>
        <w:tc>
          <w:tcPr>
            <w:tcW w:w="3314" w:type="dxa"/>
          </w:tcPr>
          <w:p w:rsidR="00C71EB6" w:rsidRPr="00B03B9A" w:rsidRDefault="00C71EB6" w:rsidP="00B03B9A">
            <w:pPr>
              <w:ind w:left="1260" w:hanging="1165"/>
              <w:jc w:val="center"/>
              <w:rPr>
                <w:szCs w:val="28"/>
              </w:rPr>
            </w:pPr>
            <w:r w:rsidRPr="00B03B9A">
              <w:rPr>
                <w:szCs w:val="28"/>
              </w:rPr>
              <w:t>4</w:t>
            </w:r>
          </w:p>
        </w:tc>
        <w:tc>
          <w:tcPr>
            <w:tcW w:w="1766" w:type="dxa"/>
          </w:tcPr>
          <w:p w:rsidR="00C71EB6" w:rsidRPr="00B03B9A" w:rsidRDefault="00C71EB6" w:rsidP="00B03B9A">
            <w:pPr>
              <w:ind w:left="1270" w:hanging="1215"/>
              <w:jc w:val="center"/>
              <w:rPr>
                <w:szCs w:val="28"/>
              </w:rPr>
            </w:pPr>
            <w:r w:rsidRPr="00B03B9A">
              <w:rPr>
                <w:szCs w:val="28"/>
              </w:rPr>
              <w:t>5</w:t>
            </w:r>
          </w:p>
        </w:tc>
      </w:tr>
      <w:tr w:rsidR="00C71EB6" w:rsidRPr="00B03B9A" w:rsidTr="00B03B9A">
        <w:trPr>
          <w:jc w:val="center"/>
        </w:trPr>
        <w:tc>
          <w:tcPr>
            <w:tcW w:w="3314" w:type="dxa"/>
          </w:tcPr>
          <w:p w:rsidR="00C71EB6" w:rsidRPr="00B03B9A" w:rsidRDefault="00C71EB6" w:rsidP="00B03B9A">
            <w:pPr>
              <w:ind w:left="1260" w:hanging="1165"/>
              <w:jc w:val="center"/>
              <w:rPr>
                <w:szCs w:val="28"/>
              </w:rPr>
            </w:pPr>
            <w:r w:rsidRPr="00B03B9A">
              <w:rPr>
                <w:szCs w:val="28"/>
              </w:rPr>
              <w:t>3</w:t>
            </w:r>
          </w:p>
        </w:tc>
        <w:tc>
          <w:tcPr>
            <w:tcW w:w="1766" w:type="dxa"/>
          </w:tcPr>
          <w:p w:rsidR="00C71EB6" w:rsidRPr="00B03B9A" w:rsidRDefault="00C71EB6" w:rsidP="00B03B9A">
            <w:pPr>
              <w:ind w:left="1270" w:hanging="1215"/>
              <w:jc w:val="center"/>
              <w:rPr>
                <w:szCs w:val="28"/>
              </w:rPr>
            </w:pPr>
            <w:r w:rsidRPr="00B03B9A">
              <w:rPr>
                <w:szCs w:val="28"/>
              </w:rPr>
              <w:t>4</w:t>
            </w:r>
          </w:p>
        </w:tc>
      </w:tr>
      <w:tr w:rsidR="00C71EB6" w:rsidRPr="00B03B9A" w:rsidTr="00B03B9A">
        <w:trPr>
          <w:jc w:val="center"/>
        </w:trPr>
        <w:tc>
          <w:tcPr>
            <w:tcW w:w="3314" w:type="dxa"/>
          </w:tcPr>
          <w:p w:rsidR="00C71EB6" w:rsidRPr="00B03B9A" w:rsidRDefault="00C71EB6" w:rsidP="00B03B9A">
            <w:pPr>
              <w:ind w:left="1260" w:hanging="1165"/>
              <w:jc w:val="center"/>
              <w:rPr>
                <w:szCs w:val="28"/>
              </w:rPr>
            </w:pPr>
            <w:r w:rsidRPr="00B03B9A">
              <w:rPr>
                <w:szCs w:val="28"/>
              </w:rPr>
              <w:t>2</w:t>
            </w:r>
          </w:p>
        </w:tc>
        <w:tc>
          <w:tcPr>
            <w:tcW w:w="1766" w:type="dxa"/>
          </w:tcPr>
          <w:p w:rsidR="00C71EB6" w:rsidRPr="00B03B9A" w:rsidRDefault="00C71EB6" w:rsidP="00B03B9A">
            <w:pPr>
              <w:ind w:left="1270" w:hanging="1215"/>
              <w:jc w:val="center"/>
              <w:rPr>
                <w:szCs w:val="28"/>
              </w:rPr>
            </w:pPr>
            <w:r w:rsidRPr="00B03B9A">
              <w:rPr>
                <w:szCs w:val="28"/>
              </w:rPr>
              <w:t>3</w:t>
            </w:r>
          </w:p>
        </w:tc>
      </w:tr>
      <w:tr w:rsidR="00C71EB6" w:rsidRPr="00B03B9A" w:rsidTr="00B03B9A">
        <w:trPr>
          <w:jc w:val="center"/>
        </w:trPr>
        <w:tc>
          <w:tcPr>
            <w:tcW w:w="3314" w:type="dxa"/>
          </w:tcPr>
          <w:p w:rsidR="00C71EB6" w:rsidRPr="00B03B9A" w:rsidRDefault="00C71EB6" w:rsidP="00B03B9A">
            <w:pPr>
              <w:ind w:left="1260" w:hanging="1165"/>
              <w:jc w:val="center"/>
              <w:rPr>
                <w:szCs w:val="28"/>
              </w:rPr>
            </w:pPr>
            <w:r w:rsidRPr="00B03B9A">
              <w:rPr>
                <w:szCs w:val="28"/>
                <w:lang w:val="en-US"/>
              </w:rPr>
              <w:t>&lt;</w:t>
            </w:r>
            <w:r w:rsidRPr="00B03B9A">
              <w:rPr>
                <w:szCs w:val="28"/>
              </w:rPr>
              <w:t>2</w:t>
            </w:r>
          </w:p>
        </w:tc>
        <w:tc>
          <w:tcPr>
            <w:tcW w:w="1766" w:type="dxa"/>
          </w:tcPr>
          <w:p w:rsidR="00C71EB6" w:rsidRPr="00B03B9A" w:rsidRDefault="00C71EB6" w:rsidP="00B03B9A">
            <w:pPr>
              <w:ind w:left="1270" w:hanging="1215"/>
              <w:jc w:val="center"/>
              <w:rPr>
                <w:szCs w:val="28"/>
                <w:lang w:val="en-US"/>
              </w:rPr>
            </w:pPr>
            <w:r w:rsidRPr="00B03B9A">
              <w:rPr>
                <w:szCs w:val="28"/>
                <w:lang w:val="en-US"/>
              </w:rPr>
              <w:t>2</w:t>
            </w:r>
          </w:p>
        </w:tc>
      </w:tr>
    </w:tbl>
    <w:p w:rsidR="00C71EB6" w:rsidRPr="00F43198" w:rsidRDefault="00C71EB6" w:rsidP="00C71EB6">
      <w:pPr>
        <w:rPr>
          <w:color w:val="FF00FF"/>
          <w:szCs w:val="28"/>
        </w:rPr>
      </w:pPr>
    </w:p>
    <w:p w:rsidR="00C71EB6" w:rsidRPr="00E94CC4" w:rsidRDefault="00C71EB6" w:rsidP="00C71EB6">
      <w:pPr>
        <w:ind w:firstLine="540"/>
        <w:rPr>
          <w:szCs w:val="28"/>
        </w:rPr>
      </w:pPr>
      <w:r w:rsidRPr="00E94CC4">
        <w:rPr>
          <w:szCs w:val="28"/>
        </w:rPr>
        <w:t xml:space="preserve">Для </w:t>
      </w:r>
      <w:r w:rsidRPr="00E94CC4">
        <w:rPr>
          <w:szCs w:val="28"/>
          <w:lang w:val="en-US"/>
        </w:rPr>
        <w:t>Excel</w:t>
      </w:r>
      <w:r w:rsidRPr="00E94CC4">
        <w:rPr>
          <w:szCs w:val="28"/>
        </w:rPr>
        <w:t xml:space="preserve"> эта запись будет выглядеть следующим образом:</w:t>
      </w:r>
    </w:p>
    <w:p w:rsidR="00C71EB6" w:rsidRPr="00E94CC4" w:rsidRDefault="00C71EB6" w:rsidP="00C71EB6">
      <w:pPr>
        <w:ind w:firstLine="540"/>
        <w:jc w:val="center"/>
        <w:rPr>
          <w:szCs w:val="28"/>
        </w:rPr>
      </w:pPr>
      <w:proofErr w:type="gramStart"/>
      <w:r w:rsidRPr="00E94CC4">
        <w:rPr>
          <w:szCs w:val="28"/>
        </w:rPr>
        <w:t>ЕСЛИ(C11&gt;3;</w:t>
      </w:r>
      <w:r>
        <w:rPr>
          <w:szCs w:val="28"/>
        </w:rPr>
        <w:t>5;ЕСЛИ(C11&gt;2;4;ЕСЛИ(C11&gt;1;3;2)</w:t>
      </w:r>
      <w:proofErr w:type="gramEnd"/>
    </w:p>
    <w:p w:rsidR="00C71EB6" w:rsidRPr="00E94CC4" w:rsidRDefault="00C71EB6" w:rsidP="00C71EB6">
      <w:pPr>
        <w:numPr>
          <w:ilvl w:val="0"/>
          <w:numId w:val="21"/>
        </w:numPr>
        <w:tabs>
          <w:tab w:val="clear" w:pos="720"/>
          <w:tab w:val="left" w:pos="1080"/>
        </w:tabs>
        <w:ind w:left="0" w:firstLine="540"/>
        <w:jc w:val="left"/>
        <w:rPr>
          <w:szCs w:val="28"/>
        </w:rPr>
      </w:pPr>
      <w:r>
        <w:rPr>
          <w:szCs w:val="28"/>
        </w:rPr>
        <w:t>у</w:t>
      </w:r>
      <w:r w:rsidRPr="00E94CC4">
        <w:rPr>
          <w:szCs w:val="28"/>
        </w:rPr>
        <w:t xml:space="preserve">становите курсор в ячейку С21. Выполните команду </w:t>
      </w:r>
      <w:r w:rsidRPr="00E94CC4">
        <w:rPr>
          <w:i/>
          <w:szCs w:val="28"/>
        </w:rPr>
        <w:t xml:space="preserve">Вставка – Функция </w:t>
      </w:r>
      <w:r w:rsidRPr="00E94CC4">
        <w:rPr>
          <w:szCs w:val="28"/>
        </w:rPr>
        <w:t xml:space="preserve">(или кнопка </w:t>
      </w:r>
      <w:proofErr w:type="spellStart"/>
      <w:r w:rsidRPr="00E94CC4">
        <w:rPr>
          <w:b/>
          <w:i/>
          <w:szCs w:val="28"/>
          <w:lang w:val="en-US"/>
        </w:rPr>
        <w:t>fx</w:t>
      </w:r>
      <w:proofErr w:type="spellEnd"/>
      <w:r w:rsidRPr="00E94CC4">
        <w:rPr>
          <w:szCs w:val="28"/>
        </w:rPr>
        <w:t xml:space="preserve"> рядом со строкой формул). Выберите в категории </w:t>
      </w:r>
      <w:r w:rsidRPr="00E94CC4">
        <w:rPr>
          <w:i/>
          <w:szCs w:val="28"/>
        </w:rPr>
        <w:t>Логические</w:t>
      </w:r>
      <w:r w:rsidRPr="00E94CC4">
        <w:rPr>
          <w:szCs w:val="28"/>
        </w:rPr>
        <w:t xml:space="preserve"> функцию</w:t>
      </w:r>
      <w:proofErr w:type="gramStart"/>
      <w:r w:rsidRPr="00E94CC4">
        <w:rPr>
          <w:szCs w:val="28"/>
        </w:rPr>
        <w:t xml:space="preserve"> </w:t>
      </w:r>
      <w:r w:rsidRPr="00E94CC4">
        <w:rPr>
          <w:i/>
          <w:szCs w:val="28"/>
        </w:rPr>
        <w:t>Е</w:t>
      </w:r>
      <w:proofErr w:type="gramEnd"/>
      <w:r w:rsidRPr="00E94CC4">
        <w:rPr>
          <w:i/>
          <w:szCs w:val="28"/>
        </w:rPr>
        <w:t>сли</w:t>
      </w:r>
      <w:r>
        <w:rPr>
          <w:szCs w:val="28"/>
        </w:rPr>
        <w:t>;</w:t>
      </w:r>
    </w:p>
    <w:p w:rsidR="00C71EB6" w:rsidRPr="00E94CC4" w:rsidRDefault="00C71EB6" w:rsidP="00C71EB6">
      <w:pPr>
        <w:numPr>
          <w:ilvl w:val="0"/>
          <w:numId w:val="21"/>
        </w:numPr>
        <w:tabs>
          <w:tab w:val="clear" w:pos="720"/>
          <w:tab w:val="left" w:pos="1080"/>
        </w:tabs>
        <w:ind w:left="0" w:firstLine="540"/>
        <w:jc w:val="left"/>
        <w:rPr>
          <w:szCs w:val="28"/>
        </w:rPr>
      </w:pPr>
      <w:r>
        <w:rPr>
          <w:szCs w:val="28"/>
        </w:rPr>
        <w:lastRenderedPageBreak/>
        <w:t>п</w:t>
      </w:r>
      <w:r w:rsidRPr="00E94CC4">
        <w:rPr>
          <w:szCs w:val="28"/>
        </w:rPr>
        <w:t xml:space="preserve">осле открытия окна </w:t>
      </w:r>
      <w:r w:rsidRPr="00E94CC4">
        <w:rPr>
          <w:i/>
          <w:szCs w:val="28"/>
        </w:rPr>
        <w:t>Аргументы</w:t>
      </w:r>
      <w:r w:rsidRPr="00E94CC4">
        <w:rPr>
          <w:szCs w:val="28"/>
        </w:rPr>
        <w:t xml:space="preserve"> функции щелкните мышью в ячейку С17. Ее адрес появится в строке  </w:t>
      </w:r>
      <w:proofErr w:type="spellStart"/>
      <w:r w:rsidRPr="00E94CC4">
        <w:rPr>
          <w:i/>
          <w:szCs w:val="28"/>
        </w:rPr>
        <w:t>Лог_выражение</w:t>
      </w:r>
      <w:proofErr w:type="spellEnd"/>
      <w:r w:rsidRPr="00E94CC4">
        <w:rPr>
          <w:szCs w:val="28"/>
        </w:rPr>
        <w:t>.</w:t>
      </w:r>
      <w:r>
        <w:rPr>
          <w:szCs w:val="28"/>
        </w:rPr>
        <w:t xml:space="preserve"> Далее введите записи согласно рис. 10;</w:t>
      </w:r>
      <w:r w:rsidRPr="00E94CC4">
        <w:rPr>
          <w:szCs w:val="28"/>
        </w:rPr>
        <w:t xml:space="preserve"> </w:t>
      </w:r>
    </w:p>
    <w:p w:rsidR="00C71EB6" w:rsidRPr="00E94CC4" w:rsidRDefault="00C71EB6" w:rsidP="00C71EB6">
      <w:pPr>
        <w:numPr>
          <w:ilvl w:val="0"/>
          <w:numId w:val="21"/>
        </w:numPr>
        <w:tabs>
          <w:tab w:val="clear" w:pos="720"/>
          <w:tab w:val="left" w:pos="1080"/>
        </w:tabs>
        <w:ind w:left="0" w:firstLine="540"/>
        <w:jc w:val="left"/>
        <w:rPr>
          <w:szCs w:val="28"/>
        </w:rPr>
      </w:pPr>
      <w:r>
        <w:rPr>
          <w:szCs w:val="28"/>
        </w:rPr>
        <w:t>у</w:t>
      </w:r>
      <w:r w:rsidRPr="00E94CC4">
        <w:rPr>
          <w:szCs w:val="28"/>
        </w:rPr>
        <w:t xml:space="preserve">становите курсор в строку </w:t>
      </w:r>
      <w:r w:rsidRPr="00E94CC4">
        <w:rPr>
          <w:i/>
          <w:szCs w:val="28"/>
        </w:rPr>
        <w:t>Значение,_</w:t>
      </w:r>
      <w:proofErr w:type="spellStart"/>
      <w:r w:rsidRPr="00E94CC4">
        <w:rPr>
          <w:i/>
          <w:szCs w:val="28"/>
        </w:rPr>
        <w:t>если_ложь</w:t>
      </w:r>
      <w:proofErr w:type="spellEnd"/>
      <w:r w:rsidRPr="00E94CC4">
        <w:rPr>
          <w:szCs w:val="28"/>
        </w:rPr>
        <w:t xml:space="preserve"> и нажмите на кнопку, ЕСЛИ (рядом со строкой формул) для создания следующего вложения функции</w:t>
      </w:r>
      <w:proofErr w:type="gramStart"/>
      <w:r w:rsidRPr="00E94CC4">
        <w:rPr>
          <w:szCs w:val="28"/>
        </w:rPr>
        <w:t xml:space="preserve"> Е</w:t>
      </w:r>
      <w:proofErr w:type="gramEnd"/>
      <w:r w:rsidRPr="00E94CC4">
        <w:rPr>
          <w:szCs w:val="28"/>
        </w:rPr>
        <w:t xml:space="preserve">сли. </w:t>
      </w:r>
    </w:p>
    <w:p w:rsidR="00C71EB6" w:rsidRPr="00A60F47" w:rsidRDefault="00C71EB6" w:rsidP="00C71EB6">
      <w:pPr>
        <w:rPr>
          <w:color w:val="0000FF"/>
          <w:szCs w:val="28"/>
        </w:rPr>
      </w:pPr>
      <w:r w:rsidRPr="00977676">
        <w:rPr>
          <w:color w:val="0000FF"/>
          <w:szCs w:val="28"/>
        </w:rPr>
        <w:pict>
          <v:shape id="_x0000_i1046" type="#_x0000_t75" style="width:413.25pt;height:208.5pt">
            <v:imagedata r:id="rId31" o:title=""/>
          </v:shape>
        </w:pict>
      </w:r>
    </w:p>
    <w:p w:rsidR="00C71EB6" w:rsidRPr="009160DD" w:rsidRDefault="00C71EB6" w:rsidP="00C71EB6">
      <w:pPr>
        <w:pStyle w:val="ab"/>
        <w:spacing w:line="360" w:lineRule="auto"/>
        <w:jc w:val="center"/>
        <w:rPr>
          <w:b w:val="0"/>
          <w:sz w:val="28"/>
          <w:szCs w:val="28"/>
        </w:rPr>
      </w:pPr>
      <w:r w:rsidRPr="009160DD">
        <w:rPr>
          <w:b w:val="0"/>
          <w:sz w:val="28"/>
          <w:szCs w:val="28"/>
        </w:rPr>
        <w:t>Рис. 2</w:t>
      </w:r>
      <w:r w:rsidR="00FD03CB">
        <w:rPr>
          <w:b w:val="0"/>
          <w:sz w:val="28"/>
          <w:szCs w:val="28"/>
        </w:rPr>
        <w:t>4</w:t>
      </w:r>
      <w:r w:rsidRPr="009160DD">
        <w:rPr>
          <w:b w:val="0"/>
          <w:sz w:val="28"/>
          <w:szCs w:val="28"/>
        </w:rPr>
        <w:t>. Конечный вид теста «Музыкальные ин</w:t>
      </w:r>
      <w:r>
        <w:rPr>
          <w:b w:val="0"/>
          <w:sz w:val="28"/>
          <w:szCs w:val="28"/>
        </w:rPr>
        <w:t>струменты»</w:t>
      </w:r>
    </w:p>
    <w:p w:rsidR="00C71EB6" w:rsidRPr="00E94CC4" w:rsidRDefault="00C71EB6" w:rsidP="00C71EB6">
      <w:pPr>
        <w:ind w:firstLine="540"/>
        <w:rPr>
          <w:szCs w:val="28"/>
        </w:rPr>
      </w:pPr>
      <w:r w:rsidRPr="00E94CC4">
        <w:rPr>
          <w:szCs w:val="28"/>
        </w:rPr>
        <w:t>При каждом последующем открытии окна Аргументы функций нужно вводить записи</w:t>
      </w:r>
    </w:p>
    <w:tbl>
      <w:tblPr>
        <w:tblW w:w="0" w:type="auto"/>
        <w:tblLook w:val="01E0" w:firstRow="1" w:lastRow="1" w:firstColumn="1" w:lastColumn="1" w:noHBand="0" w:noVBand="0"/>
      </w:tblPr>
      <w:tblGrid>
        <w:gridCol w:w="2959"/>
        <w:gridCol w:w="3329"/>
        <w:gridCol w:w="3283"/>
      </w:tblGrid>
      <w:tr w:rsidR="00C71EB6" w:rsidRPr="00B03B9A" w:rsidTr="00B03B9A">
        <w:tc>
          <w:tcPr>
            <w:tcW w:w="2808" w:type="dxa"/>
          </w:tcPr>
          <w:p w:rsidR="00C71EB6" w:rsidRPr="00B03B9A" w:rsidRDefault="00C71EB6" w:rsidP="00B03B9A">
            <w:pPr>
              <w:ind w:firstLine="0"/>
              <w:rPr>
                <w:szCs w:val="28"/>
              </w:rPr>
            </w:pPr>
            <w:proofErr w:type="spellStart"/>
            <w:r w:rsidRPr="00B03B9A">
              <w:rPr>
                <w:szCs w:val="28"/>
              </w:rPr>
              <w:t>Лог_выражение</w:t>
            </w:r>
            <w:proofErr w:type="spellEnd"/>
          </w:p>
        </w:tc>
        <w:tc>
          <w:tcPr>
            <w:tcW w:w="3780" w:type="dxa"/>
          </w:tcPr>
          <w:p w:rsidR="00C71EB6" w:rsidRPr="00B03B9A" w:rsidRDefault="00C71EB6" w:rsidP="00B03B9A">
            <w:pPr>
              <w:ind w:firstLine="0"/>
              <w:rPr>
                <w:szCs w:val="28"/>
                <w:lang w:val="en-US"/>
              </w:rPr>
            </w:pPr>
            <w:r w:rsidRPr="00B03B9A">
              <w:rPr>
                <w:szCs w:val="28"/>
              </w:rPr>
              <w:t>С</w:t>
            </w:r>
            <w:r w:rsidRPr="00B03B9A">
              <w:rPr>
                <w:szCs w:val="28"/>
                <w:lang w:val="en-US"/>
              </w:rPr>
              <w:t>11&gt;3</w:t>
            </w:r>
          </w:p>
        </w:tc>
        <w:tc>
          <w:tcPr>
            <w:tcW w:w="3833" w:type="dxa"/>
          </w:tcPr>
          <w:p w:rsidR="00C71EB6" w:rsidRPr="00B03B9A" w:rsidRDefault="00C71EB6" w:rsidP="00B03B9A">
            <w:pPr>
              <w:ind w:firstLine="0"/>
              <w:rPr>
                <w:szCs w:val="28"/>
                <w:lang w:val="en-US"/>
              </w:rPr>
            </w:pPr>
            <w:r w:rsidRPr="00B03B9A">
              <w:rPr>
                <w:szCs w:val="28"/>
                <w:lang w:val="en-US"/>
              </w:rPr>
              <w:t>C11&gt;2</w:t>
            </w:r>
          </w:p>
        </w:tc>
      </w:tr>
      <w:tr w:rsidR="00C71EB6" w:rsidRPr="00B03B9A" w:rsidTr="00B03B9A">
        <w:tc>
          <w:tcPr>
            <w:tcW w:w="2808" w:type="dxa"/>
          </w:tcPr>
          <w:p w:rsidR="00C71EB6" w:rsidRPr="00B03B9A" w:rsidRDefault="00C71EB6" w:rsidP="00B03B9A">
            <w:pPr>
              <w:ind w:firstLine="0"/>
              <w:rPr>
                <w:szCs w:val="28"/>
              </w:rPr>
            </w:pPr>
            <w:proofErr w:type="spellStart"/>
            <w:r w:rsidRPr="00B03B9A">
              <w:rPr>
                <w:szCs w:val="28"/>
              </w:rPr>
              <w:t>Значение_если_истина</w:t>
            </w:r>
            <w:proofErr w:type="spellEnd"/>
          </w:p>
        </w:tc>
        <w:tc>
          <w:tcPr>
            <w:tcW w:w="3780" w:type="dxa"/>
          </w:tcPr>
          <w:p w:rsidR="00C71EB6" w:rsidRPr="00B03B9A" w:rsidRDefault="00C71EB6" w:rsidP="00B03B9A">
            <w:pPr>
              <w:ind w:firstLine="0"/>
              <w:rPr>
                <w:szCs w:val="28"/>
              </w:rPr>
            </w:pPr>
            <w:r w:rsidRPr="00B03B9A">
              <w:rPr>
                <w:szCs w:val="28"/>
                <w:lang w:val="en-US"/>
              </w:rPr>
              <w:t>5</w:t>
            </w:r>
          </w:p>
        </w:tc>
        <w:tc>
          <w:tcPr>
            <w:tcW w:w="3833" w:type="dxa"/>
          </w:tcPr>
          <w:p w:rsidR="00C71EB6" w:rsidRPr="00B03B9A" w:rsidRDefault="00C71EB6" w:rsidP="00B03B9A">
            <w:pPr>
              <w:ind w:firstLine="0"/>
              <w:rPr>
                <w:szCs w:val="28"/>
                <w:lang w:val="en-US"/>
              </w:rPr>
            </w:pPr>
            <w:r w:rsidRPr="00B03B9A">
              <w:rPr>
                <w:szCs w:val="28"/>
                <w:lang w:val="en-US"/>
              </w:rPr>
              <w:t>4</w:t>
            </w:r>
          </w:p>
        </w:tc>
      </w:tr>
      <w:tr w:rsidR="00C71EB6" w:rsidRPr="00B03B9A" w:rsidTr="00B03B9A">
        <w:tc>
          <w:tcPr>
            <w:tcW w:w="2808" w:type="dxa"/>
          </w:tcPr>
          <w:p w:rsidR="00C71EB6" w:rsidRPr="00B03B9A" w:rsidRDefault="00C71EB6" w:rsidP="00B03B9A">
            <w:pPr>
              <w:ind w:firstLine="0"/>
              <w:rPr>
                <w:szCs w:val="28"/>
              </w:rPr>
            </w:pPr>
            <w:proofErr w:type="spellStart"/>
            <w:r w:rsidRPr="00B03B9A">
              <w:rPr>
                <w:szCs w:val="28"/>
              </w:rPr>
              <w:t>Значение_если_ложь</w:t>
            </w:r>
            <w:proofErr w:type="spellEnd"/>
          </w:p>
        </w:tc>
        <w:tc>
          <w:tcPr>
            <w:tcW w:w="3780" w:type="dxa"/>
          </w:tcPr>
          <w:p w:rsidR="00C71EB6" w:rsidRPr="00B03B9A" w:rsidRDefault="00C71EB6" w:rsidP="00B03B9A">
            <w:pPr>
              <w:ind w:firstLine="0"/>
              <w:rPr>
                <w:szCs w:val="28"/>
              </w:rPr>
            </w:pPr>
            <w:r w:rsidRPr="00B03B9A">
              <w:rPr>
                <w:szCs w:val="28"/>
                <w:lang w:val="en-US"/>
              </w:rPr>
              <w:t>(</w:t>
            </w:r>
            <w:r w:rsidRPr="00B03B9A">
              <w:rPr>
                <w:szCs w:val="28"/>
              </w:rPr>
              <w:t>здесь нажимаем кнопку ЕСЛИ)</w:t>
            </w:r>
          </w:p>
        </w:tc>
        <w:tc>
          <w:tcPr>
            <w:tcW w:w="3833" w:type="dxa"/>
          </w:tcPr>
          <w:p w:rsidR="00C71EB6" w:rsidRPr="00B03B9A" w:rsidRDefault="00C71EB6" w:rsidP="00B03B9A">
            <w:pPr>
              <w:ind w:firstLine="0"/>
              <w:rPr>
                <w:szCs w:val="28"/>
                <w:lang w:val="en-US"/>
              </w:rPr>
            </w:pPr>
            <w:r w:rsidRPr="00B03B9A">
              <w:rPr>
                <w:szCs w:val="28"/>
                <w:lang w:val="en-US"/>
              </w:rPr>
              <w:t>3</w:t>
            </w:r>
          </w:p>
        </w:tc>
      </w:tr>
    </w:tbl>
    <w:p w:rsidR="00C71EB6" w:rsidRPr="00E94CC4" w:rsidRDefault="00C71EB6" w:rsidP="00C71EB6">
      <w:pPr>
        <w:rPr>
          <w:szCs w:val="28"/>
        </w:rPr>
      </w:pPr>
    </w:p>
    <w:p w:rsidR="00C71EB6" w:rsidRPr="00E94CC4" w:rsidRDefault="00C71EB6" w:rsidP="00C71EB6">
      <w:pPr>
        <w:numPr>
          <w:ilvl w:val="0"/>
          <w:numId w:val="21"/>
        </w:numPr>
        <w:tabs>
          <w:tab w:val="clear" w:pos="720"/>
          <w:tab w:val="left" w:pos="1080"/>
        </w:tabs>
        <w:ind w:left="0" w:firstLine="540"/>
        <w:jc w:val="left"/>
        <w:rPr>
          <w:szCs w:val="28"/>
        </w:rPr>
      </w:pPr>
      <w:r>
        <w:rPr>
          <w:szCs w:val="28"/>
        </w:rPr>
        <w:t>о</w:t>
      </w:r>
      <w:r w:rsidRPr="00E94CC4">
        <w:rPr>
          <w:szCs w:val="28"/>
        </w:rPr>
        <w:t xml:space="preserve">становите макрос. Нарисуйте кнопку и назначьте ей макрос </w:t>
      </w:r>
      <w:r w:rsidRPr="00E94CC4">
        <w:rPr>
          <w:i/>
          <w:szCs w:val="28"/>
        </w:rPr>
        <w:t>Оценка</w:t>
      </w:r>
      <w:r w:rsidRPr="00E94CC4">
        <w:rPr>
          <w:szCs w:val="28"/>
        </w:rPr>
        <w:t xml:space="preserve">. </w:t>
      </w:r>
    </w:p>
    <w:p w:rsidR="00C71EB6" w:rsidRPr="008C3643" w:rsidRDefault="00C71EB6" w:rsidP="00C71EB6">
      <w:pPr>
        <w:rPr>
          <w:szCs w:val="28"/>
        </w:rPr>
      </w:pPr>
      <w:r>
        <w:rPr>
          <w:szCs w:val="28"/>
        </w:rPr>
        <w:t xml:space="preserve">Особое внимание педагогам-психологам необходимо уделить отбору КИС для  развития у дошкольников речи, памяти, внимания, моторики. Так для развития речи можно рекомендовать следующие компьютерные игры: пакет игр «КИД/Малыш», серии «Русский язык в картинках», «Режиссерские игры», электронные энциклопедии «Мир насекомых», «Энциклопедия </w:t>
      </w:r>
      <w:r>
        <w:rPr>
          <w:szCs w:val="28"/>
        </w:rPr>
        <w:lastRenderedPageBreak/>
        <w:t xml:space="preserve">животного мира», интерактивные игры «Кузя: Новый год», «Волшебные истории Тутти», «Золушка», «500 самых интересных игр», «В поисках заколдованных игр», «Баба Яга учится читать», «Уроки тетушки Совы. Английский с </w:t>
      </w:r>
      <w:proofErr w:type="spellStart"/>
      <w:r>
        <w:rPr>
          <w:szCs w:val="28"/>
        </w:rPr>
        <w:t>Хрюшей</w:t>
      </w:r>
      <w:proofErr w:type="spellEnd"/>
      <w:r>
        <w:rPr>
          <w:szCs w:val="28"/>
        </w:rPr>
        <w:t xml:space="preserve"> и Степашкой», «Веселая азбука с самым умным котом на планете» и др. КИС для развития памяти: игры пакета «КИД/Малыш», серии «Комбинаторика», «Ориентация в пространстве», «Уроки тетушки Совы. Уроки осторожности», «</w:t>
      </w:r>
      <w:proofErr w:type="spellStart"/>
      <w:r>
        <w:rPr>
          <w:szCs w:val="28"/>
        </w:rPr>
        <w:t>Букварики-смешарики</w:t>
      </w:r>
      <w:proofErr w:type="spellEnd"/>
      <w:r>
        <w:rPr>
          <w:szCs w:val="28"/>
        </w:rPr>
        <w:t xml:space="preserve">», «Мой дом. Умный малыш», «Волшебные шахматы», «Пятачок в волшебном лесу», «Пятачок и разные звери», «Приключение Пятачка», «Волшебный сон» и др. Для развития внимания: «Тренировка внимания», «Детская энциклопедия Кирилла и </w:t>
      </w:r>
      <w:proofErr w:type="spellStart"/>
      <w:r>
        <w:rPr>
          <w:szCs w:val="28"/>
        </w:rPr>
        <w:t>Мефодия</w:t>
      </w:r>
      <w:proofErr w:type="spellEnd"/>
      <w:r>
        <w:rPr>
          <w:szCs w:val="28"/>
        </w:rPr>
        <w:t xml:space="preserve"> 2010», «</w:t>
      </w:r>
      <w:proofErr w:type="gramStart"/>
      <w:r>
        <w:rPr>
          <w:szCs w:val="28"/>
        </w:rPr>
        <w:t>Логико-Малыш</w:t>
      </w:r>
      <w:proofErr w:type="gramEnd"/>
      <w:r>
        <w:rPr>
          <w:szCs w:val="28"/>
        </w:rPr>
        <w:t xml:space="preserve">. Учимся считать до 10 с </w:t>
      </w:r>
      <w:proofErr w:type="spellStart"/>
      <w:r>
        <w:rPr>
          <w:szCs w:val="28"/>
        </w:rPr>
        <w:t>Мафаней</w:t>
      </w:r>
      <w:proofErr w:type="spellEnd"/>
      <w:r>
        <w:rPr>
          <w:szCs w:val="28"/>
        </w:rPr>
        <w:t xml:space="preserve">», «Трое из Простоквашино: </w:t>
      </w:r>
      <w:proofErr w:type="spellStart"/>
      <w:r>
        <w:rPr>
          <w:szCs w:val="28"/>
        </w:rPr>
        <w:t>Матроскин</w:t>
      </w:r>
      <w:proofErr w:type="spellEnd"/>
      <w:r>
        <w:rPr>
          <w:szCs w:val="28"/>
        </w:rPr>
        <w:t xml:space="preserve"> учит музыку», «Том и Джерри. </w:t>
      </w:r>
      <w:proofErr w:type="spellStart"/>
      <w:r>
        <w:rPr>
          <w:szCs w:val="28"/>
        </w:rPr>
        <w:t>Развивайка</w:t>
      </w:r>
      <w:proofErr w:type="spellEnd"/>
      <w:r>
        <w:rPr>
          <w:szCs w:val="28"/>
        </w:rPr>
        <w:t xml:space="preserve"> для дошколят», «Боулинг», «</w:t>
      </w:r>
      <w:proofErr w:type="spellStart"/>
      <w:r>
        <w:rPr>
          <w:szCs w:val="28"/>
        </w:rPr>
        <w:t>Шашкодром</w:t>
      </w:r>
      <w:proofErr w:type="spellEnd"/>
      <w:r>
        <w:rPr>
          <w:szCs w:val="28"/>
        </w:rPr>
        <w:t>», «Новые приключения колобка», «</w:t>
      </w:r>
      <w:proofErr w:type="spellStart"/>
      <w:r>
        <w:rPr>
          <w:szCs w:val="28"/>
        </w:rPr>
        <w:t>Гарфилд</w:t>
      </w:r>
      <w:proofErr w:type="spellEnd"/>
      <w:r>
        <w:rPr>
          <w:szCs w:val="28"/>
        </w:rPr>
        <w:t xml:space="preserve"> дошкольникам. Основы чтения», «</w:t>
      </w:r>
      <w:proofErr w:type="spellStart"/>
      <w:r>
        <w:rPr>
          <w:szCs w:val="28"/>
        </w:rPr>
        <w:t>Гарфилд</w:t>
      </w:r>
      <w:proofErr w:type="spellEnd"/>
      <w:r>
        <w:rPr>
          <w:szCs w:val="28"/>
        </w:rPr>
        <w:t xml:space="preserve"> дошкольникам. </w:t>
      </w:r>
      <w:proofErr w:type="gramStart"/>
      <w:r>
        <w:rPr>
          <w:szCs w:val="28"/>
        </w:rPr>
        <w:t>Основы лексики и орфографии», игры пакета «КИД/Малыш», серии «Мир природы», «Ориентация в пространстве» и др. КИС для развития моторики: электронные энциклопедии «Изобретения», «</w:t>
      </w:r>
      <w:r>
        <w:rPr>
          <w:szCs w:val="28"/>
          <w:lang w:val="en-US"/>
        </w:rPr>
        <w:t>Lego</w:t>
      </w:r>
      <w:r w:rsidRPr="00DD1EFD">
        <w:rPr>
          <w:szCs w:val="28"/>
        </w:rPr>
        <w:t xml:space="preserve"> </w:t>
      </w:r>
      <w:r>
        <w:rPr>
          <w:szCs w:val="28"/>
          <w:lang w:val="en-US"/>
        </w:rPr>
        <w:t>Leaning</w:t>
      </w:r>
      <w:r>
        <w:rPr>
          <w:szCs w:val="28"/>
        </w:rPr>
        <w:t xml:space="preserve">», компьютерные </w:t>
      </w:r>
      <w:proofErr w:type="spellStart"/>
      <w:r>
        <w:rPr>
          <w:szCs w:val="28"/>
        </w:rPr>
        <w:t>флеш</w:t>
      </w:r>
      <w:proofErr w:type="spellEnd"/>
      <w:r>
        <w:rPr>
          <w:szCs w:val="28"/>
        </w:rPr>
        <w:t>-игры, игры на развитие моторики можно найти на сайтах «Кошки-Мышки», «</w:t>
      </w:r>
      <w:proofErr w:type="spellStart"/>
      <w:r>
        <w:rPr>
          <w:szCs w:val="28"/>
        </w:rPr>
        <w:t>Логозаврия</w:t>
      </w:r>
      <w:proofErr w:type="spellEnd"/>
      <w:r>
        <w:rPr>
          <w:szCs w:val="28"/>
        </w:rPr>
        <w:t xml:space="preserve">», на детском портале Солнышко», в разделе «Мозаика» </w:t>
      </w:r>
      <w:r w:rsidRPr="008C3643">
        <w:rPr>
          <w:szCs w:val="28"/>
        </w:rPr>
        <w:t>(</w:t>
      </w:r>
      <w:r>
        <w:rPr>
          <w:szCs w:val="28"/>
          <w:lang w:val="en-US"/>
        </w:rPr>
        <w:t>http</w:t>
      </w:r>
      <w:r w:rsidRPr="008C3643">
        <w:rPr>
          <w:szCs w:val="28"/>
        </w:rPr>
        <w:t xml:space="preserve"> </w:t>
      </w:r>
      <w:hyperlink r:id="rId32" w:history="1">
        <w:r w:rsidRPr="007432AD">
          <w:rPr>
            <w:rStyle w:val="a4"/>
            <w:szCs w:val="28"/>
            <w:lang w:val="en-US"/>
          </w:rPr>
          <w:t>www</w:t>
        </w:r>
        <w:r w:rsidRPr="007432AD">
          <w:rPr>
            <w:rStyle w:val="a4"/>
            <w:szCs w:val="28"/>
          </w:rPr>
          <w:t>.</w:t>
        </w:r>
        <w:proofErr w:type="spellStart"/>
        <w:r w:rsidRPr="007432AD">
          <w:rPr>
            <w:rStyle w:val="a4"/>
            <w:szCs w:val="28"/>
            <w:lang w:val="en-US"/>
          </w:rPr>
          <w:t>solnet</w:t>
        </w:r>
        <w:proofErr w:type="spellEnd"/>
        <w:r w:rsidRPr="007432AD">
          <w:rPr>
            <w:rStyle w:val="a4"/>
            <w:szCs w:val="28"/>
          </w:rPr>
          <w:t>.</w:t>
        </w:r>
        <w:proofErr w:type="spellStart"/>
        <w:r w:rsidRPr="007432AD">
          <w:rPr>
            <w:rStyle w:val="a4"/>
            <w:szCs w:val="28"/>
            <w:lang w:val="en-US"/>
          </w:rPr>
          <w:t>ee</w:t>
        </w:r>
        <w:proofErr w:type="spellEnd"/>
        <w:r w:rsidRPr="007432AD">
          <w:rPr>
            <w:rStyle w:val="a4"/>
            <w:szCs w:val="28"/>
          </w:rPr>
          <w:t>/</w:t>
        </w:r>
      </w:hyperlink>
      <w:r>
        <w:rPr>
          <w:szCs w:val="28"/>
        </w:rPr>
        <w:t xml:space="preserve">), </w:t>
      </w:r>
      <w:proofErr w:type="spellStart"/>
      <w:r>
        <w:rPr>
          <w:szCs w:val="28"/>
        </w:rPr>
        <w:t>иры</w:t>
      </w:r>
      <w:proofErr w:type="spellEnd"/>
      <w:r>
        <w:rPr>
          <w:szCs w:val="28"/>
        </w:rPr>
        <w:t xml:space="preserve"> пакета «КИД/Малыш», серии «Конструирование», </w:t>
      </w:r>
      <w:proofErr w:type="spellStart"/>
      <w:r>
        <w:rPr>
          <w:szCs w:val="28"/>
        </w:rPr>
        <w:t>лего</w:t>
      </w:r>
      <w:proofErr w:type="spellEnd"/>
      <w:r>
        <w:rPr>
          <w:szCs w:val="28"/>
        </w:rPr>
        <w:t>-конструкторы серии «</w:t>
      </w:r>
      <w:r>
        <w:rPr>
          <w:szCs w:val="28"/>
          <w:lang w:val="en-US"/>
        </w:rPr>
        <w:t>Lego</w:t>
      </w:r>
      <w:r>
        <w:rPr>
          <w:szCs w:val="28"/>
        </w:rPr>
        <w:t xml:space="preserve"> </w:t>
      </w:r>
      <w:r>
        <w:rPr>
          <w:szCs w:val="28"/>
          <w:lang w:val="en-US"/>
        </w:rPr>
        <w:t>racers</w:t>
      </w:r>
      <w:r>
        <w:rPr>
          <w:szCs w:val="28"/>
        </w:rPr>
        <w:t>» и др.</w:t>
      </w:r>
      <w:proofErr w:type="gramEnd"/>
    </w:p>
    <w:p w:rsidR="00C71EB6" w:rsidRDefault="00C71EB6" w:rsidP="00C71EB6">
      <w:r>
        <w:t>Владение приемами создания электронных дидактических ресурсов, умение планировать и моделировать занятия с использованием ИКТ и КИС помогает педагогам-психологам решить конкретную образовательную задачу, повысить мотивацию дошкольников.</w:t>
      </w:r>
    </w:p>
    <w:p w:rsidR="00C71EB6" w:rsidRPr="00692B61" w:rsidRDefault="00C71EB6" w:rsidP="00C71EB6">
      <w:r>
        <w:t>Таким образом, педагогам-психологам предложены методические рекомендации по использованию ИКТ и КИС в</w:t>
      </w:r>
      <w:r w:rsidRPr="00B96541">
        <w:t xml:space="preserve"> </w:t>
      </w:r>
      <w:r>
        <w:t>дошкольном образовании, содержащие: опис</w:t>
      </w:r>
      <w:r>
        <w:t>а</w:t>
      </w:r>
      <w:r>
        <w:t>ние выбора организационных форм (занятия в игровой форме с использов</w:t>
      </w:r>
      <w:r>
        <w:t>а</w:t>
      </w:r>
      <w:r>
        <w:t xml:space="preserve">нием КИС (индивидуальные, групповые, фронтальные), </w:t>
      </w:r>
      <w:r>
        <w:lastRenderedPageBreak/>
        <w:t>виртуальные экску</w:t>
      </w:r>
      <w:r>
        <w:t>р</w:t>
      </w:r>
      <w:r>
        <w:t>сии, «кружковая работа» по использованию ИКТ для развития творчества дошкол</w:t>
      </w:r>
      <w:r>
        <w:t>ь</w:t>
      </w:r>
      <w:r>
        <w:t>ников) и методов (по источнику знаний (метод демонстраций, метод иллюстраций;</w:t>
      </w:r>
      <w:r w:rsidRPr="001B1CD1">
        <w:t xml:space="preserve"> </w:t>
      </w:r>
      <w:r>
        <w:t>упражнения); по характеру познавательной деятельности (об</w:t>
      </w:r>
      <w:r>
        <w:t>ъ</w:t>
      </w:r>
      <w:r>
        <w:t>яснительно-иллюстративный, проблемного изложения, частично-поисковый, дидактич</w:t>
      </w:r>
      <w:r>
        <w:t>е</w:t>
      </w:r>
      <w:r>
        <w:t>ские игры, метод проектов); работы дошкольного педагога-психолога с испол</w:t>
      </w:r>
      <w:r>
        <w:t>ь</w:t>
      </w:r>
      <w:r>
        <w:t>зованием ИКТ; рекомендации по использованию КИС для развития речи, памяти, внимания, моторики; рекомендации по созданию интерактивных дидактич</w:t>
      </w:r>
      <w:r>
        <w:t>е</w:t>
      </w:r>
      <w:r>
        <w:t>ских игр и методических материалов на базе пакетов общего назначения, а также программ презентационной и анимационной гр</w:t>
      </w:r>
      <w:r>
        <w:t>а</w:t>
      </w:r>
      <w:r>
        <w:t>фики</w:t>
      </w:r>
      <w:r w:rsidRPr="00692B61">
        <w:t>.</w:t>
      </w:r>
    </w:p>
    <w:p w:rsidR="00292725" w:rsidRDefault="00292725" w:rsidP="009F2F56">
      <w:pPr>
        <w:jc w:val="center"/>
        <w:rPr>
          <w:b/>
        </w:rPr>
      </w:pPr>
    </w:p>
    <w:p w:rsidR="009F2F56" w:rsidRDefault="009F2F56" w:rsidP="009F2F56">
      <w:pPr>
        <w:jc w:val="center"/>
        <w:rPr>
          <w:b/>
        </w:rPr>
      </w:pPr>
      <w:r w:rsidRPr="009F2F56">
        <w:rPr>
          <w:b/>
        </w:rPr>
        <w:t>Литература</w:t>
      </w:r>
    </w:p>
    <w:p w:rsidR="009F2F56" w:rsidRDefault="009F2F56" w:rsidP="009F2F56">
      <w:pPr>
        <w:numPr>
          <w:ilvl w:val="0"/>
          <w:numId w:val="28"/>
        </w:numPr>
        <w:tabs>
          <w:tab w:val="num" w:pos="360"/>
        </w:tabs>
        <w:ind w:left="360"/>
      </w:pPr>
      <w:proofErr w:type="spellStart"/>
      <w:r w:rsidRPr="001D3CD6">
        <w:t>Горвиц</w:t>
      </w:r>
      <w:proofErr w:type="spellEnd"/>
      <w:r>
        <w:t> </w:t>
      </w:r>
      <w:r w:rsidRPr="001D3CD6">
        <w:t xml:space="preserve">Ю.М. </w:t>
      </w:r>
      <w:r>
        <w:t xml:space="preserve">Новые информационные технологии в дошкольном образовании // </w:t>
      </w:r>
      <w:r w:rsidRPr="002915C6">
        <w:t>Обруч. 1998. № 0. с.1.</w:t>
      </w:r>
    </w:p>
    <w:p w:rsidR="009F2F56" w:rsidRPr="001D3CD6" w:rsidRDefault="009F2F56" w:rsidP="009F2F56">
      <w:pPr>
        <w:numPr>
          <w:ilvl w:val="0"/>
          <w:numId w:val="28"/>
        </w:numPr>
        <w:tabs>
          <w:tab w:val="num" w:pos="360"/>
        </w:tabs>
        <w:ind w:left="360"/>
      </w:pPr>
      <w:bookmarkStart w:id="6" w:name="_Ref259733570"/>
      <w:r w:rsidRPr="001D3CD6">
        <w:t>Горячев</w:t>
      </w:r>
      <w:r w:rsidR="00292725">
        <w:t xml:space="preserve"> </w:t>
      </w:r>
      <w:r w:rsidRPr="001D3CD6">
        <w:t>А.В.,</w:t>
      </w:r>
      <w:r w:rsidR="00292725">
        <w:t xml:space="preserve"> Ключ </w:t>
      </w:r>
      <w:r>
        <w:t xml:space="preserve">Н.В. Все по полочкам. М.: </w:t>
      </w:r>
      <w:proofErr w:type="spellStart"/>
      <w:r>
        <w:t>Балас</w:t>
      </w:r>
      <w:proofErr w:type="spellEnd"/>
      <w:r>
        <w:t>, 2007.</w:t>
      </w:r>
      <w:r w:rsidRPr="001D3CD6">
        <w:t xml:space="preserve"> </w:t>
      </w:r>
      <w:r>
        <w:t>64</w:t>
      </w:r>
      <w:r w:rsidRPr="001D3CD6">
        <w:t xml:space="preserve"> с.</w:t>
      </w:r>
      <w:bookmarkEnd w:id="6"/>
    </w:p>
    <w:p w:rsidR="009F2F56" w:rsidRPr="001D3CD6" w:rsidRDefault="009F2F56" w:rsidP="009F2F56">
      <w:pPr>
        <w:numPr>
          <w:ilvl w:val="0"/>
          <w:numId w:val="28"/>
        </w:numPr>
        <w:tabs>
          <w:tab w:val="num" w:pos="360"/>
        </w:tabs>
        <w:ind w:left="360"/>
      </w:pPr>
      <w:bookmarkStart w:id="7" w:name="_Ref262471951"/>
      <w:r>
        <w:t>Доктор Бит. Информатика для начинающих. М.: Стрекоза, 2009. 72 с.</w:t>
      </w:r>
      <w:bookmarkEnd w:id="7"/>
    </w:p>
    <w:p w:rsidR="009F2F56" w:rsidRPr="002915C6" w:rsidRDefault="009F2F56" w:rsidP="009F2F56">
      <w:pPr>
        <w:numPr>
          <w:ilvl w:val="0"/>
          <w:numId w:val="28"/>
        </w:numPr>
        <w:tabs>
          <w:tab w:val="num" w:pos="360"/>
        </w:tabs>
        <w:ind w:left="360"/>
      </w:pPr>
      <w:r>
        <w:t xml:space="preserve">Ягодина Л.А. </w:t>
      </w:r>
      <w:proofErr w:type="gramStart"/>
      <w:r>
        <w:t>Методические подходы</w:t>
      </w:r>
      <w:proofErr w:type="gramEnd"/>
      <w:r>
        <w:t xml:space="preserve"> к обучению педагога-психолога использованию информационных и коммуникационных технологий в дошкольном образовании. </w:t>
      </w:r>
      <w:proofErr w:type="spellStart"/>
      <w:r>
        <w:t>Дис</w:t>
      </w:r>
      <w:proofErr w:type="spellEnd"/>
      <w:r>
        <w:t xml:space="preserve">. …  канд.  </w:t>
      </w:r>
      <w:proofErr w:type="spellStart"/>
      <w:r>
        <w:t>пед</w:t>
      </w:r>
      <w:proofErr w:type="spellEnd"/>
      <w:r>
        <w:t>. наук</w:t>
      </w:r>
      <w:proofErr w:type="gramStart"/>
      <w:r>
        <w:t xml:space="preserve"> </w:t>
      </w:r>
      <w:r w:rsidR="00AD4B83">
        <w:t>.</w:t>
      </w:r>
      <w:proofErr w:type="gramEnd"/>
      <w:r w:rsidR="00AD4B83">
        <w:t xml:space="preserve"> М., 2010. 162 с.</w:t>
      </w:r>
      <w:r>
        <w:t xml:space="preserve"> </w:t>
      </w:r>
    </w:p>
    <w:p w:rsidR="00337F49" w:rsidRDefault="00337F49" w:rsidP="009F2F56">
      <w:pPr>
        <w:ind w:left="567" w:firstLine="0"/>
      </w:pPr>
    </w:p>
    <w:p w:rsidR="00337F49" w:rsidRDefault="00337F49" w:rsidP="00337F49">
      <w:pPr>
        <w:ind w:left="567" w:firstLine="0"/>
        <w:jc w:val="center"/>
        <w:rPr>
          <w:b/>
        </w:rPr>
      </w:pPr>
      <w:r w:rsidRPr="00337F49">
        <w:rPr>
          <w:b/>
        </w:rPr>
        <w:t>Приложение</w:t>
      </w:r>
    </w:p>
    <w:p w:rsidR="009B18EA" w:rsidRDefault="009B18EA" w:rsidP="00337F49">
      <w:pPr>
        <w:jc w:val="center"/>
        <w:rPr>
          <w:b/>
        </w:rPr>
      </w:pPr>
    </w:p>
    <w:p w:rsidR="00337F49" w:rsidRPr="00425BDE" w:rsidRDefault="00337F49" w:rsidP="00337F49">
      <w:pPr>
        <w:jc w:val="center"/>
        <w:rPr>
          <w:b/>
        </w:rPr>
      </w:pPr>
      <w:r w:rsidRPr="00425BDE">
        <w:rPr>
          <w:b/>
        </w:rPr>
        <w:t>Программа курса «Средства информационных и коммуникационных технологий и компьюте</w:t>
      </w:r>
      <w:r w:rsidRPr="00425BDE">
        <w:rPr>
          <w:b/>
        </w:rPr>
        <w:t>р</w:t>
      </w:r>
      <w:r w:rsidRPr="00425BDE">
        <w:rPr>
          <w:b/>
        </w:rPr>
        <w:t xml:space="preserve">ные игровые средства в деятельности </w:t>
      </w:r>
      <w:r>
        <w:rPr>
          <w:b/>
        </w:rPr>
        <w:t xml:space="preserve">дошкольного </w:t>
      </w:r>
      <w:r w:rsidRPr="00425BDE">
        <w:rPr>
          <w:b/>
        </w:rPr>
        <w:t>педагога-психолога»</w:t>
      </w:r>
    </w:p>
    <w:p w:rsidR="00337F49" w:rsidRDefault="00337F49" w:rsidP="00337F49">
      <w:pPr>
        <w:pStyle w:val="H3"/>
        <w:keepNext w:val="0"/>
        <w:outlineLvl w:val="9"/>
      </w:pPr>
    </w:p>
    <w:p w:rsidR="00337F49" w:rsidRPr="00324241" w:rsidRDefault="00337F49" w:rsidP="00337F49">
      <w:pPr>
        <w:rPr>
          <w:b/>
        </w:rPr>
      </w:pPr>
      <w:r w:rsidRPr="00324241">
        <w:rPr>
          <w:b/>
        </w:rPr>
        <w:t>Распределение часов:</w:t>
      </w:r>
    </w:p>
    <w:p w:rsidR="00337F49" w:rsidRPr="005E054A" w:rsidRDefault="00337F49" w:rsidP="00337F49">
      <w:pPr>
        <w:rPr>
          <w:szCs w:val="28"/>
        </w:rPr>
      </w:pPr>
      <w:r>
        <w:rPr>
          <w:szCs w:val="28"/>
        </w:rPr>
        <w:t>Лекции – 34 часа</w:t>
      </w:r>
      <w:r w:rsidRPr="005E054A">
        <w:rPr>
          <w:szCs w:val="28"/>
        </w:rPr>
        <w:t>;</w:t>
      </w:r>
    </w:p>
    <w:p w:rsidR="00337F49" w:rsidRPr="005E054A" w:rsidRDefault="00337F49" w:rsidP="00337F49">
      <w:pPr>
        <w:rPr>
          <w:szCs w:val="28"/>
        </w:rPr>
      </w:pPr>
      <w:r w:rsidRPr="005E054A">
        <w:rPr>
          <w:szCs w:val="28"/>
        </w:rPr>
        <w:t xml:space="preserve">Практические занятия – </w:t>
      </w:r>
      <w:r>
        <w:rPr>
          <w:szCs w:val="28"/>
        </w:rPr>
        <w:t xml:space="preserve">38 </w:t>
      </w:r>
      <w:r w:rsidRPr="005E054A">
        <w:rPr>
          <w:szCs w:val="28"/>
        </w:rPr>
        <w:t>час</w:t>
      </w:r>
      <w:r>
        <w:rPr>
          <w:szCs w:val="28"/>
        </w:rPr>
        <w:t>ов</w:t>
      </w:r>
      <w:r w:rsidRPr="005E054A">
        <w:rPr>
          <w:szCs w:val="28"/>
        </w:rPr>
        <w:t>;</w:t>
      </w:r>
    </w:p>
    <w:p w:rsidR="00337F49" w:rsidRPr="00324241" w:rsidRDefault="00337F49" w:rsidP="00337F49">
      <w:pPr>
        <w:rPr>
          <w:b/>
        </w:rPr>
      </w:pPr>
      <w:r w:rsidRPr="00324241">
        <w:rPr>
          <w:b/>
        </w:rPr>
        <w:t>Цели и задачи курса</w:t>
      </w:r>
    </w:p>
    <w:p w:rsidR="00337F49" w:rsidRDefault="00337F49" w:rsidP="00337F49">
      <w:r w:rsidRPr="00480DE5">
        <w:rPr>
          <w:b/>
          <w:bCs/>
        </w:rPr>
        <w:lastRenderedPageBreak/>
        <w:t xml:space="preserve">Изучение дисциплины имеет целью </w:t>
      </w:r>
      <w:r w:rsidRPr="00480DE5">
        <w:t>обеспечить прочное освоение те</w:t>
      </w:r>
      <w:r w:rsidRPr="00480DE5">
        <w:t>о</w:t>
      </w:r>
      <w:r w:rsidRPr="00480DE5">
        <w:t xml:space="preserve">ретических знаний в области осуществления использования возможностей </w:t>
      </w:r>
      <w:r>
        <w:t>ИКТ</w:t>
      </w:r>
      <w:r w:rsidRPr="00480DE5">
        <w:t xml:space="preserve"> и </w:t>
      </w:r>
      <w:r>
        <w:t>КИС</w:t>
      </w:r>
      <w:r w:rsidRPr="00480DE5">
        <w:t>: создание учебно-методических материалов и дидактических игр; и</w:t>
      </w:r>
      <w:r w:rsidRPr="00480DE5">
        <w:t>с</w:t>
      </w:r>
      <w:r w:rsidRPr="00480DE5">
        <w:t xml:space="preserve">пользование </w:t>
      </w:r>
      <w:r>
        <w:t>КИС</w:t>
      </w:r>
      <w:r w:rsidRPr="00480DE5">
        <w:t xml:space="preserve"> для работы с дошкольниками по развитию речи, памяти, внимания, моторики; осуществление информационного взаимодействия обр</w:t>
      </w:r>
      <w:r w:rsidRPr="00480DE5">
        <w:t>а</w:t>
      </w:r>
      <w:r w:rsidRPr="00480DE5">
        <w:t>зовательного назначения на базе локальных и глобальной сетей; автоматизаци</w:t>
      </w:r>
      <w:r>
        <w:t>я</w:t>
      </w:r>
      <w:r w:rsidRPr="00480DE5">
        <w:t xml:space="preserve"> процессов обработки результатов компьютерного педаг</w:t>
      </w:r>
      <w:r w:rsidRPr="00480DE5">
        <w:t>о</w:t>
      </w:r>
      <w:r w:rsidRPr="00480DE5">
        <w:t>гического тестирования и диагностики и на этой основе получение умений, н</w:t>
      </w:r>
      <w:r w:rsidRPr="00480DE5">
        <w:t>а</w:t>
      </w:r>
      <w:r w:rsidRPr="00480DE5">
        <w:t>выков по использованию ИКТ и КИС в дальнейшем в профессиональной де</w:t>
      </w:r>
      <w:r w:rsidRPr="00480DE5">
        <w:t>я</w:t>
      </w:r>
      <w:r w:rsidRPr="00480DE5">
        <w:t>тельности.</w:t>
      </w:r>
    </w:p>
    <w:p w:rsidR="00337F49" w:rsidRPr="00324241" w:rsidRDefault="00337F49" w:rsidP="00337F49">
      <w:pPr>
        <w:rPr>
          <w:b/>
        </w:rPr>
      </w:pPr>
      <w:r w:rsidRPr="00324241">
        <w:rPr>
          <w:b/>
        </w:rPr>
        <w:t>Задачи изучения курса.</w:t>
      </w:r>
    </w:p>
    <w:p w:rsidR="00337F49" w:rsidRPr="009C12EA" w:rsidRDefault="00337F49" w:rsidP="00337F49">
      <w:pPr>
        <w:pStyle w:val="H3"/>
        <w:keepNext w:val="0"/>
        <w:outlineLvl w:val="9"/>
        <w:rPr>
          <w:b w:val="0"/>
        </w:rPr>
      </w:pPr>
      <w:r w:rsidRPr="009C12EA">
        <w:rPr>
          <w:b w:val="0"/>
        </w:rPr>
        <w:t>Педагог-психолог должен усвоить следующий теоретический матер</w:t>
      </w:r>
      <w:r w:rsidRPr="009C12EA">
        <w:rPr>
          <w:b w:val="0"/>
        </w:rPr>
        <w:t>и</w:t>
      </w:r>
      <w:r w:rsidRPr="009C12EA">
        <w:rPr>
          <w:b w:val="0"/>
        </w:rPr>
        <w:t xml:space="preserve">ал: </w:t>
      </w:r>
    </w:p>
    <w:p w:rsidR="00337F49" w:rsidRPr="009C12EA" w:rsidRDefault="00337F49" w:rsidP="00337F49">
      <w:r w:rsidRPr="009C12EA">
        <w:t>- направления использования ИКТ в дошкольном образовании;</w:t>
      </w:r>
    </w:p>
    <w:p w:rsidR="00337F49" w:rsidRPr="009C12EA" w:rsidRDefault="00337F49" w:rsidP="00337F49">
      <w:r w:rsidRPr="009C12EA">
        <w:t>- дидактические возможности средств ИКТ;</w:t>
      </w:r>
    </w:p>
    <w:p w:rsidR="00337F49" w:rsidRPr="009C12EA" w:rsidRDefault="00337F49" w:rsidP="00337F49">
      <w:r w:rsidRPr="009C12EA">
        <w:t xml:space="preserve">- </w:t>
      </w:r>
      <w:r>
        <w:t>возможности</w:t>
      </w:r>
      <w:r w:rsidRPr="009C12EA">
        <w:t xml:space="preserve"> графических редакторов для развития у дошкольников речи, внимания, п</w:t>
      </w:r>
      <w:r w:rsidRPr="009C12EA">
        <w:t>а</w:t>
      </w:r>
      <w:r w:rsidRPr="009C12EA">
        <w:t>мяти, моторики;</w:t>
      </w:r>
    </w:p>
    <w:p w:rsidR="00337F49" w:rsidRDefault="00337F49" w:rsidP="00337F49">
      <w:r w:rsidRPr="009C12EA">
        <w:t xml:space="preserve">- </w:t>
      </w:r>
      <w:r>
        <w:t>возможности</w:t>
      </w:r>
      <w:r w:rsidRPr="009C12EA">
        <w:t xml:space="preserve"> электронных таблиц для автоматизации процессов обработки результатов компьютерного педагогического тестирования, процессов обработки результатов экспер</w:t>
      </w:r>
      <w:r w:rsidRPr="009C12EA">
        <w:t>и</w:t>
      </w:r>
      <w:r w:rsidRPr="009C12EA">
        <w:t>мента;</w:t>
      </w:r>
    </w:p>
    <w:p w:rsidR="00337F49" w:rsidRPr="009C12EA" w:rsidRDefault="00337F49" w:rsidP="00337F49">
      <w:r w:rsidRPr="009C12EA">
        <w:t xml:space="preserve">- </w:t>
      </w:r>
      <w:r>
        <w:t>возможности</w:t>
      </w:r>
      <w:r w:rsidRPr="009C12EA">
        <w:t xml:space="preserve"> СУБД для создания баз данных учебно-методических матери</w:t>
      </w:r>
      <w:r w:rsidRPr="009C12EA">
        <w:t>а</w:t>
      </w:r>
      <w:r w:rsidRPr="009C12EA">
        <w:t>лов и КИС по работе с дошкольниками;</w:t>
      </w:r>
    </w:p>
    <w:p w:rsidR="00337F49" w:rsidRPr="009C12EA" w:rsidRDefault="00337F49" w:rsidP="00337F49">
      <w:r w:rsidRPr="009C12EA">
        <w:t xml:space="preserve">- </w:t>
      </w:r>
      <w:r>
        <w:t xml:space="preserve">возможности </w:t>
      </w:r>
      <w:r w:rsidRPr="009C12EA">
        <w:t>программ презентационной и анимационной графики для со</w:t>
      </w:r>
      <w:r w:rsidRPr="009C12EA">
        <w:t>з</w:t>
      </w:r>
      <w:r w:rsidRPr="009C12EA">
        <w:t>дания учебно-методических материалов и дидактических игр;</w:t>
      </w:r>
    </w:p>
    <w:p w:rsidR="00337F49" w:rsidRPr="009C12EA" w:rsidRDefault="00337F49" w:rsidP="00337F49">
      <w:r w:rsidRPr="009C12EA">
        <w:t>- осуществление педагогического информационного взаимодействия на базе локальных и глобальных сетей;</w:t>
      </w:r>
    </w:p>
    <w:p w:rsidR="00337F49" w:rsidRDefault="00337F49" w:rsidP="00337F49">
      <w:r w:rsidRPr="009C12EA">
        <w:t>- использование компьютерных психодиагностических методик в работе пед</w:t>
      </w:r>
      <w:r w:rsidRPr="009C12EA">
        <w:t>а</w:t>
      </w:r>
      <w:r w:rsidRPr="009C12EA">
        <w:t>гога-психолога</w:t>
      </w:r>
      <w:r>
        <w:t>.</w:t>
      </w:r>
    </w:p>
    <w:p w:rsidR="00337F49" w:rsidRDefault="00337F49" w:rsidP="00337F49">
      <w:pPr>
        <w:ind w:firstLine="709"/>
        <w:jc w:val="center"/>
        <w:rPr>
          <w:szCs w:val="28"/>
        </w:rPr>
      </w:pPr>
    </w:p>
    <w:p w:rsidR="00337F49" w:rsidRPr="00433162" w:rsidRDefault="00337F49" w:rsidP="00337F49">
      <w:pPr>
        <w:rPr>
          <w:b/>
        </w:rPr>
      </w:pPr>
      <w:r w:rsidRPr="00433162">
        <w:rPr>
          <w:b/>
        </w:rPr>
        <w:t>Распределение часов курса по темам и видам работ</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940"/>
        <w:gridCol w:w="1170"/>
        <w:gridCol w:w="1170"/>
      </w:tblGrid>
      <w:tr w:rsidR="00337F49" w:rsidRPr="00433162">
        <w:trPr>
          <w:trHeight w:val="908"/>
        </w:trPr>
        <w:tc>
          <w:tcPr>
            <w:tcW w:w="1080" w:type="dxa"/>
            <w:tcBorders>
              <w:top w:val="single" w:sz="4" w:space="0" w:color="auto"/>
              <w:left w:val="single" w:sz="4" w:space="0" w:color="auto"/>
              <w:bottom w:val="single" w:sz="4" w:space="0" w:color="auto"/>
              <w:right w:val="single" w:sz="4" w:space="0" w:color="auto"/>
            </w:tcBorders>
            <w:shd w:val="clear" w:color="auto" w:fill="auto"/>
          </w:tcPr>
          <w:p w:rsidR="00337F49" w:rsidRPr="00433162" w:rsidRDefault="00337F49" w:rsidP="00337F49">
            <w:pPr>
              <w:pStyle w:val="ac"/>
              <w:jc w:val="center"/>
              <w:rPr>
                <w:b/>
              </w:rPr>
            </w:pPr>
            <w:r w:rsidRPr="00433162">
              <w:rPr>
                <w:b/>
              </w:rPr>
              <w:lastRenderedPageBreak/>
              <w:t>№ темы</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433162" w:rsidRDefault="00337F49" w:rsidP="00337F49">
            <w:pPr>
              <w:pStyle w:val="ac"/>
              <w:jc w:val="center"/>
              <w:rPr>
                <w:b/>
              </w:rPr>
            </w:pPr>
            <w:r w:rsidRPr="00433162">
              <w:rPr>
                <w:b/>
              </w:rPr>
              <w:t>Наименование  темы</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433162" w:rsidRDefault="00337F49" w:rsidP="00337F49">
            <w:pPr>
              <w:pStyle w:val="ac"/>
              <w:jc w:val="center"/>
              <w:rPr>
                <w:b/>
              </w:rPr>
            </w:pPr>
            <w:r w:rsidRPr="00433162">
              <w:rPr>
                <w:b/>
              </w:rPr>
              <w:t>Лекции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433162" w:rsidRDefault="00337F49" w:rsidP="00337F49">
            <w:pPr>
              <w:pStyle w:val="ac"/>
              <w:jc w:val="center"/>
              <w:rPr>
                <w:b/>
              </w:rPr>
            </w:pPr>
            <w:proofErr w:type="spellStart"/>
            <w:proofErr w:type="gramStart"/>
            <w:r w:rsidRPr="00433162">
              <w:rPr>
                <w:b/>
              </w:rPr>
              <w:t>Практи</w:t>
            </w:r>
            <w:r>
              <w:rPr>
                <w:b/>
              </w:rPr>
              <w:t>-</w:t>
            </w:r>
            <w:r w:rsidRPr="00433162">
              <w:rPr>
                <w:b/>
              </w:rPr>
              <w:t>ческие</w:t>
            </w:r>
            <w:proofErr w:type="spellEnd"/>
            <w:proofErr w:type="gramEnd"/>
            <w:r w:rsidRPr="00433162">
              <w:rPr>
                <w:b/>
              </w:rPr>
              <w:t xml:space="preserve"> занятия</w:t>
            </w:r>
          </w:p>
        </w:tc>
      </w:tr>
      <w:tr w:rsidR="00337F49" w:rsidRPr="006331B0">
        <w:trPr>
          <w:trHeight w:val="515"/>
        </w:trPr>
        <w:tc>
          <w:tcPr>
            <w:tcW w:w="7020" w:type="dxa"/>
            <w:gridSpan w:val="2"/>
            <w:tcBorders>
              <w:top w:val="single" w:sz="4" w:space="0" w:color="auto"/>
              <w:left w:val="single" w:sz="4" w:space="0" w:color="auto"/>
              <w:right w:val="single" w:sz="4" w:space="0" w:color="auto"/>
            </w:tcBorders>
            <w:shd w:val="clear" w:color="auto" w:fill="auto"/>
          </w:tcPr>
          <w:p w:rsidR="00337F49" w:rsidRPr="002558ED" w:rsidRDefault="00337F49" w:rsidP="00337F49">
            <w:pPr>
              <w:pStyle w:val="ac"/>
              <w:rPr>
                <w:b/>
              </w:rPr>
            </w:pPr>
            <w:smartTag w:uri="urn:schemas-microsoft-com:office:smarttags" w:element="place">
              <w:r w:rsidRPr="002558ED">
                <w:rPr>
                  <w:b/>
                  <w:lang w:val="en-US"/>
                </w:rPr>
                <w:t>I</w:t>
              </w:r>
              <w:r w:rsidRPr="002558ED">
                <w:rPr>
                  <w:b/>
                </w:rPr>
                <w:t>.</w:t>
              </w:r>
            </w:smartTag>
            <w:r w:rsidRPr="002558ED">
              <w:rPr>
                <w:b/>
              </w:rPr>
              <w:t xml:space="preserve"> «Использование средств информационных и коммуникационных технол</w:t>
            </w:r>
            <w:r w:rsidRPr="002558ED">
              <w:rPr>
                <w:b/>
              </w:rPr>
              <w:t>о</w:t>
            </w:r>
            <w:r w:rsidRPr="002558ED">
              <w:rPr>
                <w:b/>
              </w:rPr>
              <w:t xml:space="preserve">гий в </w:t>
            </w:r>
            <w:r>
              <w:rPr>
                <w:b/>
              </w:rPr>
              <w:t>дошкольном образовании</w:t>
            </w:r>
            <w:r w:rsidRPr="002558ED">
              <w:rPr>
                <w:b/>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rPr>
                <w:b/>
              </w:rPr>
            </w:pPr>
            <w:r w:rsidRPr="0095170F">
              <w:rPr>
                <w:b/>
                <w:lang w:val="en-US"/>
              </w:rPr>
              <w:t>1</w:t>
            </w:r>
            <w:r>
              <w:rPr>
                <w:b/>
              </w:rPr>
              <w:t>6</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51045A" w:rsidRDefault="00337F49" w:rsidP="00337F49">
            <w:pPr>
              <w:pStyle w:val="ac"/>
              <w:rPr>
                <w:b/>
              </w:rPr>
            </w:pPr>
            <w:r>
              <w:rPr>
                <w:b/>
              </w:rPr>
              <w:t>22</w:t>
            </w:r>
          </w:p>
        </w:tc>
      </w:tr>
      <w:tr w:rsidR="00337F49" w:rsidRPr="006331B0">
        <w:trPr>
          <w:trHeight w:val="555"/>
        </w:trPr>
        <w:tc>
          <w:tcPr>
            <w:tcW w:w="1080" w:type="dxa"/>
            <w:tcBorders>
              <w:top w:val="single" w:sz="4" w:space="0" w:color="auto"/>
              <w:left w:val="single" w:sz="4" w:space="0" w:color="auto"/>
              <w:right w:val="single" w:sz="4" w:space="0" w:color="auto"/>
            </w:tcBorders>
            <w:shd w:val="clear" w:color="auto" w:fill="auto"/>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Направления использования ИКТ в дошкольном образов</w:t>
            </w:r>
            <w:r>
              <w:t>а</w:t>
            </w:r>
            <w:r>
              <w:t>нии</w:t>
            </w:r>
            <w:r w:rsidRPr="006331B0">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AE7D90" w:rsidRDefault="00337F49" w:rsidP="00337F49">
            <w:pPr>
              <w:pStyle w:val="ac"/>
            </w:pPr>
            <w:r>
              <w:t>0</w:t>
            </w:r>
          </w:p>
        </w:tc>
      </w:tr>
      <w:tr w:rsidR="00337F49" w:rsidRPr="006331B0">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Дидактические возможн</w:t>
            </w:r>
            <w:r>
              <w:t>о</w:t>
            </w:r>
            <w:r>
              <w:t>сти средств ИКТ</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95170F" w:rsidRDefault="00337F49" w:rsidP="00337F49">
            <w:pPr>
              <w:pStyle w:val="ac"/>
              <w:rPr>
                <w:lang w:val="en-US"/>
              </w:rPr>
            </w:pPr>
            <w:r>
              <w:rPr>
                <w:lang w:val="en-US"/>
              </w:rPr>
              <w:t>0</w:t>
            </w:r>
          </w:p>
        </w:tc>
      </w:tr>
      <w:tr w:rsidR="00337F49" w:rsidRPr="006331B0">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3F7D5E" w:rsidRDefault="00337F49" w:rsidP="00337F49">
            <w:pPr>
              <w:pStyle w:val="ac"/>
            </w:pPr>
            <w:r>
              <w:t>Использование графических редакторов для развития у дошкольников речи, пам</w:t>
            </w:r>
            <w:r>
              <w:t>я</w:t>
            </w:r>
            <w:r>
              <w:t>ти, внимания, моторики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A246B8" w:rsidRDefault="00337F49" w:rsidP="00337F49">
            <w:pPr>
              <w:pStyle w:val="ac"/>
              <w:rPr>
                <w:lang w:val="en-US"/>
              </w:rPr>
            </w:pPr>
            <w:r>
              <w:rPr>
                <w:lang w:val="en-US"/>
              </w:rPr>
              <w:t>4</w:t>
            </w:r>
          </w:p>
        </w:tc>
      </w:tr>
      <w:tr w:rsidR="00337F49" w:rsidRPr="006331B0">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1A5E87" w:rsidRDefault="00337F49" w:rsidP="00337F49">
            <w:pPr>
              <w:pStyle w:val="ac"/>
            </w:pPr>
            <w:r>
              <w:t>Использование электронных таблиц для автоматизации процессов обработки резул</w:t>
            </w:r>
            <w:r>
              <w:t>ь</w:t>
            </w:r>
            <w:r>
              <w:t>татов компьютерного педагогического тестирования, пр</w:t>
            </w:r>
            <w:r>
              <w:t>о</w:t>
            </w:r>
            <w:r>
              <w:t>цессов обработки результатов эксперимента</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4</w:t>
            </w:r>
          </w:p>
        </w:tc>
      </w:tr>
      <w:tr w:rsidR="00337F49" w:rsidRPr="006331B0">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3F7D5E" w:rsidRDefault="00337F49" w:rsidP="00337F49">
            <w:pPr>
              <w:pStyle w:val="ac"/>
            </w:pPr>
            <w:r>
              <w:t>Использование СУБД для создания баз данных учебно-методических материалов и КИС по работе с дошкольн</w:t>
            </w:r>
            <w:r>
              <w:t>и</w:t>
            </w:r>
            <w:r>
              <w:t>ками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4</w:t>
            </w:r>
          </w:p>
        </w:tc>
      </w:tr>
      <w:tr w:rsidR="00337F49" w:rsidRPr="006331B0">
        <w:trPr>
          <w:trHeight w:val="691"/>
        </w:trPr>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Использование текстовых редакторов, программ презентационной и анимационной граф</w:t>
            </w:r>
            <w:r>
              <w:t>и</w:t>
            </w:r>
            <w:r>
              <w:t>ки для создания учебно-методических мат</w:t>
            </w:r>
            <w:r>
              <w:t>е</w:t>
            </w:r>
            <w:r>
              <w:t>риалов и дидактических игр</w:t>
            </w:r>
          </w:p>
        </w:tc>
        <w:tc>
          <w:tcPr>
            <w:tcW w:w="1170" w:type="dxa"/>
            <w:tcBorders>
              <w:top w:val="single" w:sz="4" w:space="0" w:color="auto"/>
              <w:left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right w:val="single" w:sz="4" w:space="0" w:color="auto"/>
            </w:tcBorders>
            <w:shd w:val="clear" w:color="auto" w:fill="auto"/>
          </w:tcPr>
          <w:p w:rsidR="00337F49" w:rsidRPr="00A246B8" w:rsidRDefault="00337F49" w:rsidP="00337F49">
            <w:pPr>
              <w:pStyle w:val="ac"/>
              <w:rPr>
                <w:lang w:val="en-US"/>
              </w:rPr>
            </w:pPr>
            <w:r>
              <w:rPr>
                <w:lang w:val="en-US"/>
              </w:rPr>
              <w:t>4</w:t>
            </w:r>
          </w:p>
        </w:tc>
      </w:tr>
      <w:tr w:rsidR="00337F49" w:rsidRPr="006331B0">
        <w:trPr>
          <w:trHeight w:val="517"/>
        </w:trPr>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proofErr w:type="gramStart"/>
            <w:r>
              <w:t>Осуществление информационного вза</w:t>
            </w:r>
            <w:r>
              <w:t>и</w:t>
            </w:r>
            <w:r>
              <w:t>модействия образовательного назначения на базе локальных и глобальной сетей</w:t>
            </w:r>
            <w:proofErr w:type="gramEnd"/>
          </w:p>
        </w:tc>
        <w:tc>
          <w:tcPr>
            <w:tcW w:w="1170" w:type="dxa"/>
            <w:tcBorders>
              <w:top w:val="single" w:sz="4" w:space="0" w:color="auto"/>
              <w:left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right w:val="single" w:sz="4" w:space="0" w:color="auto"/>
            </w:tcBorders>
            <w:shd w:val="clear" w:color="auto" w:fill="auto"/>
          </w:tcPr>
          <w:p w:rsidR="00337F49" w:rsidRPr="00A246B8" w:rsidRDefault="00337F49" w:rsidP="00337F49">
            <w:pPr>
              <w:pStyle w:val="ac"/>
              <w:rPr>
                <w:lang w:val="en-US"/>
              </w:rPr>
            </w:pPr>
            <w:r>
              <w:rPr>
                <w:lang w:val="en-US"/>
              </w:rPr>
              <w:t>4</w:t>
            </w:r>
          </w:p>
        </w:tc>
      </w:tr>
      <w:tr w:rsidR="00337F49" w:rsidRPr="006331B0">
        <w:trPr>
          <w:trHeight w:val="517"/>
        </w:trPr>
        <w:tc>
          <w:tcPr>
            <w:tcW w:w="1080" w:type="dxa"/>
            <w:tcBorders>
              <w:left w:val="single" w:sz="4" w:space="0" w:color="auto"/>
              <w:right w:val="single" w:sz="4" w:space="0" w:color="auto"/>
            </w:tcBorders>
            <w:shd w:val="clear" w:color="auto" w:fill="auto"/>
            <w:vAlign w:val="center"/>
          </w:tcPr>
          <w:p w:rsidR="00337F49" w:rsidRPr="006331B0" w:rsidRDefault="00337F49" w:rsidP="00337F49">
            <w:pPr>
              <w:pStyle w:val="ac"/>
              <w:numPr>
                <w:ilvl w:val="0"/>
                <w:numId w:val="8"/>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Использование компьюте</w:t>
            </w:r>
            <w:r>
              <w:t>р</w:t>
            </w:r>
            <w:r>
              <w:t>ных психодиагностических методик в работе педагога-психолога</w:t>
            </w:r>
          </w:p>
        </w:tc>
        <w:tc>
          <w:tcPr>
            <w:tcW w:w="1170" w:type="dxa"/>
            <w:tcBorders>
              <w:top w:val="single" w:sz="4" w:space="0" w:color="auto"/>
              <w:left w:val="single" w:sz="4" w:space="0" w:color="auto"/>
              <w:right w:val="single" w:sz="4" w:space="0" w:color="auto"/>
            </w:tcBorders>
            <w:shd w:val="clear" w:color="auto" w:fill="auto"/>
          </w:tcPr>
          <w:p w:rsidR="00337F49" w:rsidRPr="006331B0" w:rsidRDefault="00337F49" w:rsidP="00337F49">
            <w:pPr>
              <w:pStyle w:val="ac"/>
            </w:pPr>
            <w:r>
              <w:t>2</w:t>
            </w:r>
          </w:p>
        </w:tc>
        <w:tc>
          <w:tcPr>
            <w:tcW w:w="1170" w:type="dxa"/>
            <w:tcBorders>
              <w:top w:val="single" w:sz="4" w:space="0" w:color="auto"/>
              <w:left w:val="single" w:sz="4" w:space="0" w:color="auto"/>
              <w:right w:val="single" w:sz="4" w:space="0" w:color="auto"/>
            </w:tcBorders>
            <w:shd w:val="clear" w:color="auto" w:fill="auto"/>
          </w:tcPr>
          <w:p w:rsidR="00337F49" w:rsidRPr="006331B0" w:rsidRDefault="00337F49" w:rsidP="00337F49">
            <w:pPr>
              <w:pStyle w:val="ac"/>
            </w:pPr>
            <w:r>
              <w:t>2</w:t>
            </w:r>
          </w:p>
        </w:tc>
      </w:tr>
      <w:tr w:rsidR="00337F49" w:rsidRPr="006331B0">
        <w:tc>
          <w:tcPr>
            <w:tcW w:w="7020" w:type="dxa"/>
            <w:gridSpan w:val="2"/>
            <w:tcBorders>
              <w:top w:val="single" w:sz="4" w:space="0" w:color="auto"/>
              <w:left w:val="single" w:sz="4" w:space="0" w:color="auto"/>
              <w:bottom w:val="single" w:sz="4" w:space="0" w:color="auto"/>
              <w:right w:val="single" w:sz="4" w:space="0" w:color="auto"/>
            </w:tcBorders>
            <w:shd w:val="clear" w:color="auto" w:fill="auto"/>
          </w:tcPr>
          <w:p w:rsidR="00337F49" w:rsidRPr="002558ED" w:rsidRDefault="00337F49" w:rsidP="00337F49">
            <w:pPr>
              <w:pStyle w:val="ac"/>
              <w:rPr>
                <w:b/>
              </w:rPr>
            </w:pPr>
            <w:r w:rsidRPr="002558ED">
              <w:rPr>
                <w:b/>
                <w:lang w:val="en-US"/>
              </w:rPr>
              <w:t>II</w:t>
            </w:r>
            <w:r w:rsidRPr="002558ED">
              <w:rPr>
                <w:b/>
              </w:rPr>
              <w:t>. «Теоретические аспе</w:t>
            </w:r>
            <w:r w:rsidRPr="002558ED">
              <w:rPr>
                <w:b/>
              </w:rPr>
              <w:t>к</w:t>
            </w:r>
            <w:r w:rsidRPr="002558ED">
              <w:rPr>
                <w:b/>
              </w:rPr>
              <w:t xml:space="preserve">ты использования </w:t>
            </w:r>
            <w:r>
              <w:rPr>
                <w:b/>
              </w:rPr>
              <w:t xml:space="preserve">компьютерных игровых средств </w:t>
            </w:r>
            <w:r w:rsidRPr="002558ED">
              <w:rPr>
                <w:b/>
              </w:rPr>
              <w:t>в работе с дошкольник</w:t>
            </w:r>
            <w:r w:rsidRPr="002558ED">
              <w:rPr>
                <w:b/>
              </w:rPr>
              <w:t>а</w:t>
            </w:r>
            <w:r w:rsidRPr="002558ED">
              <w:rPr>
                <w:b/>
              </w:rPr>
              <w:t>ми»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205BB8" w:rsidRDefault="00337F49" w:rsidP="00337F49">
            <w:pPr>
              <w:pStyle w:val="ac"/>
              <w:rPr>
                <w:b/>
              </w:rPr>
            </w:pPr>
            <w:r>
              <w:rPr>
                <w:b/>
              </w:rPr>
              <w:t>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205BB8" w:rsidRDefault="00337F49" w:rsidP="00337F49">
            <w:pPr>
              <w:pStyle w:val="ac"/>
              <w:rPr>
                <w:b/>
              </w:rPr>
            </w:pPr>
            <w:r w:rsidRPr="00205BB8">
              <w:rPr>
                <w:b/>
              </w:rPr>
              <w:t>4</w:t>
            </w:r>
          </w:p>
        </w:tc>
      </w:tr>
      <w:tr w:rsidR="00337F49" w:rsidRPr="006331B0">
        <w:tc>
          <w:tcPr>
            <w:tcW w:w="108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numPr>
                <w:ilvl w:val="0"/>
                <w:numId w:val="9"/>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П</w:t>
            </w:r>
            <w:r w:rsidRPr="00B62348">
              <w:t>сихолого-педагогические, технико-технологические и эргономические требования к отбору КИС для проведения работы с дошкольниками по развитию речи, внимания, памяти, моторики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AE7D90" w:rsidRDefault="00337F49" w:rsidP="00337F49">
            <w:pPr>
              <w:pStyle w:val="ac"/>
            </w:pPr>
            <w:r>
              <w:t>2</w:t>
            </w:r>
          </w:p>
        </w:tc>
      </w:tr>
      <w:tr w:rsidR="00337F49" w:rsidRPr="006331B0">
        <w:trPr>
          <w:trHeight w:val="5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9"/>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Функционально-методическое назнач</w:t>
            </w:r>
            <w:r w:rsidRPr="006331B0">
              <w:t>е</w:t>
            </w:r>
            <w:r w:rsidRPr="006331B0">
              <w:t>ние КИС</w:t>
            </w:r>
            <w:r>
              <w:t xml:space="preserve"> в работе с дошкольниками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0</w:t>
            </w:r>
          </w:p>
        </w:tc>
      </w:tr>
      <w:tr w:rsidR="00337F49" w:rsidRPr="006331B0">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9"/>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Виды КИС по формируемым ключевым умениям д</w:t>
            </w:r>
            <w:r>
              <w:t>о</w:t>
            </w:r>
            <w:r>
              <w:t>школьника</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205BB8" w:rsidRDefault="00337F49" w:rsidP="00337F49">
            <w:pPr>
              <w:pStyle w:val="ac"/>
            </w:pPr>
            <w:r>
              <w:t>0</w:t>
            </w:r>
          </w:p>
        </w:tc>
      </w:tr>
      <w:tr w:rsidR="00337F49" w:rsidRPr="006331B0">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9"/>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Взаимосвязь КИС и традиционных игр в работе с д</w:t>
            </w:r>
            <w:r>
              <w:t>о</w:t>
            </w:r>
            <w:r>
              <w:t>школьниками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r>
      <w:tr w:rsidR="00337F49" w:rsidRPr="006331B0">
        <w:tc>
          <w:tcPr>
            <w:tcW w:w="7020" w:type="dxa"/>
            <w:gridSpan w:val="2"/>
            <w:tcBorders>
              <w:top w:val="single" w:sz="4" w:space="0" w:color="auto"/>
              <w:left w:val="single" w:sz="4" w:space="0" w:color="auto"/>
              <w:bottom w:val="single" w:sz="4" w:space="0" w:color="auto"/>
              <w:right w:val="single" w:sz="4" w:space="0" w:color="auto"/>
            </w:tcBorders>
            <w:shd w:val="clear" w:color="auto" w:fill="auto"/>
          </w:tcPr>
          <w:p w:rsidR="00337F49" w:rsidRPr="002558ED" w:rsidRDefault="00337F49" w:rsidP="00337F49">
            <w:pPr>
              <w:pStyle w:val="ac"/>
              <w:rPr>
                <w:b/>
              </w:rPr>
            </w:pPr>
            <w:r w:rsidRPr="002558ED">
              <w:rPr>
                <w:b/>
                <w:lang w:val="en-US"/>
              </w:rPr>
              <w:t>III</w:t>
            </w:r>
            <w:r w:rsidRPr="002558ED">
              <w:rPr>
                <w:b/>
              </w:rPr>
              <w:t>. «Методические аспекты использования ИКТ и КИС для развития речи, памяти, внимания, мот</w:t>
            </w:r>
            <w:r w:rsidRPr="002558ED">
              <w:rPr>
                <w:b/>
              </w:rPr>
              <w:t>о</w:t>
            </w:r>
            <w:r w:rsidRPr="002558ED">
              <w:rPr>
                <w:b/>
              </w:rPr>
              <w:t>рики дошкольников»</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rPr>
                <w:b/>
              </w:rPr>
            </w:pPr>
            <w:r w:rsidRPr="00E16943">
              <w:rPr>
                <w:b/>
              </w:rPr>
              <w:t>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rPr>
                <w:b/>
              </w:rPr>
            </w:pPr>
            <w:r w:rsidRPr="00E16943">
              <w:rPr>
                <w:b/>
              </w:rPr>
              <w:t>12</w:t>
            </w:r>
          </w:p>
        </w:tc>
      </w:tr>
      <w:tr w:rsidR="00337F49" w:rsidRPr="006331B0">
        <w:tc>
          <w:tcPr>
            <w:tcW w:w="108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numPr>
                <w:ilvl w:val="0"/>
                <w:numId w:val="10"/>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Формы работы с дошкол</w:t>
            </w:r>
            <w:r>
              <w:t>ь</w:t>
            </w:r>
            <w:r>
              <w:t>никами и использованием ИКТ и КИС</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2</w:t>
            </w:r>
          </w:p>
        </w:tc>
      </w:tr>
      <w:tr w:rsidR="00337F49" w:rsidRPr="006331B0">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10"/>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Методы работы с дошкол</w:t>
            </w:r>
            <w:r>
              <w:t>ь</w:t>
            </w:r>
            <w:r>
              <w:t>никами с использованием ИКТ и КИС</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rsidRPr="006331B0">
              <w:t>2</w:t>
            </w:r>
          </w:p>
        </w:tc>
      </w:tr>
      <w:tr w:rsidR="00337F49" w:rsidRPr="006331B0">
        <w:trPr>
          <w:trHeight w:val="566"/>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10"/>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О</w:t>
            </w:r>
            <w:r w:rsidRPr="00B62348">
              <w:t>рганизация совместной р</w:t>
            </w:r>
            <w:r w:rsidRPr="00B62348">
              <w:t>а</w:t>
            </w:r>
            <w:r w:rsidRPr="00B62348">
              <w:t>боты родителей и дошкольников с использованием ИКТ и КИС</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t>0</w:t>
            </w:r>
          </w:p>
        </w:tc>
      </w:tr>
      <w:tr w:rsidR="00337F49" w:rsidRPr="006331B0">
        <w:trPr>
          <w:trHeight w:val="378"/>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10"/>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Default="00337F49" w:rsidP="00337F49">
            <w:pPr>
              <w:pStyle w:val="ac"/>
            </w:pPr>
            <w:r>
              <w:t>Р</w:t>
            </w:r>
            <w:r w:rsidRPr="00B62348">
              <w:t>екомендации по использованию имеющихся на рынке КИС для развития речи, памяти, внимания, моторики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Default="00337F49" w:rsidP="00337F49">
            <w:pPr>
              <w:pStyle w:val="ac"/>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pPr>
            <w:r>
              <w:t>4</w:t>
            </w:r>
          </w:p>
        </w:tc>
      </w:tr>
      <w:tr w:rsidR="00337F49" w:rsidRPr="006331B0">
        <w:trPr>
          <w:trHeight w:val="798"/>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7F49" w:rsidRPr="006331B0" w:rsidRDefault="00337F49" w:rsidP="00337F49">
            <w:pPr>
              <w:pStyle w:val="ac"/>
              <w:numPr>
                <w:ilvl w:val="0"/>
                <w:numId w:val="10"/>
              </w:num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37F49" w:rsidRPr="008D4920" w:rsidRDefault="00337F49" w:rsidP="00337F49">
            <w:pPr>
              <w:pStyle w:val="ac"/>
            </w:pPr>
            <w:r>
              <w:t>Р</w:t>
            </w:r>
            <w:r w:rsidRPr="00B62348">
              <w:t>екомендации по созданию и</w:t>
            </w:r>
            <w:r w:rsidRPr="00B62348">
              <w:t>н</w:t>
            </w:r>
            <w:r w:rsidRPr="00B62348">
              <w:t xml:space="preserve">терактивных дидактических игр и методических материалов на базе пакетов общего назначения, а также программ </w:t>
            </w:r>
            <w:r w:rsidRPr="00B62348">
              <w:lastRenderedPageBreak/>
              <w:t>презентационной и анимационной гр</w:t>
            </w:r>
            <w:r w:rsidRPr="00B62348">
              <w:t>а</w:t>
            </w:r>
            <w:r w:rsidRPr="00B62348">
              <w:t>фики</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6331B0" w:rsidRDefault="00337F49" w:rsidP="00337F49">
            <w:pPr>
              <w:pStyle w:val="ac"/>
            </w:pPr>
            <w:r>
              <w:lastRenderedPageBreak/>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A246B8" w:rsidRDefault="00337F49" w:rsidP="00337F49">
            <w:pPr>
              <w:pStyle w:val="ac"/>
              <w:rPr>
                <w:lang w:val="en-US"/>
              </w:rPr>
            </w:pPr>
            <w:r>
              <w:rPr>
                <w:lang w:val="en-US"/>
              </w:rPr>
              <w:t>4</w:t>
            </w:r>
          </w:p>
        </w:tc>
      </w:tr>
      <w:tr w:rsidR="00337F49" w:rsidRPr="006331B0">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7F49" w:rsidRPr="00E16943" w:rsidRDefault="00337F49" w:rsidP="00337F49">
            <w:pPr>
              <w:pStyle w:val="ac"/>
              <w:jc w:val="center"/>
              <w:rPr>
                <w:b/>
              </w:rPr>
            </w:pPr>
            <w:r>
              <w:rPr>
                <w:b/>
              </w:rPr>
              <w:lastRenderedPageBreak/>
              <w:t>И</w:t>
            </w:r>
            <w:r w:rsidRPr="00E16943">
              <w:rPr>
                <w:b/>
              </w:rPr>
              <w:t>того</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rPr>
                <w:b/>
              </w:rPr>
            </w:pPr>
            <w:r w:rsidRPr="00E16943">
              <w:rPr>
                <w:b/>
              </w:rPr>
              <w:t>3</w:t>
            </w:r>
            <w:r>
              <w:rPr>
                <w: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37F49" w:rsidRPr="00E16943" w:rsidRDefault="00337F49" w:rsidP="00337F49">
            <w:pPr>
              <w:pStyle w:val="ac"/>
              <w:rPr>
                <w:b/>
              </w:rPr>
            </w:pPr>
            <w:r w:rsidRPr="00E16943">
              <w:rPr>
                <w:b/>
              </w:rPr>
              <w:t>3</w:t>
            </w:r>
            <w:r>
              <w:rPr>
                <w:b/>
              </w:rPr>
              <w:t>8</w:t>
            </w:r>
          </w:p>
        </w:tc>
      </w:tr>
    </w:tbl>
    <w:p w:rsidR="00337F49" w:rsidRDefault="00337F49" w:rsidP="00337F49">
      <w:pPr>
        <w:jc w:val="center"/>
      </w:pPr>
    </w:p>
    <w:p w:rsidR="00337F49" w:rsidRDefault="00337F49" w:rsidP="00337F49">
      <w:pPr>
        <w:pStyle w:val="H3"/>
        <w:keepNext w:val="0"/>
        <w:outlineLvl w:val="9"/>
      </w:pPr>
      <w:r>
        <w:t>Педагог-психолог должен овладеть следующими умениями и навык</w:t>
      </w:r>
      <w:r>
        <w:t>а</w:t>
      </w:r>
      <w:r>
        <w:t>ми:</w:t>
      </w:r>
    </w:p>
    <w:p w:rsidR="00337F49" w:rsidRDefault="00337F49" w:rsidP="00337F49">
      <w:pPr>
        <w:rPr>
          <w:snapToGrid w:val="0"/>
          <w:szCs w:val="28"/>
        </w:rPr>
      </w:pPr>
      <w:r>
        <w:rPr>
          <w:snapToGrid w:val="0"/>
          <w:szCs w:val="28"/>
        </w:rPr>
        <w:t xml:space="preserve">- </w:t>
      </w:r>
      <w:r w:rsidRPr="00232EE1">
        <w:rPr>
          <w:snapToGrid w:val="0"/>
          <w:szCs w:val="28"/>
        </w:rPr>
        <w:t>подготавливать средства ИКТ к работе;</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определять педагогическую целесообразность использования ИКТ и КИС в учебном процессе с учетом цели занятий, содержания изучаемого материала, возрастных особенн</w:t>
      </w:r>
      <w:r w:rsidRPr="00232EE1">
        <w:rPr>
          <w:snapToGrid w:val="0"/>
          <w:szCs w:val="28"/>
        </w:rPr>
        <w:t>о</w:t>
      </w:r>
      <w:r w:rsidRPr="00232EE1">
        <w:rPr>
          <w:snapToGrid w:val="0"/>
          <w:szCs w:val="28"/>
        </w:rPr>
        <w:t>стей дошкольников, их знаний и интересов;</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осуществлять анализ и на его основе экспертную оценку психол</w:t>
      </w:r>
      <w:r w:rsidRPr="00232EE1">
        <w:rPr>
          <w:snapToGrid w:val="0"/>
          <w:szCs w:val="28"/>
        </w:rPr>
        <w:t>о</w:t>
      </w:r>
      <w:r w:rsidRPr="00232EE1">
        <w:rPr>
          <w:snapToGrid w:val="0"/>
          <w:szCs w:val="28"/>
        </w:rPr>
        <w:t>го-педагогического, технико-технологического и эргономического качества КИС;</w:t>
      </w:r>
    </w:p>
    <w:p w:rsidR="00337F49" w:rsidRPr="00232EE1" w:rsidRDefault="00337F49" w:rsidP="00337F49">
      <w:pPr>
        <w:autoSpaceDE w:val="0"/>
        <w:autoSpaceDN w:val="0"/>
        <w:rPr>
          <w:snapToGrid w:val="0"/>
          <w:szCs w:val="28"/>
        </w:rPr>
      </w:pPr>
      <w:r>
        <w:rPr>
          <w:szCs w:val="28"/>
        </w:rPr>
        <w:t xml:space="preserve">- </w:t>
      </w:r>
      <w:r w:rsidRPr="00232EE1">
        <w:rPr>
          <w:szCs w:val="28"/>
        </w:rPr>
        <w:t>определять функционально-методическое назначение КИС в</w:t>
      </w:r>
      <w:r w:rsidRPr="00232EE1">
        <w:rPr>
          <w:i/>
          <w:szCs w:val="28"/>
        </w:rPr>
        <w:t xml:space="preserve"> </w:t>
      </w:r>
      <w:r w:rsidRPr="00232EE1">
        <w:rPr>
          <w:szCs w:val="28"/>
        </w:rPr>
        <w:t>работе с дошк</w:t>
      </w:r>
      <w:r w:rsidRPr="00232EE1">
        <w:rPr>
          <w:szCs w:val="28"/>
        </w:rPr>
        <w:t>о</w:t>
      </w:r>
      <w:r w:rsidRPr="00232EE1">
        <w:rPr>
          <w:szCs w:val="28"/>
        </w:rPr>
        <w:t>льниками</w:t>
      </w:r>
      <w:r>
        <w:rPr>
          <w:szCs w:val="28"/>
        </w:rPr>
        <w:t>;</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анализировать возможности современных ИКТ и КИС, с целью выявления ц</w:t>
      </w:r>
      <w:r w:rsidRPr="00232EE1">
        <w:rPr>
          <w:snapToGrid w:val="0"/>
          <w:szCs w:val="28"/>
        </w:rPr>
        <w:t>е</w:t>
      </w:r>
      <w:r w:rsidRPr="00232EE1">
        <w:rPr>
          <w:snapToGrid w:val="0"/>
          <w:szCs w:val="28"/>
        </w:rPr>
        <w:t>лесообразности их использования в учебном процессе и на всех этапах подг</w:t>
      </w:r>
      <w:r w:rsidRPr="00232EE1">
        <w:rPr>
          <w:snapToGrid w:val="0"/>
          <w:szCs w:val="28"/>
        </w:rPr>
        <w:t>о</w:t>
      </w:r>
      <w:r w:rsidRPr="00232EE1">
        <w:rPr>
          <w:snapToGrid w:val="0"/>
          <w:szCs w:val="28"/>
        </w:rPr>
        <w:t>товки к занятию и при организации самостоятельной работы педагогов, дошк</w:t>
      </w:r>
      <w:r w:rsidRPr="00232EE1">
        <w:rPr>
          <w:snapToGrid w:val="0"/>
          <w:szCs w:val="28"/>
        </w:rPr>
        <w:t>о</w:t>
      </w:r>
      <w:r w:rsidRPr="00232EE1">
        <w:rPr>
          <w:snapToGrid w:val="0"/>
          <w:szCs w:val="28"/>
        </w:rPr>
        <w:t>льников;</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осуществлять анализ программного обеспечения КИС, рекомендуемого детям дошкольного возраста для интеллектуального и эмоционального развития д</w:t>
      </w:r>
      <w:r w:rsidRPr="00232EE1">
        <w:rPr>
          <w:snapToGrid w:val="0"/>
          <w:szCs w:val="28"/>
        </w:rPr>
        <w:t>о</w:t>
      </w:r>
      <w:r w:rsidRPr="00232EE1">
        <w:rPr>
          <w:snapToGrid w:val="0"/>
          <w:szCs w:val="28"/>
        </w:rPr>
        <w:t>школьников;</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учитывать в подготовке детей к занятиям с использованием КИС традицио</w:t>
      </w:r>
      <w:r w:rsidRPr="00232EE1">
        <w:rPr>
          <w:snapToGrid w:val="0"/>
          <w:szCs w:val="28"/>
        </w:rPr>
        <w:t>н</w:t>
      </w:r>
      <w:r w:rsidRPr="00232EE1">
        <w:rPr>
          <w:snapToGrid w:val="0"/>
          <w:szCs w:val="28"/>
        </w:rPr>
        <w:t>ные виды игр (сюжетно-ролевые, дидактические, игры-драматизации, подви</w:t>
      </w:r>
      <w:r w:rsidRPr="00232EE1">
        <w:rPr>
          <w:snapToGrid w:val="0"/>
          <w:szCs w:val="28"/>
        </w:rPr>
        <w:t>ж</w:t>
      </w:r>
      <w:r w:rsidRPr="00232EE1">
        <w:rPr>
          <w:snapToGrid w:val="0"/>
          <w:szCs w:val="28"/>
        </w:rPr>
        <w:t>ные)</w:t>
      </w:r>
      <w:r>
        <w:rPr>
          <w:snapToGrid w:val="0"/>
          <w:szCs w:val="28"/>
        </w:rPr>
        <w:t>,</w:t>
      </w:r>
      <w:r w:rsidRPr="00232EE1">
        <w:rPr>
          <w:snapToGrid w:val="0"/>
          <w:szCs w:val="28"/>
        </w:rPr>
        <w:t xml:space="preserve"> их взаимосвязь;</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выбирать рациональные формы и методы применения  ИКТ и КИС в учебном процессе;</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учитывать дидактические возможности различных сервисов Интернет</w:t>
      </w:r>
      <w:r>
        <w:rPr>
          <w:snapToGrid w:val="0"/>
          <w:szCs w:val="28"/>
        </w:rPr>
        <w:t>а</w:t>
      </w:r>
      <w:r w:rsidRPr="00232EE1">
        <w:rPr>
          <w:snapToGrid w:val="0"/>
          <w:szCs w:val="28"/>
        </w:rPr>
        <w:t xml:space="preserve"> для осуществления взаимодействия в различных режимах работы в Интернет</w:t>
      </w:r>
      <w:r>
        <w:rPr>
          <w:snapToGrid w:val="0"/>
          <w:szCs w:val="28"/>
        </w:rPr>
        <w:t>е</w:t>
      </w:r>
      <w:r w:rsidRPr="00232EE1">
        <w:rPr>
          <w:snapToGrid w:val="0"/>
          <w:szCs w:val="28"/>
        </w:rPr>
        <w:t>;</w:t>
      </w:r>
    </w:p>
    <w:p w:rsidR="00337F49" w:rsidRPr="00232EE1" w:rsidRDefault="00337F49" w:rsidP="00337F49">
      <w:pPr>
        <w:autoSpaceDE w:val="0"/>
        <w:autoSpaceDN w:val="0"/>
        <w:rPr>
          <w:snapToGrid w:val="0"/>
          <w:szCs w:val="28"/>
        </w:rPr>
      </w:pPr>
      <w:r>
        <w:rPr>
          <w:snapToGrid w:val="0"/>
          <w:szCs w:val="28"/>
        </w:rPr>
        <w:lastRenderedPageBreak/>
        <w:t xml:space="preserve">- </w:t>
      </w:r>
      <w:r w:rsidRPr="00232EE1">
        <w:rPr>
          <w:snapToGrid w:val="0"/>
          <w:szCs w:val="28"/>
        </w:rPr>
        <w:t>выбирать рациональный метод применения телекоммуникационных средств в учебном процессе;</w:t>
      </w:r>
    </w:p>
    <w:p w:rsidR="00337F49" w:rsidRPr="00232EE1" w:rsidRDefault="00337F49" w:rsidP="00337F49">
      <w:pPr>
        <w:autoSpaceDE w:val="0"/>
        <w:autoSpaceDN w:val="0"/>
        <w:rPr>
          <w:snapToGrid w:val="0"/>
          <w:szCs w:val="28"/>
        </w:rPr>
      </w:pPr>
      <w:r>
        <w:rPr>
          <w:szCs w:val="28"/>
        </w:rPr>
        <w:t xml:space="preserve">- </w:t>
      </w:r>
      <w:r w:rsidRPr="00232EE1">
        <w:rPr>
          <w:szCs w:val="28"/>
        </w:rPr>
        <w:t>подбирать нужную учебную информацию из Интернет</w:t>
      </w:r>
      <w:r>
        <w:rPr>
          <w:szCs w:val="28"/>
        </w:rPr>
        <w:t>а</w:t>
      </w:r>
      <w:r w:rsidRPr="00232EE1">
        <w:rPr>
          <w:szCs w:val="28"/>
        </w:rPr>
        <w:t xml:space="preserve"> с целью планир</w:t>
      </w:r>
      <w:r w:rsidRPr="00232EE1">
        <w:rPr>
          <w:szCs w:val="28"/>
        </w:rPr>
        <w:t>о</w:t>
      </w:r>
      <w:r w:rsidRPr="00232EE1">
        <w:rPr>
          <w:szCs w:val="28"/>
        </w:rPr>
        <w:t>вания занятия;</w:t>
      </w:r>
    </w:p>
    <w:p w:rsidR="00337F49" w:rsidRPr="00232EE1" w:rsidRDefault="00337F49" w:rsidP="00337F49">
      <w:pPr>
        <w:autoSpaceDE w:val="0"/>
        <w:autoSpaceDN w:val="0"/>
        <w:rPr>
          <w:snapToGrid w:val="0"/>
          <w:szCs w:val="28"/>
        </w:rPr>
      </w:pPr>
      <w:proofErr w:type="gramStart"/>
      <w:r>
        <w:rPr>
          <w:snapToGrid w:val="0"/>
          <w:szCs w:val="28"/>
        </w:rPr>
        <w:t xml:space="preserve">- </w:t>
      </w:r>
      <w:r w:rsidRPr="00232EE1">
        <w:rPr>
          <w:snapToGrid w:val="0"/>
          <w:szCs w:val="28"/>
        </w:rPr>
        <w:t xml:space="preserve">осуществлять подбор </w:t>
      </w:r>
      <w:r w:rsidRPr="00232EE1">
        <w:rPr>
          <w:szCs w:val="28"/>
        </w:rPr>
        <w:t>нужной учебной информацию из Интернет</w:t>
      </w:r>
      <w:r>
        <w:rPr>
          <w:szCs w:val="28"/>
        </w:rPr>
        <w:t>а</w:t>
      </w:r>
      <w:r w:rsidRPr="00232EE1">
        <w:rPr>
          <w:szCs w:val="28"/>
        </w:rPr>
        <w:t xml:space="preserve"> и формул</w:t>
      </w:r>
      <w:r w:rsidRPr="00232EE1">
        <w:rPr>
          <w:szCs w:val="28"/>
        </w:rPr>
        <w:t>и</w:t>
      </w:r>
      <w:r w:rsidRPr="00232EE1">
        <w:rPr>
          <w:szCs w:val="28"/>
        </w:rPr>
        <w:t xml:space="preserve">ровку на ее основе заданий, </w:t>
      </w:r>
      <w:proofErr w:type="gramEnd"/>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разрабатывать интерактивные дидактические игры и методические матери</w:t>
      </w:r>
      <w:r w:rsidRPr="00232EE1">
        <w:rPr>
          <w:snapToGrid w:val="0"/>
          <w:szCs w:val="28"/>
        </w:rPr>
        <w:t>а</w:t>
      </w:r>
      <w:r>
        <w:rPr>
          <w:snapToGrid w:val="0"/>
          <w:szCs w:val="28"/>
        </w:rPr>
        <w:t>лы</w:t>
      </w:r>
      <w:r w:rsidRPr="00232EE1">
        <w:rPr>
          <w:snapToGrid w:val="0"/>
          <w:szCs w:val="28"/>
        </w:rPr>
        <w:t xml:space="preserve"> </w:t>
      </w:r>
      <w:r>
        <w:rPr>
          <w:snapToGrid w:val="0"/>
          <w:szCs w:val="28"/>
        </w:rPr>
        <w:t>н</w:t>
      </w:r>
      <w:r w:rsidRPr="00232EE1">
        <w:rPr>
          <w:snapToGrid w:val="0"/>
          <w:szCs w:val="28"/>
        </w:rPr>
        <w:t>а базе пакетов общего назначения, пакетов презентационной и анимацио</w:t>
      </w:r>
      <w:r w:rsidRPr="00232EE1">
        <w:rPr>
          <w:snapToGrid w:val="0"/>
          <w:szCs w:val="28"/>
        </w:rPr>
        <w:t>н</w:t>
      </w:r>
      <w:r w:rsidRPr="00232EE1">
        <w:rPr>
          <w:snapToGrid w:val="0"/>
          <w:szCs w:val="28"/>
        </w:rPr>
        <w:t>ной графики;</w:t>
      </w:r>
    </w:p>
    <w:p w:rsidR="00337F49" w:rsidRPr="00232EE1" w:rsidRDefault="00337F49" w:rsidP="00337F49">
      <w:pPr>
        <w:autoSpaceDE w:val="0"/>
        <w:autoSpaceDN w:val="0"/>
        <w:rPr>
          <w:snapToGrid w:val="0"/>
          <w:szCs w:val="28"/>
        </w:rPr>
      </w:pPr>
      <w:proofErr w:type="gramStart"/>
      <w:r>
        <w:rPr>
          <w:snapToGrid w:val="0"/>
          <w:szCs w:val="28"/>
        </w:rPr>
        <w:t xml:space="preserve">- </w:t>
      </w:r>
      <w:r w:rsidRPr="00232EE1">
        <w:rPr>
          <w:snapToGrid w:val="0"/>
          <w:szCs w:val="28"/>
        </w:rPr>
        <w:t>использовать базовые возможности локальных и глобальн</w:t>
      </w:r>
      <w:r>
        <w:rPr>
          <w:snapToGrid w:val="0"/>
          <w:szCs w:val="28"/>
        </w:rPr>
        <w:t>ой</w:t>
      </w:r>
      <w:r w:rsidRPr="00232EE1">
        <w:rPr>
          <w:snapToGrid w:val="0"/>
          <w:szCs w:val="28"/>
        </w:rPr>
        <w:t xml:space="preserve"> сетей для осущ</w:t>
      </w:r>
      <w:r w:rsidRPr="00232EE1">
        <w:rPr>
          <w:snapToGrid w:val="0"/>
          <w:szCs w:val="28"/>
        </w:rPr>
        <w:t>е</w:t>
      </w:r>
      <w:r w:rsidRPr="00232EE1">
        <w:rPr>
          <w:snapToGrid w:val="0"/>
          <w:szCs w:val="28"/>
        </w:rPr>
        <w:t>ствления информационного взаимодействия;</w:t>
      </w:r>
      <w:proofErr w:type="gramEnd"/>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использовать специально разработанные программные средства передачи и хранения и</w:t>
      </w:r>
      <w:r w:rsidRPr="00232EE1">
        <w:rPr>
          <w:snapToGrid w:val="0"/>
          <w:szCs w:val="28"/>
        </w:rPr>
        <w:t>н</w:t>
      </w:r>
      <w:r w:rsidRPr="00232EE1">
        <w:rPr>
          <w:snapToGrid w:val="0"/>
          <w:szCs w:val="28"/>
        </w:rPr>
        <w:t>форма</w:t>
      </w:r>
      <w:r>
        <w:rPr>
          <w:snapToGrid w:val="0"/>
          <w:szCs w:val="28"/>
        </w:rPr>
        <w:t>ции в глобальной сети Интернет;</w:t>
      </w:r>
    </w:p>
    <w:p w:rsidR="00337F49" w:rsidRPr="00232EE1" w:rsidRDefault="00337F49" w:rsidP="00337F49">
      <w:pPr>
        <w:autoSpaceDE w:val="0"/>
        <w:autoSpaceDN w:val="0"/>
        <w:rPr>
          <w:snapToGrid w:val="0"/>
          <w:szCs w:val="28"/>
        </w:rPr>
      </w:pPr>
      <w:r>
        <w:rPr>
          <w:snapToGrid w:val="0"/>
          <w:szCs w:val="28"/>
        </w:rPr>
        <w:t xml:space="preserve">- </w:t>
      </w:r>
      <w:r w:rsidRPr="00232EE1">
        <w:rPr>
          <w:snapToGrid w:val="0"/>
          <w:szCs w:val="28"/>
        </w:rPr>
        <w:t>использовать возможности глобальн</w:t>
      </w:r>
      <w:r>
        <w:rPr>
          <w:snapToGrid w:val="0"/>
          <w:szCs w:val="28"/>
        </w:rPr>
        <w:t>ой</w:t>
      </w:r>
      <w:r w:rsidRPr="00232EE1">
        <w:rPr>
          <w:snapToGrid w:val="0"/>
          <w:szCs w:val="28"/>
        </w:rPr>
        <w:t xml:space="preserve"> сет</w:t>
      </w:r>
      <w:r>
        <w:rPr>
          <w:snapToGrid w:val="0"/>
          <w:szCs w:val="28"/>
        </w:rPr>
        <w:t>и</w:t>
      </w:r>
      <w:r w:rsidRPr="00232EE1">
        <w:rPr>
          <w:snapToGrid w:val="0"/>
          <w:szCs w:val="28"/>
        </w:rPr>
        <w:t xml:space="preserve"> для организации и проведения образовательных телекоммуникационных проектов (форумов, телеконфере</w:t>
      </w:r>
      <w:r w:rsidRPr="00232EE1">
        <w:rPr>
          <w:snapToGrid w:val="0"/>
          <w:szCs w:val="28"/>
        </w:rPr>
        <w:t>н</w:t>
      </w:r>
      <w:r w:rsidRPr="00232EE1">
        <w:rPr>
          <w:snapToGrid w:val="0"/>
          <w:szCs w:val="28"/>
        </w:rPr>
        <w:t>ций);</w:t>
      </w:r>
    </w:p>
    <w:p w:rsidR="00337F49" w:rsidRPr="00232EE1" w:rsidRDefault="00337F49" w:rsidP="00337F49">
      <w:pPr>
        <w:autoSpaceDE w:val="0"/>
        <w:autoSpaceDN w:val="0"/>
        <w:rPr>
          <w:snapToGrid w:val="0"/>
          <w:szCs w:val="28"/>
        </w:rPr>
      </w:pPr>
      <w:r>
        <w:rPr>
          <w:szCs w:val="28"/>
        </w:rPr>
        <w:t xml:space="preserve">- </w:t>
      </w:r>
      <w:r w:rsidRPr="00232EE1">
        <w:rPr>
          <w:szCs w:val="28"/>
        </w:rPr>
        <w:t>организовывать свободный обмен на сколь угодно большие расстояния эле</w:t>
      </w:r>
      <w:r w:rsidRPr="00232EE1">
        <w:rPr>
          <w:szCs w:val="28"/>
        </w:rPr>
        <w:t>к</w:t>
      </w:r>
      <w:r w:rsidRPr="00232EE1">
        <w:rPr>
          <w:szCs w:val="28"/>
        </w:rPr>
        <w:t>тронными материалами (текстами, рисунками, графиками, схемами, прикла</w:t>
      </w:r>
      <w:r w:rsidRPr="00232EE1">
        <w:rPr>
          <w:szCs w:val="28"/>
        </w:rPr>
        <w:t>д</w:t>
      </w:r>
      <w:r w:rsidRPr="00232EE1">
        <w:rPr>
          <w:szCs w:val="28"/>
        </w:rPr>
        <w:t>ными программными продуктами и т.п.), выражающими результаты учебного труда дошкольников, педагогов, родителей в реальном масштабе времени;</w:t>
      </w:r>
    </w:p>
    <w:p w:rsidR="00337F49" w:rsidRDefault="00337F49" w:rsidP="00337F49">
      <w:pPr>
        <w:autoSpaceDE w:val="0"/>
        <w:autoSpaceDN w:val="0"/>
        <w:rPr>
          <w:szCs w:val="28"/>
        </w:rPr>
      </w:pPr>
      <w:r>
        <w:rPr>
          <w:szCs w:val="28"/>
        </w:rPr>
        <w:t xml:space="preserve">- </w:t>
      </w:r>
      <w:r w:rsidRPr="00232EE1">
        <w:rPr>
          <w:szCs w:val="28"/>
        </w:rPr>
        <w:t>использовать электронные таблицы для автоматизации процессов обработки результатов компьютерного педагогического тестирования, процессов обработки результатов эксп</w:t>
      </w:r>
      <w:r w:rsidRPr="00232EE1">
        <w:rPr>
          <w:szCs w:val="28"/>
        </w:rPr>
        <w:t>е</w:t>
      </w:r>
      <w:r w:rsidRPr="00232EE1">
        <w:rPr>
          <w:szCs w:val="28"/>
        </w:rPr>
        <w:t>римента.</w:t>
      </w:r>
    </w:p>
    <w:p w:rsidR="00337F49" w:rsidRPr="005005F1" w:rsidRDefault="00337F49" w:rsidP="00337F49">
      <w:pPr>
        <w:rPr>
          <w:b/>
        </w:rPr>
      </w:pPr>
      <w:r w:rsidRPr="005005F1">
        <w:rPr>
          <w:b/>
        </w:rPr>
        <w:t>Примеры практ</w:t>
      </w:r>
      <w:r w:rsidRPr="005005F1">
        <w:rPr>
          <w:b/>
        </w:rPr>
        <w:t>и</w:t>
      </w:r>
      <w:r w:rsidRPr="005005F1">
        <w:rPr>
          <w:b/>
        </w:rPr>
        <w:t>ческих заданий.</w:t>
      </w:r>
    </w:p>
    <w:p w:rsidR="00337F49" w:rsidRPr="005005F1" w:rsidRDefault="00337F49" w:rsidP="00337F49">
      <w:pPr>
        <w:numPr>
          <w:ilvl w:val="0"/>
          <w:numId w:val="11"/>
        </w:numPr>
      </w:pPr>
      <w:r>
        <w:t>Создать веб</w:t>
      </w:r>
      <w:r w:rsidRPr="00BE00D6">
        <w:t>-</w:t>
      </w:r>
      <w:proofErr w:type="gramStart"/>
      <w:r>
        <w:rPr>
          <w:lang w:val="en-US"/>
        </w:rPr>
        <w:t>c</w:t>
      </w:r>
      <w:proofErr w:type="spellStart"/>
      <w:proofErr w:type="gramEnd"/>
      <w:r>
        <w:t>траницу</w:t>
      </w:r>
      <w:proofErr w:type="spellEnd"/>
      <w:r>
        <w:t xml:space="preserve"> по теме «Диагностические компьютерные игры дошкольников 5–7 лет», используя возможности редактора </w:t>
      </w:r>
      <w:r>
        <w:rPr>
          <w:lang w:val="en-US"/>
        </w:rPr>
        <w:t>Microsoft</w:t>
      </w:r>
      <w:r w:rsidRPr="005005F1">
        <w:t xml:space="preserve"> </w:t>
      </w:r>
      <w:r>
        <w:rPr>
          <w:lang w:val="en-US"/>
        </w:rPr>
        <w:t>Front</w:t>
      </w:r>
      <w:r>
        <w:t xml:space="preserve"> </w:t>
      </w:r>
      <w:r>
        <w:rPr>
          <w:lang w:val="en-US"/>
        </w:rPr>
        <w:t>Page</w:t>
      </w:r>
      <w:r>
        <w:t>.</w:t>
      </w:r>
    </w:p>
    <w:p w:rsidR="00337F49" w:rsidRDefault="00337F49" w:rsidP="00337F49">
      <w:pPr>
        <w:numPr>
          <w:ilvl w:val="0"/>
          <w:numId w:val="11"/>
        </w:numPr>
      </w:pPr>
      <w:r>
        <w:t xml:space="preserve">Создать картинку для выражения своего настроения в MS </w:t>
      </w:r>
      <w:r w:rsidRPr="006B726C">
        <w:rPr>
          <w:lang w:val="en-US"/>
        </w:rPr>
        <w:t>Paint</w:t>
      </w:r>
      <w:r>
        <w:t>.</w:t>
      </w:r>
    </w:p>
    <w:p w:rsidR="00337F49" w:rsidRPr="006B726C" w:rsidRDefault="00337F49" w:rsidP="00337F49">
      <w:pPr>
        <w:numPr>
          <w:ilvl w:val="0"/>
          <w:numId w:val="11"/>
        </w:numPr>
      </w:pPr>
      <w:r w:rsidRPr="006B726C">
        <w:lastRenderedPageBreak/>
        <w:t>Постро</w:t>
      </w:r>
      <w:r>
        <w:t>ить таблицу и гистограмму</w:t>
      </w:r>
      <w:r w:rsidRPr="006B726C">
        <w:t xml:space="preserve"> с помощью </w:t>
      </w:r>
      <w:r w:rsidRPr="006B726C">
        <w:rPr>
          <w:lang w:val="en-US"/>
        </w:rPr>
        <w:t>MS</w:t>
      </w:r>
      <w:r w:rsidRPr="006B726C">
        <w:t xml:space="preserve"> </w:t>
      </w:r>
      <w:r w:rsidRPr="006B726C">
        <w:rPr>
          <w:lang w:val="en-US"/>
        </w:rPr>
        <w:t>Excel</w:t>
      </w:r>
      <w:r w:rsidRPr="006B726C">
        <w:t>, и</w:t>
      </w:r>
      <w:r w:rsidRPr="006B726C">
        <w:t>с</w:t>
      </w:r>
      <w:r w:rsidRPr="006B726C">
        <w:t>пользуя результаты диагностического тестирования дошкольников тестом Век</w:t>
      </w:r>
      <w:r w:rsidRPr="006B726C">
        <w:t>с</w:t>
      </w:r>
      <w:r w:rsidRPr="006B726C">
        <w:t>лера</w:t>
      </w:r>
      <w:r>
        <w:t>.</w:t>
      </w:r>
    </w:p>
    <w:p w:rsidR="00337F49" w:rsidRPr="006B726C" w:rsidRDefault="00337F49" w:rsidP="00337F49">
      <w:pPr>
        <w:numPr>
          <w:ilvl w:val="0"/>
          <w:numId w:val="11"/>
        </w:numPr>
      </w:pPr>
      <w:r>
        <w:t xml:space="preserve">Создать электронный </w:t>
      </w:r>
      <w:r w:rsidRPr="006B726C">
        <w:t xml:space="preserve">журнал </w:t>
      </w:r>
      <w:r>
        <w:t xml:space="preserve">для </w:t>
      </w:r>
      <w:r w:rsidRPr="006B726C">
        <w:t xml:space="preserve">педагога-психолога </w:t>
      </w:r>
      <w:r>
        <w:t xml:space="preserve">в </w:t>
      </w:r>
      <w:r>
        <w:rPr>
          <w:lang w:val="en-US"/>
        </w:rPr>
        <w:t>MS</w:t>
      </w:r>
      <w:r w:rsidRPr="008B5BF6">
        <w:t xml:space="preserve"> </w:t>
      </w:r>
      <w:r>
        <w:rPr>
          <w:lang w:val="en-US"/>
        </w:rPr>
        <w:t>Excel</w:t>
      </w:r>
      <w:r>
        <w:t>.</w:t>
      </w:r>
    </w:p>
    <w:p w:rsidR="00337F49" w:rsidRPr="006B726C" w:rsidRDefault="00337F49" w:rsidP="00337F49">
      <w:pPr>
        <w:numPr>
          <w:ilvl w:val="0"/>
          <w:numId w:val="11"/>
        </w:numPr>
      </w:pPr>
      <w:r>
        <w:t xml:space="preserve">Подготовить </w:t>
      </w:r>
      <w:r w:rsidRPr="006B726C">
        <w:t xml:space="preserve">для </w:t>
      </w:r>
      <w:r>
        <w:t>педагогов-психологов презентацию, и</w:t>
      </w:r>
      <w:r w:rsidRPr="006B726C">
        <w:t>спользу</w:t>
      </w:r>
      <w:r>
        <w:t>я</w:t>
      </w:r>
      <w:r w:rsidRPr="006B726C">
        <w:t xml:space="preserve"> анимационные и звуковые э</w:t>
      </w:r>
      <w:r w:rsidRPr="006B726C">
        <w:t>ф</w:t>
      </w:r>
      <w:r w:rsidRPr="006B726C">
        <w:t xml:space="preserve">фекты </w:t>
      </w:r>
      <w:r>
        <w:t>на</w:t>
      </w:r>
      <w:r w:rsidRPr="006B726C">
        <w:t xml:space="preserve"> </w:t>
      </w:r>
      <w:r>
        <w:t>т</w:t>
      </w:r>
      <w:r w:rsidRPr="006B726C">
        <w:t>ем</w:t>
      </w:r>
      <w:r>
        <w:t>у</w:t>
      </w:r>
      <w:r w:rsidRPr="006B726C">
        <w:t>: «Компьютерные игры-</w:t>
      </w:r>
      <w:r>
        <w:t>приключения».</w:t>
      </w:r>
    </w:p>
    <w:p w:rsidR="00337F49" w:rsidRPr="006B726C" w:rsidRDefault="00337F49" w:rsidP="00337F49">
      <w:pPr>
        <w:numPr>
          <w:ilvl w:val="0"/>
          <w:numId w:val="11"/>
        </w:numPr>
      </w:pPr>
      <w:r w:rsidRPr="006B726C">
        <w:t>Разработа</w:t>
      </w:r>
      <w:r>
        <w:t>ть</w:t>
      </w:r>
      <w:r w:rsidRPr="006B726C">
        <w:t xml:space="preserve"> диагностический компьютерный тест готовности дошкольника к шк</w:t>
      </w:r>
      <w:r w:rsidRPr="006B726C">
        <w:t>о</w:t>
      </w:r>
      <w:r w:rsidRPr="006B726C">
        <w:t>ле</w:t>
      </w:r>
      <w:r>
        <w:t xml:space="preserve"> в </w:t>
      </w:r>
      <w:r>
        <w:rPr>
          <w:lang w:val="en-US"/>
        </w:rPr>
        <w:t>MS</w:t>
      </w:r>
      <w:r w:rsidRPr="008B5BF6">
        <w:t xml:space="preserve"> </w:t>
      </w:r>
      <w:r>
        <w:rPr>
          <w:lang w:val="en-US"/>
        </w:rPr>
        <w:t>Excel</w:t>
      </w:r>
      <w:r>
        <w:t>, используя готовый шаблон.</w:t>
      </w:r>
    </w:p>
    <w:p w:rsidR="00337F49" w:rsidRPr="0055031D" w:rsidRDefault="00337F49" w:rsidP="00337F49">
      <w:pPr>
        <w:numPr>
          <w:ilvl w:val="0"/>
          <w:numId w:val="11"/>
        </w:numPr>
      </w:pPr>
      <w:r>
        <w:t xml:space="preserve">Разработать новую таблицу в имеющейся базе данных, разработать в </w:t>
      </w:r>
      <w:r>
        <w:rPr>
          <w:lang w:val="en-US"/>
        </w:rPr>
        <w:t>MS</w:t>
      </w:r>
      <w:r w:rsidRPr="008B5BF6">
        <w:t xml:space="preserve"> </w:t>
      </w:r>
      <w:proofErr w:type="spellStart"/>
      <w:r>
        <w:t>Ac</w:t>
      </w:r>
      <w:proofErr w:type="spellEnd"/>
      <w:r>
        <w:rPr>
          <w:lang w:val="en-US"/>
        </w:rPr>
        <w:t>c</w:t>
      </w:r>
      <w:proofErr w:type="spellStart"/>
      <w:r>
        <w:t>ess</w:t>
      </w:r>
      <w:proofErr w:type="spellEnd"/>
      <w:r>
        <w:t>, содержащую перечень развивающих КИС для дошк</w:t>
      </w:r>
      <w:r>
        <w:t>о</w:t>
      </w:r>
      <w:r>
        <w:t xml:space="preserve">льников 5–7 лет. </w:t>
      </w:r>
    </w:p>
    <w:p w:rsidR="00337F49" w:rsidRPr="00DD0F11" w:rsidRDefault="00337F49" w:rsidP="00337F49">
      <w:pPr>
        <w:numPr>
          <w:ilvl w:val="0"/>
          <w:numId w:val="11"/>
        </w:numPr>
      </w:pPr>
      <w:r w:rsidRPr="00DD0F11">
        <w:t>Созда</w:t>
      </w:r>
      <w:r>
        <w:t>ть</w:t>
      </w:r>
      <w:r w:rsidRPr="00DD0F11">
        <w:t xml:space="preserve"> мультипликационный ролик</w:t>
      </w:r>
      <w:r w:rsidRPr="00DD0F11">
        <w:rPr>
          <w:spacing w:val="1"/>
        </w:rPr>
        <w:t xml:space="preserve"> </w:t>
      </w:r>
      <w:r>
        <w:rPr>
          <w:spacing w:val="1"/>
        </w:rPr>
        <w:t xml:space="preserve">«Мой любимый мультипликационный герой» в </w:t>
      </w:r>
      <w:r w:rsidRPr="00DD0F11">
        <w:rPr>
          <w:spacing w:val="1"/>
        </w:rPr>
        <w:t>пр</w:t>
      </w:r>
      <w:r w:rsidRPr="00DD0F11">
        <w:rPr>
          <w:spacing w:val="1"/>
        </w:rPr>
        <w:t>о</w:t>
      </w:r>
      <w:r w:rsidRPr="00DD0F11">
        <w:rPr>
          <w:spacing w:val="1"/>
        </w:rPr>
        <w:t>грамм</w:t>
      </w:r>
      <w:r>
        <w:rPr>
          <w:spacing w:val="1"/>
        </w:rPr>
        <w:t xml:space="preserve">е </w:t>
      </w:r>
      <w:r>
        <w:rPr>
          <w:spacing w:val="1"/>
          <w:lang w:val="en-US"/>
        </w:rPr>
        <w:t>GIMP</w:t>
      </w:r>
      <w:r>
        <w:rPr>
          <w:spacing w:val="1"/>
        </w:rPr>
        <w:t>.</w:t>
      </w:r>
    </w:p>
    <w:p w:rsidR="00337F49" w:rsidRPr="006B726C" w:rsidRDefault="00337F49" w:rsidP="00337F49">
      <w:pPr>
        <w:numPr>
          <w:ilvl w:val="0"/>
          <w:numId w:val="11"/>
        </w:numPr>
        <w:rPr>
          <w:b/>
        </w:rPr>
      </w:pPr>
      <w:r>
        <w:t>Найти информацию, используя поисковые системы и разработать презентацию на тему «Методические рекомендации по проведению развивающей работы с д</w:t>
      </w:r>
      <w:r>
        <w:t>о</w:t>
      </w:r>
      <w:r>
        <w:t>школьниками» (</w:t>
      </w:r>
      <w:r>
        <w:rPr>
          <w:lang w:val="en-US"/>
        </w:rPr>
        <w:t>PowerPoint</w:t>
      </w:r>
      <w:r>
        <w:t>).</w:t>
      </w:r>
    </w:p>
    <w:p w:rsidR="00337F49" w:rsidRPr="006B726C" w:rsidRDefault="00337F49" w:rsidP="00337F49">
      <w:pPr>
        <w:numPr>
          <w:ilvl w:val="0"/>
          <w:numId w:val="11"/>
        </w:numPr>
      </w:pPr>
      <w:r>
        <w:t xml:space="preserve"> </w:t>
      </w:r>
      <w:proofErr w:type="gramStart"/>
      <w:r>
        <w:t>Разработать тест для проверки уровня развития мышления дошкольн</w:t>
      </w:r>
      <w:r>
        <w:t>и</w:t>
      </w:r>
      <w:r>
        <w:t>ков по аналогии с компьютерная игрой «Четвертый лишний» (пр</w:t>
      </w:r>
      <w:r>
        <w:t>о</w:t>
      </w:r>
      <w:r>
        <w:t xml:space="preserve">грамма </w:t>
      </w:r>
      <w:proofErr w:type="spellStart"/>
      <w:r>
        <w:t>Paint</w:t>
      </w:r>
      <w:proofErr w:type="spellEnd"/>
      <w:r>
        <w:t>).</w:t>
      </w:r>
      <w:proofErr w:type="gramEnd"/>
    </w:p>
    <w:p w:rsidR="00337F49" w:rsidRPr="00C246DB" w:rsidRDefault="00337F49" w:rsidP="00337F49">
      <w:pPr>
        <w:numPr>
          <w:ilvl w:val="0"/>
          <w:numId w:val="11"/>
        </w:numPr>
      </w:pPr>
      <w:r>
        <w:t xml:space="preserve"> </w:t>
      </w:r>
      <w:r w:rsidRPr="00C246DB">
        <w:t>Создать картинки по теме «Мамин праздник», используя графический реда</w:t>
      </w:r>
      <w:r w:rsidRPr="00C246DB">
        <w:t>к</w:t>
      </w:r>
      <w:r w:rsidRPr="00C246DB">
        <w:t>тор «</w:t>
      </w:r>
      <w:r w:rsidRPr="00C246DB">
        <w:rPr>
          <w:lang w:val="en-US"/>
        </w:rPr>
        <w:t>Paint</w:t>
      </w:r>
      <w:r w:rsidRPr="00C246DB">
        <w:t xml:space="preserve">», «Мышка </w:t>
      </w:r>
      <w:proofErr w:type="spellStart"/>
      <w:r w:rsidRPr="00C246DB">
        <w:t>Мия</w:t>
      </w:r>
      <w:proofErr w:type="spellEnd"/>
      <w:r w:rsidRPr="00C246DB">
        <w:t>. Юный дизайнер» для проведения занятия с дошкольниками.</w:t>
      </w:r>
    </w:p>
    <w:p w:rsidR="00337F49" w:rsidRPr="00DD0F11" w:rsidRDefault="00337F49" w:rsidP="00337F49">
      <w:pPr>
        <w:numPr>
          <w:ilvl w:val="0"/>
          <w:numId w:val="11"/>
        </w:numPr>
        <w:rPr>
          <w:b/>
        </w:rPr>
      </w:pPr>
      <w:r>
        <w:t xml:space="preserve"> </w:t>
      </w:r>
      <w:proofErr w:type="gramStart"/>
      <w:r w:rsidRPr="00C02349">
        <w:t>Подг</w:t>
      </w:r>
      <w:r>
        <w:t>отовить дидактические материалы</w:t>
      </w:r>
      <w:r w:rsidRPr="00C02349">
        <w:t xml:space="preserve"> </w:t>
      </w:r>
      <w:r>
        <w:t>по обучению грамоте (программы:</w:t>
      </w:r>
      <w:proofErr w:type="gramEnd"/>
      <w:r>
        <w:t xml:space="preserve"> </w:t>
      </w:r>
      <w:r>
        <w:rPr>
          <w:lang w:val="en-US"/>
        </w:rPr>
        <w:t>Word</w:t>
      </w:r>
      <w:r>
        <w:t>,</w:t>
      </w:r>
      <w:r w:rsidRPr="00CF1998">
        <w:t xml:space="preserve"> </w:t>
      </w:r>
      <w:r>
        <w:rPr>
          <w:lang w:val="en-US"/>
        </w:rPr>
        <w:t>Paint</w:t>
      </w:r>
      <w:r>
        <w:t>).</w:t>
      </w:r>
    </w:p>
    <w:p w:rsidR="00337F49" w:rsidRPr="00C57BB5" w:rsidRDefault="00337F49" w:rsidP="00337F49">
      <w:pPr>
        <w:numPr>
          <w:ilvl w:val="0"/>
          <w:numId w:val="11"/>
        </w:numPr>
      </w:pPr>
      <w:r>
        <w:t xml:space="preserve"> Разработать интерактивную игру для дошкольников «Отгадай, что изменилось»</w:t>
      </w:r>
      <w:r w:rsidRPr="00CF1998">
        <w:t xml:space="preserve"> </w:t>
      </w:r>
      <w:r>
        <w:t xml:space="preserve">(программа </w:t>
      </w:r>
      <w:r>
        <w:rPr>
          <w:lang w:val="en-US"/>
        </w:rPr>
        <w:t>PowerPoint</w:t>
      </w:r>
      <w:r>
        <w:t>).</w:t>
      </w:r>
      <w:r w:rsidRPr="00285BB5">
        <w:t xml:space="preserve"> </w:t>
      </w:r>
    </w:p>
    <w:p w:rsidR="00337F49" w:rsidRPr="006B726C" w:rsidRDefault="00337F49" w:rsidP="00337F49">
      <w:pPr>
        <w:numPr>
          <w:ilvl w:val="0"/>
          <w:numId w:val="11"/>
        </w:numPr>
      </w:pPr>
      <w:r>
        <w:t xml:space="preserve"> Разработать авторское занятие с использованием КИС для дошкольников по развитию элементарных математических представлений (программы </w:t>
      </w:r>
      <w:r>
        <w:rPr>
          <w:lang w:val="en-US"/>
        </w:rPr>
        <w:t>Excel</w:t>
      </w:r>
      <w:r>
        <w:t xml:space="preserve">, </w:t>
      </w:r>
      <w:r>
        <w:rPr>
          <w:lang w:val="en-US"/>
        </w:rPr>
        <w:t>PowerPoint</w:t>
      </w:r>
      <w:r>
        <w:t>).</w:t>
      </w:r>
    </w:p>
    <w:p w:rsidR="00337F49" w:rsidRDefault="00337F49" w:rsidP="00337F49">
      <w:pPr>
        <w:numPr>
          <w:ilvl w:val="0"/>
          <w:numId w:val="11"/>
        </w:numPr>
      </w:pPr>
      <w:r>
        <w:lastRenderedPageBreak/>
        <w:t xml:space="preserve"> </w:t>
      </w:r>
      <w:r w:rsidRPr="008E7505">
        <w:t>Созда</w:t>
      </w:r>
      <w:r>
        <w:t>ть</w:t>
      </w:r>
      <w:r w:rsidRPr="008E7505">
        <w:t xml:space="preserve"> в графическом редакторе </w:t>
      </w:r>
      <w:r w:rsidRPr="008E7505">
        <w:rPr>
          <w:lang w:val="en-US"/>
        </w:rPr>
        <w:t>Paint</w:t>
      </w:r>
      <w:r w:rsidRPr="008E7505">
        <w:rPr>
          <w:b/>
        </w:rPr>
        <w:t xml:space="preserve"> </w:t>
      </w:r>
      <w:r w:rsidRPr="008E7505">
        <w:t>рисунок на тему «Моя с</w:t>
      </w:r>
      <w:r w:rsidRPr="008E7505">
        <w:t>е</w:t>
      </w:r>
      <w:r w:rsidRPr="008E7505">
        <w:t>мья</w:t>
      </w:r>
      <w:r>
        <w:t>».</w:t>
      </w:r>
    </w:p>
    <w:p w:rsidR="00337F49" w:rsidRPr="008E7505" w:rsidRDefault="00337F49" w:rsidP="00337F49">
      <w:pPr>
        <w:numPr>
          <w:ilvl w:val="0"/>
          <w:numId w:val="11"/>
        </w:numPr>
      </w:pPr>
      <w:r>
        <w:t xml:space="preserve"> </w:t>
      </w:r>
      <w:r w:rsidRPr="008E7505">
        <w:t>Созд</w:t>
      </w:r>
      <w:r>
        <w:t>ать</w:t>
      </w:r>
      <w:r w:rsidRPr="008E7505">
        <w:t xml:space="preserve"> презентацию </w:t>
      </w:r>
      <w:r>
        <w:t xml:space="preserve">в программе </w:t>
      </w:r>
      <w:r>
        <w:rPr>
          <w:lang w:val="en-US"/>
        </w:rPr>
        <w:t>PowerPoint</w:t>
      </w:r>
      <w:r w:rsidRPr="006E7E6D">
        <w:t xml:space="preserve"> </w:t>
      </w:r>
      <w:r>
        <w:t>на тему</w:t>
      </w:r>
      <w:r w:rsidRPr="008E7505">
        <w:t xml:space="preserve"> «Развивающие игры дошкольников 5</w:t>
      </w:r>
      <w:r>
        <w:t>–</w:t>
      </w:r>
      <w:r w:rsidRPr="008E7505">
        <w:t xml:space="preserve">7 лет», </w:t>
      </w:r>
      <w:r>
        <w:t>используя заготовки (картинки, текст, анимацию, в</w:t>
      </w:r>
      <w:r>
        <w:t>и</w:t>
      </w:r>
      <w:r>
        <w:t>део).</w:t>
      </w:r>
    </w:p>
    <w:p w:rsidR="00337F49" w:rsidRPr="008E7505" w:rsidRDefault="00337F49" w:rsidP="00337F49">
      <w:pPr>
        <w:numPr>
          <w:ilvl w:val="0"/>
          <w:numId w:val="11"/>
        </w:numPr>
      </w:pPr>
      <w:r>
        <w:t xml:space="preserve"> </w:t>
      </w:r>
      <w:proofErr w:type="gramStart"/>
      <w:r>
        <w:t xml:space="preserve">Создать во </w:t>
      </w:r>
      <w:r>
        <w:rPr>
          <w:lang w:val="en-US"/>
        </w:rPr>
        <w:t>Front</w:t>
      </w:r>
      <w:r w:rsidRPr="00CF1998">
        <w:t xml:space="preserve"> </w:t>
      </w:r>
      <w:r>
        <w:rPr>
          <w:lang w:val="en-US"/>
        </w:rPr>
        <w:t>Page</w:t>
      </w:r>
      <w:r w:rsidRPr="00CF1998">
        <w:t xml:space="preserve"> </w:t>
      </w:r>
      <w:r>
        <w:t>образовательную веб-страницу на тему «Психологич</w:t>
      </w:r>
      <w:r>
        <w:t>е</w:t>
      </w:r>
      <w:r>
        <w:t>ская готовность дошкольника к школе».</w:t>
      </w:r>
      <w:proofErr w:type="gramEnd"/>
    </w:p>
    <w:p w:rsidR="00337F49" w:rsidRDefault="00337F49" w:rsidP="00337F49">
      <w:pPr>
        <w:numPr>
          <w:ilvl w:val="0"/>
          <w:numId w:val="11"/>
        </w:numPr>
      </w:pPr>
      <w:r>
        <w:t xml:space="preserve"> Используя д</w:t>
      </w:r>
      <w:r w:rsidRPr="00CE4B83">
        <w:t>иагностик</w:t>
      </w:r>
      <w:r>
        <w:t>у</w:t>
      </w:r>
      <w:r w:rsidRPr="00CE4B83">
        <w:t xml:space="preserve"> готовности к школьному обуч</w:t>
      </w:r>
      <w:r w:rsidRPr="00CE4B83">
        <w:t>е</w:t>
      </w:r>
      <w:r w:rsidRPr="00CE4B83">
        <w:t>нию авто</w:t>
      </w:r>
      <w:r>
        <w:t xml:space="preserve">ра </w:t>
      </w:r>
      <w:proofErr w:type="spellStart"/>
      <w:r>
        <w:t>Фанталовой</w:t>
      </w:r>
      <w:proofErr w:type="spellEnd"/>
      <w:r w:rsidRPr="002F6FB4">
        <w:t xml:space="preserve"> </w:t>
      </w:r>
      <w:r>
        <w:t>Е.Б., провести диагностическое тест</w:t>
      </w:r>
      <w:r>
        <w:t>и</w:t>
      </w:r>
      <w:r>
        <w:t>рование дошкольников шести лет (</w:t>
      </w:r>
      <w:r w:rsidRPr="00CE4B83">
        <w:t>подсчет коэффициента и</w:t>
      </w:r>
      <w:r w:rsidRPr="00CE4B83">
        <w:t>н</w:t>
      </w:r>
      <w:r w:rsidRPr="00CE4B83">
        <w:t>теллекта по Векслеру Д.</w:t>
      </w:r>
      <w:r>
        <w:t>).</w:t>
      </w:r>
    </w:p>
    <w:p w:rsidR="00337F49" w:rsidRDefault="00337F49" w:rsidP="00337F49">
      <w:pPr>
        <w:numPr>
          <w:ilvl w:val="0"/>
          <w:numId w:val="11"/>
        </w:numPr>
        <w:rPr>
          <w:sz w:val="22"/>
          <w:szCs w:val="22"/>
        </w:rPr>
      </w:pPr>
      <w:r>
        <w:t>Создать мультфильм в конструкторе мультфильмов «Мул</w:t>
      </w:r>
      <w:r>
        <w:t>ь</w:t>
      </w:r>
      <w:r>
        <w:t>ти-</w:t>
      </w:r>
      <w:proofErr w:type="spellStart"/>
      <w:r>
        <w:t>Пульти</w:t>
      </w:r>
      <w:proofErr w:type="spellEnd"/>
      <w:r>
        <w:t>» «Баба-Яга на новый лад».</w:t>
      </w:r>
    </w:p>
    <w:p w:rsidR="00337F49" w:rsidRDefault="00337F49" w:rsidP="00337F49">
      <w:pPr>
        <w:numPr>
          <w:ilvl w:val="0"/>
          <w:numId w:val="11"/>
        </w:numPr>
      </w:pPr>
      <w:r>
        <w:t xml:space="preserve"> С</w:t>
      </w:r>
      <w:r w:rsidRPr="007650C4">
        <w:t>озда</w:t>
      </w:r>
      <w:r>
        <w:t>ть</w:t>
      </w:r>
      <w:r w:rsidRPr="007650C4">
        <w:t xml:space="preserve"> интерактивну</w:t>
      </w:r>
      <w:r>
        <w:t>ю</w:t>
      </w:r>
      <w:r w:rsidRPr="007650C4">
        <w:t xml:space="preserve"> дидактическ</w:t>
      </w:r>
      <w:r>
        <w:t>ую</w:t>
      </w:r>
      <w:r w:rsidRPr="007650C4">
        <w:t xml:space="preserve"> игр</w:t>
      </w:r>
      <w:r>
        <w:t xml:space="preserve">у, используя </w:t>
      </w:r>
      <w:r>
        <w:rPr>
          <w:lang w:val="en-US"/>
        </w:rPr>
        <w:t>Microsoft</w:t>
      </w:r>
      <w:r w:rsidRPr="0035788F">
        <w:t xml:space="preserve"> </w:t>
      </w:r>
      <w:r>
        <w:rPr>
          <w:lang w:val="en-US"/>
        </w:rPr>
        <w:t>Office</w:t>
      </w:r>
      <w:r w:rsidRPr="00285BB5">
        <w:t xml:space="preserve"> </w:t>
      </w:r>
      <w:r>
        <w:rPr>
          <w:lang w:val="en-US"/>
        </w:rPr>
        <w:t>E</w:t>
      </w:r>
      <w:r>
        <w:rPr>
          <w:lang w:val="en-US"/>
        </w:rPr>
        <w:t>x</w:t>
      </w:r>
      <w:r>
        <w:rPr>
          <w:lang w:val="en-US"/>
        </w:rPr>
        <w:t>cel</w:t>
      </w:r>
      <w:r>
        <w:t xml:space="preserve"> «Знакомство с геометрическими фигурами».</w:t>
      </w:r>
      <w:r w:rsidRPr="00285BB5">
        <w:t xml:space="preserve"> </w:t>
      </w:r>
    </w:p>
    <w:p w:rsidR="00337F49" w:rsidRDefault="00337F49" w:rsidP="00337F49">
      <w:pPr>
        <w:numPr>
          <w:ilvl w:val="0"/>
          <w:numId w:val="11"/>
        </w:numPr>
      </w:pPr>
      <w:r>
        <w:t xml:space="preserve"> Сконструировать компьютерную игру в конструкторе игр «Незнайка на Л</w:t>
      </w:r>
      <w:r>
        <w:t>у</w:t>
      </w:r>
      <w:r>
        <w:t>не» на тему «Цветочный город».</w:t>
      </w:r>
    </w:p>
    <w:p w:rsidR="00337F49" w:rsidRDefault="00337F49" w:rsidP="00337F49">
      <w:pPr>
        <w:numPr>
          <w:ilvl w:val="0"/>
          <w:numId w:val="11"/>
        </w:numPr>
      </w:pPr>
      <w:r>
        <w:t xml:space="preserve"> Создать рисунок по теме «Планеты и звезды» и анимированн</w:t>
      </w:r>
      <w:r w:rsidRPr="00AC6E93">
        <w:t>ое</w:t>
      </w:r>
      <w:r>
        <w:t xml:space="preserve"> изображение по этой же теме в редакторе «</w:t>
      </w:r>
      <w:proofErr w:type="spellStart"/>
      <w:r>
        <w:t>ПервоЛого</w:t>
      </w:r>
      <w:proofErr w:type="spellEnd"/>
      <w:r>
        <w:t xml:space="preserve"> и </w:t>
      </w:r>
      <w:proofErr w:type="spellStart"/>
      <w:r>
        <w:t>ЛогоМиры</w:t>
      </w:r>
      <w:proofErr w:type="spellEnd"/>
      <w:r>
        <w:t>».</w:t>
      </w:r>
    </w:p>
    <w:p w:rsidR="00337F49" w:rsidRDefault="00337F49" w:rsidP="00337F49">
      <w:pPr>
        <w:numPr>
          <w:ilvl w:val="0"/>
          <w:numId w:val="11"/>
        </w:numPr>
      </w:pPr>
      <w:r>
        <w:t xml:space="preserve"> Подобрать материал о российском образовании, нормати</w:t>
      </w:r>
      <w:r>
        <w:t>в</w:t>
      </w:r>
      <w:r>
        <w:t>ные документы, используя электронные библиотеки, сайты, каталоги образовательных ресу</w:t>
      </w:r>
      <w:r>
        <w:t>р</w:t>
      </w:r>
      <w:r>
        <w:t>сов.</w:t>
      </w:r>
    </w:p>
    <w:p w:rsidR="00337F49" w:rsidRDefault="00337F49" w:rsidP="00337F49">
      <w:pPr>
        <w:numPr>
          <w:ilvl w:val="0"/>
          <w:numId w:val="11"/>
        </w:numPr>
        <w:rPr>
          <w:sz w:val="22"/>
          <w:szCs w:val="22"/>
        </w:rPr>
      </w:pPr>
      <w:r>
        <w:t xml:space="preserve"> Осуществить отбор КИС, направленных на подготовку д</w:t>
      </w:r>
      <w:r>
        <w:t>о</w:t>
      </w:r>
      <w:r>
        <w:t>школьника к школе.</w:t>
      </w:r>
    </w:p>
    <w:p w:rsidR="00337F49" w:rsidRDefault="00337F49" w:rsidP="00337F49">
      <w:pPr>
        <w:numPr>
          <w:ilvl w:val="0"/>
          <w:numId w:val="11"/>
        </w:numPr>
      </w:pPr>
      <w:r>
        <w:t xml:space="preserve"> Осуществить отбор КИС, направленных на развитие речи, вн</w:t>
      </w:r>
      <w:r>
        <w:t>и</w:t>
      </w:r>
      <w:r>
        <w:t>мания, памяти, моторики дошкольника.</w:t>
      </w:r>
    </w:p>
    <w:p w:rsidR="00337F49" w:rsidRDefault="00337F49" w:rsidP="00337F49">
      <w:pPr>
        <w:numPr>
          <w:ilvl w:val="0"/>
          <w:numId w:val="11"/>
        </w:numPr>
      </w:pPr>
      <w:r>
        <w:t xml:space="preserve"> Осуществить отбор КИС, направленных на воспитание информационных умений дошкольника.</w:t>
      </w:r>
    </w:p>
    <w:p w:rsidR="00337F49" w:rsidRDefault="00337F49" w:rsidP="00337F49">
      <w:pPr>
        <w:numPr>
          <w:ilvl w:val="0"/>
          <w:numId w:val="11"/>
        </w:numPr>
      </w:pPr>
      <w:r>
        <w:t xml:space="preserve"> Осуществить отбор КИС, направленных на воспитание технологических умений дошкольника.</w:t>
      </w:r>
    </w:p>
    <w:p w:rsidR="00337F49" w:rsidRDefault="00337F49" w:rsidP="00337F49">
      <w:pPr>
        <w:numPr>
          <w:ilvl w:val="0"/>
          <w:numId w:val="11"/>
        </w:numPr>
      </w:pPr>
      <w:r>
        <w:lastRenderedPageBreak/>
        <w:t xml:space="preserve"> Осуществить отбор КИС, направленных на воспитание коммуникативных умений дошкольника.</w:t>
      </w:r>
    </w:p>
    <w:p w:rsidR="00337F49" w:rsidRDefault="00337F49" w:rsidP="00337F49">
      <w:pPr>
        <w:numPr>
          <w:ilvl w:val="0"/>
          <w:numId w:val="11"/>
        </w:numPr>
      </w:pPr>
      <w:r>
        <w:t xml:space="preserve">  </w:t>
      </w:r>
      <w:r w:rsidRPr="007D339D">
        <w:t>Созда</w:t>
      </w:r>
      <w:r>
        <w:t>ть</w:t>
      </w:r>
      <w:r w:rsidRPr="007D339D">
        <w:t xml:space="preserve"> структуру БД по </w:t>
      </w:r>
      <w:r>
        <w:t xml:space="preserve">эстетическому </w:t>
      </w:r>
      <w:r w:rsidRPr="007D339D">
        <w:t>направлени</w:t>
      </w:r>
      <w:r>
        <w:t xml:space="preserve">ю </w:t>
      </w:r>
      <w:r w:rsidRPr="007D339D">
        <w:t>ДОУ</w:t>
      </w:r>
      <w:r>
        <w:t>.</w:t>
      </w:r>
    </w:p>
    <w:p w:rsidR="00337F49" w:rsidRPr="001B6AFE" w:rsidRDefault="00337F49" w:rsidP="00337F49">
      <w:pPr>
        <w:rPr>
          <w:b/>
          <w:bCs/>
        </w:rPr>
      </w:pPr>
      <w:r w:rsidRPr="001B6AFE">
        <w:rPr>
          <w:b/>
        </w:rPr>
        <w:t xml:space="preserve">Учебно-методическое обеспечение </w:t>
      </w:r>
      <w:r>
        <w:rPr>
          <w:b/>
        </w:rPr>
        <w:t>курса</w:t>
      </w:r>
      <w:r w:rsidRPr="001B6AFE">
        <w:rPr>
          <w:b/>
          <w:bCs/>
        </w:rPr>
        <w:t>.</w:t>
      </w:r>
    </w:p>
    <w:p w:rsidR="00337F49" w:rsidRDefault="00337F49" w:rsidP="00337F49">
      <w:pPr>
        <w:numPr>
          <w:ilvl w:val="0"/>
          <w:numId w:val="12"/>
        </w:numPr>
        <w:tabs>
          <w:tab w:val="clear" w:pos="1080"/>
        </w:tabs>
        <w:ind w:left="540" w:hanging="540"/>
      </w:pPr>
      <w:r w:rsidRPr="001D3CD6">
        <w:t>Беспалько</w:t>
      </w:r>
      <w:r>
        <w:t> </w:t>
      </w:r>
      <w:r w:rsidRPr="001D3CD6">
        <w:t>В.П. Слагаемые педагогич</w:t>
      </w:r>
      <w:r>
        <w:t xml:space="preserve">еской технологии. М.: </w:t>
      </w:r>
      <w:r w:rsidRPr="001D3CD6">
        <w:t>Педаг</w:t>
      </w:r>
      <w:r w:rsidRPr="001D3CD6">
        <w:t>о</w:t>
      </w:r>
      <w:r>
        <w:t xml:space="preserve">гика, 1989. </w:t>
      </w:r>
      <w:r w:rsidRPr="001D3CD6">
        <w:t>19</w:t>
      </w:r>
      <w:r>
        <w:t>2</w:t>
      </w:r>
      <w:r w:rsidRPr="001D3CD6">
        <w:t xml:space="preserve"> с.</w:t>
      </w:r>
    </w:p>
    <w:p w:rsidR="00337F49" w:rsidRPr="005B7619" w:rsidRDefault="00337F49" w:rsidP="00337F49">
      <w:pPr>
        <w:numPr>
          <w:ilvl w:val="0"/>
          <w:numId w:val="12"/>
        </w:numPr>
        <w:tabs>
          <w:tab w:val="clear" w:pos="1080"/>
        </w:tabs>
        <w:ind w:left="540" w:hanging="540"/>
      </w:pPr>
      <w:r>
        <w:t>Бурлаков</w:t>
      </w:r>
      <w:r w:rsidRPr="00557FBE">
        <w:rPr>
          <w:lang w:val="en-US"/>
        </w:rPr>
        <w:t> </w:t>
      </w:r>
      <w:r>
        <w:t>М</w:t>
      </w:r>
      <w:r w:rsidRPr="00F74AFD">
        <w:rPr>
          <w:lang w:val="en-US"/>
        </w:rPr>
        <w:t>.</w:t>
      </w:r>
      <w:r>
        <w:t>В</w:t>
      </w:r>
      <w:r w:rsidRPr="00F74AFD">
        <w:rPr>
          <w:lang w:val="en-US"/>
        </w:rPr>
        <w:t xml:space="preserve">. </w:t>
      </w:r>
      <w:r>
        <w:rPr>
          <w:lang w:val="en-US"/>
        </w:rPr>
        <w:t>Macromedia</w:t>
      </w:r>
      <w:r w:rsidRPr="00F74AFD">
        <w:rPr>
          <w:lang w:val="en-US"/>
        </w:rPr>
        <w:t xml:space="preserve"> </w:t>
      </w:r>
      <w:r>
        <w:rPr>
          <w:lang w:val="en-US"/>
        </w:rPr>
        <w:t>Flash</w:t>
      </w:r>
      <w:r w:rsidRPr="00F74AFD">
        <w:rPr>
          <w:lang w:val="en-US"/>
        </w:rPr>
        <w:t xml:space="preserve"> </w:t>
      </w:r>
      <w:r>
        <w:rPr>
          <w:lang w:val="en-US"/>
        </w:rPr>
        <w:t>MX</w:t>
      </w:r>
      <w:r w:rsidRPr="00F74AFD">
        <w:rPr>
          <w:lang w:val="en-US"/>
        </w:rPr>
        <w:t xml:space="preserve">. </w:t>
      </w:r>
      <w:r>
        <w:t>СПб</w:t>
      </w:r>
      <w:proofErr w:type="gramStart"/>
      <w:r w:rsidRPr="00F74AFD">
        <w:rPr>
          <w:lang w:val="en-US"/>
        </w:rPr>
        <w:t xml:space="preserve">., </w:t>
      </w:r>
      <w:proofErr w:type="gramEnd"/>
      <w:r w:rsidRPr="00F74AFD">
        <w:rPr>
          <w:lang w:val="en-US"/>
        </w:rPr>
        <w:t xml:space="preserve">2004. </w:t>
      </w:r>
      <w:r>
        <w:t>720 с.</w:t>
      </w:r>
    </w:p>
    <w:p w:rsidR="00337F49" w:rsidRPr="001D3CD6" w:rsidRDefault="00337F49" w:rsidP="00337F49">
      <w:pPr>
        <w:numPr>
          <w:ilvl w:val="0"/>
          <w:numId w:val="12"/>
        </w:numPr>
        <w:tabs>
          <w:tab w:val="clear" w:pos="1080"/>
        </w:tabs>
        <w:ind w:left="540" w:hanging="540"/>
      </w:pPr>
      <w:r w:rsidRPr="001D3CD6">
        <w:t>Вострокнутов</w:t>
      </w:r>
      <w:r>
        <w:t> </w:t>
      </w:r>
      <w:r w:rsidRPr="001D3CD6">
        <w:t>И.Е. Теория и технология оценки качества программных средств об</w:t>
      </w:r>
      <w:r>
        <w:t>разовательного назначения. М.</w:t>
      </w:r>
      <w:r w:rsidRPr="001D3CD6">
        <w:t>:</w:t>
      </w:r>
      <w:r>
        <w:t xml:space="preserve"> </w:t>
      </w:r>
      <w:proofErr w:type="spellStart"/>
      <w:r w:rsidRPr="001D3CD6">
        <w:t>Госкоорцентр</w:t>
      </w:r>
      <w:proofErr w:type="spellEnd"/>
      <w:r w:rsidRPr="001D3CD6">
        <w:t xml:space="preserve"> информационных технол</w:t>
      </w:r>
      <w:r w:rsidRPr="001D3CD6">
        <w:t>о</w:t>
      </w:r>
      <w:r>
        <w:t xml:space="preserve">гий, 2001. </w:t>
      </w:r>
      <w:r w:rsidRPr="001D3CD6">
        <w:t>220 с.</w:t>
      </w:r>
    </w:p>
    <w:p w:rsidR="00337F49" w:rsidRPr="001D3CD6" w:rsidRDefault="00337F49" w:rsidP="00337F49">
      <w:pPr>
        <w:numPr>
          <w:ilvl w:val="0"/>
          <w:numId w:val="12"/>
        </w:numPr>
        <w:tabs>
          <w:tab w:val="clear" w:pos="1080"/>
        </w:tabs>
        <w:ind w:left="540" w:hanging="540"/>
      </w:pPr>
      <w:proofErr w:type="spellStart"/>
      <w:r w:rsidRPr="001D3CD6">
        <w:t>Горвиц</w:t>
      </w:r>
      <w:proofErr w:type="spellEnd"/>
      <w:r>
        <w:t> </w:t>
      </w:r>
      <w:r w:rsidRPr="001D3CD6">
        <w:t>Ю.М. Новые информационные технологии в дошкольном образов</w:t>
      </w:r>
      <w:r w:rsidRPr="001D3CD6">
        <w:t>а</w:t>
      </w:r>
      <w:r>
        <w:t xml:space="preserve">нии. М.: </w:t>
      </w:r>
      <w:proofErr w:type="spellStart"/>
      <w:r>
        <w:t>Линка</w:t>
      </w:r>
      <w:proofErr w:type="spellEnd"/>
      <w:r>
        <w:t>-Пресс, 1998. 328</w:t>
      </w:r>
      <w:r w:rsidRPr="001D3CD6">
        <w:t xml:space="preserve"> с.</w:t>
      </w:r>
    </w:p>
    <w:p w:rsidR="00337F49" w:rsidRDefault="00337F49" w:rsidP="00337F49">
      <w:pPr>
        <w:numPr>
          <w:ilvl w:val="0"/>
          <w:numId w:val="12"/>
        </w:numPr>
        <w:tabs>
          <w:tab w:val="clear" w:pos="1080"/>
        </w:tabs>
        <w:ind w:left="540" w:hanging="540"/>
      </w:pPr>
      <w:proofErr w:type="spellStart"/>
      <w:r w:rsidRPr="001D3CD6">
        <w:t>Гребеньков</w:t>
      </w:r>
      <w:proofErr w:type="spellEnd"/>
      <w:r>
        <w:t> </w:t>
      </w:r>
      <w:r w:rsidRPr="001D3CD6">
        <w:t>Н.Н., Корнев</w:t>
      </w:r>
      <w:r>
        <w:t> </w:t>
      </w:r>
      <w:r w:rsidRPr="001D3CD6">
        <w:t>А.В. Компьютерная экспресс психодиагн</w:t>
      </w:r>
      <w:r w:rsidRPr="001D3CD6">
        <w:t>о</w:t>
      </w:r>
      <w:r w:rsidRPr="001D3CD6">
        <w:t>стика личн</w:t>
      </w:r>
      <w:r>
        <w:t xml:space="preserve">ости и коллектива школьников. </w:t>
      </w:r>
      <w:r w:rsidRPr="001D3CD6">
        <w:t>М.: Педагогическое общество Ро</w:t>
      </w:r>
      <w:r w:rsidRPr="001D3CD6">
        <w:t>с</w:t>
      </w:r>
      <w:r>
        <w:t>сии, 2003. 140</w:t>
      </w:r>
      <w:r w:rsidRPr="001D3CD6">
        <w:t xml:space="preserve"> с.</w:t>
      </w:r>
    </w:p>
    <w:p w:rsidR="00337F49" w:rsidRPr="0085218A" w:rsidRDefault="00337F49" w:rsidP="00337F49">
      <w:pPr>
        <w:numPr>
          <w:ilvl w:val="0"/>
          <w:numId w:val="12"/>
        </w:numPr>
        <w:tabs>
          <w:tab w:val="clear" w:pos="1080"/>
        </w:tabs>
        <w:ind w:left="540" w:hanging="540"/>
      </w:pPr>
      <w:r w:rsidRPr="009A2CFD">
        <w:t>Истомина Т.Л. Дистанционный конкурс детских проектов. Интегрированные среды Лого // Информатика и образование. 2007. № 6 С. 90–96</w:t>
      </w:r>
      <w:r w:rsidRPr="0085218A">
        <w:t>.</w:t>
      </w:r>
    </w:p>
    <w:p w:rsidR="00337F49" w:rsidRDefault="00337F49" w:rsidP="00337F49">
      <w:pPr>
        <w:numPr>
          <w:ilvl w:val="0"/>
          <w:numId w:val="12"/>
        </w:numPr>
        <w:tabs>
          <w:tab w:val="clear" w:pos="1080"/>
        </w:tabs>
        <w:ind w:left="540" w:hanging="540"/>
      </w:pPr>
      <w:proofErr w:type="spellStart"/>
      <w:r>
        <w:t>Карапулина</w:t>
      </w:r>
      <w:proofErr w:type="spellEnd"/>
      <w:r>
        <w:t> Н.В. Информатика и ЭВМ в психологии: Курс лекций. Череповец: ЧГУ, 2007. 89 с.</w:t>
      </w:r>
    </w:p>
    <w:p w:rsidR="00337F49" w:rsidRPr="0085218A" w:rsidRDefault="00337F49" w:rsidP="00337F49">
      <w:pPr>
        <w:numPr>
          <w:ilvl w:val="0"/>
          <w:numId w:val="12"/>
        </w:numPr>
        <w:tabs>
          <w:tab w:val="clear" w:pos="1080"/>
        </w:tabs>
        <w:ind w:left="540" w:hanging="540"/>
      </w:pPr>
      <w:proofErr w:type="spellStart"/>
      <w:r w:rsidRPr="0085218A">
        <w:t>ЛогоМиры</w:t>
      </w:r>
      <w:proofErr w:type="spellEnd"/>
      <w:r w:rsidRPr="0085218A">
        <w:t xml:space="preserve">: с чего начать: </w:t>
      </w:r>
      <w:r w:rsidRPr="0085218A">
        <w:rPr>
          <w:lang w:val="en-US"/>
        </w:rPr>
        <w:t>IBM</w:t>
      </w:r>
      <w:r w:rsidRPr="0085218A">
        <w:t>: Учебно-методическое пособие / Пер. с англ. С.Ф. </w:t>
      </w:r>
      <w:proofErr w:type="spellStart"/>
      <w:r w:rsidRPr="0085218A">
        <w:t>Сопрунова</w:t>
      </w:r>
      <w:proofErr w:type="spellEnd"/>
      <w:r w:rsidRPr="0085218A">
        <w:t>, под ред. А.Л. Семенова. М.: ИНТ, 1995. С. 97.</w:t>
      </w:r>
    </w:p>
    <w:p w:rsidR="00337F49" w:rsidRPr="0085218A" w:rsidRDefault="00337F49" w:rsidP="00337F49">
      <w:pPr>
        <w:numPr>
          <w:ilvl w:val="0"/>
          <w:numId w:val="12"/>
        </w:numPr>
        <w:tabs>
          <w:tab w:val="clear" w:pos="1080"/>
        </w:tabs>
        <w:ind w:left="540" w:hanging="540"/>
      </w:pPr>
      <w:proofErr w:type="spellStart"/>
      <w:proofErr w:type="gramStart"/>
      <w:r w:rsidRPr="0085218A">
        <w:t>Логозаврия</w:t>
      </w:r>
      <w:proofErr w:type="spellEnd"/>
      <w:r w:rsidRPr="0085218A">
        <w:t>: сайт детских компьютерных игр (</w:t>
      </w:r>
      <w:r w:rsidRPr="0085218A">
        <w:rPr>
          <w:lang w:val="en-US"/>
        </w:rPr>
        <w:t>http</w:t>
      </w:r>
      <w:r w:rsidRPr="0085218A">
        <w:t>://</w:t>
      </w:r>
      <w:r w:rsidRPr="0085218A">
        <w:rPr>
          <w:lang w:val="en-US"/>
        </w:rPr>
        <w:t>www</w:t>
      </w:r>
      <w:r w:rsidRPr="0085218A">
        <w:t>.</w:t>
      </w:r>
      <w:proofErr w:type="spellStart"/>
      <w:r w:rsidRPr="0085218A">
        <w:rPr>
          <w:lang w:val="en-US"/>
        </w:rPr>
        <w:t>logozavr</w:t>
      </w:r>
      <w:proofErr w:type="spellEnd"/>
      <w:r w:rsidRPr="0085218A">
        <w:t>.</w:t>
      </w:r>
      <w:proofErr w:type="spellStart"/>
      <w:r w:rsidRPr="0085218A">
        <w:rPr>
          <w:lang w:val="en-US"/>
        </w:rPr>
        <w:t>ru</w:t>
      </w:r>
      <w:proofErr w:type="spellEnd"/>
      <w:r w:rsidRPr="0085218A">
        <w:t>/</w:t>
      </w:r>
      <w:proofErr w:type="gramEnd"/>
    </w:p>
    <w:p w:rsidR="00337F49" w:rsidRPr="001D3CD6" w:rsidRDefault="00337F49" w:rsidP="00337F49">
      <w:pPr>
        <w:numPr>
          <w:ilvl w:val="0"/>
          <w:numId w:val="12"/>
        </w:numPr>
        <w:tabs>
          <w:tab w:val="clear" w:pos="1080"/>
        </w:tabs>
        <w:ind w:left="540" w:hanging="540"/>
      </w:pPr>
      <w:r>
        <w:t xml:space="preserve"> </w:t>
      </w:r>
      <w:r w:rsidRPr="001D3CD6">
        <w:t>Новоселова</w:t>
      </w:r>
      <w:r>
        <w:t> </w:t>
      </w:r>
      <w:r w:rsidRPr="001D3CD6">
        <w:t>С.Л., Петку</w:t>
      </w:r>
      <w:r>
        <w:t> </w:t>
      </w:r>
      <w:r w:rsidRPr="001D3CD6">
        <w:t>Г.П. Ком</w:t>
      </w:r>
      <w:r>
        <w:t>пьютерный мир дошкольника. М.</w:t>
      </w:r>
      <w:r w:rsidRPr="001D3CD6">
        <w:t>: Новая школа, 1997</w:t>
      </w:r>
      <w:r>
        <w:t>. 127 с.</w:t>
      </w:r>
    </w:p>
    <w:p w:rsidR="00337F49" w:rsidRPr="001D3CD6" w:rsidRDefault="00337F49" w:rsidP="00337F49">
      <w:pPr>
        <w:numPr>
          <w:ilvl w:val="0"/>
          <w:numId w:val="12"/>
        </w:numPr>
        <w:tabs>
          <w:tab w:val="clear" w:pos="1080"/>
        </w:tabs>
        <w:ind w:left="540" w:hanging="540"/>
      </w:pPr>
      <w:r w:rsidRPr="00714494">
        <w:t xml:space="preserve"> </w:t>
      </w:r>
      <w:r>
        <w:t>Осетрова Н.В., Смирнова А.И. Книга и электронные средства в обр</w:t>
      </w:r>
      <w:r>
        <w:t>а</w:t>
      </w:r>
      <w:r>
        <w:t>зовании. М.: Логос, 2002. 142 с.</w:t>
      </w:r>
    </w:p>
    <w:p w:rsidR="00337F49" w:rsidRDefault="00337F49" w:rsidP="00337F49">
      <w:pPr>
        <w:numPr>
          <w:ilvl w:val="0"/>
          <w:numId w:val="12"/>
        </w:numPr>
        <w:tabs>
          <w:tab w:val="clear" w:pos="1080"/>
        </w:tabs>
        <w:ind w:left="540" w:hanging="540"/>
      </w:pPr>
      <w:r>
        <w:t xml:space="preserve"> Репина З.А., Лизунова Л.Р. Новые информационные технологии: специализированная компьютерная программа «Игры </w:t>
      </w:r>
      <w:proofErr w:type="gramStart"/>
      <w:r>
        <w:t>для</w:t>
      </w:r>
      <w:proofErr w:type="gramEnd"/>
      <w:r>
        <w:t xml:space="preserve"> </w:t>
      </w:r>
      <w:proofErr w:type="gramStart"/>
      <w:r>
        <w:t>тигры</w:t>
      </w:r>
      <w:proofErr w:type="gramEnd"/>
      <w:r>
        <w:t xml:space="preserve">» </w:t>
      </w:r>
      <w:r w:rsidRPr="004D7D3C">
        <w:t xml:space="preserve">// </w:t>
      </w:r>
      <w:r>
        <w:t xml:space="preserve">Вопросы гуманитарных наук. 2004. № 5 (14). С. 285–287. </w:t>
      </w:r>
    </w:p>
    <w:p w:rsidR="00337F49" w:rsidRPr="009A2CFD" w:rsidRDefault="00337F49" w:rsidP="00337F49">
      <w:pPr>
        <w:numPr>
          <w:ilvl w:val="0"/>
          <w:numId w:val="12"/>
        </w:numPr>
        <w:tabs>
          <w:tab w:val="clear" w:pos="1080"/>
          <w:tab w:val="num" w:pos="0"/>
        </w:tabs>
        <w:ind w:left="540" w:hanging="540"/>
      </w:pPr>
      <w:r w:rsidRPr="00855601">
        <w:rPr>
          <w:color w:val="FF6600"/>
        </w:rPr>
        <w:lastRenderedPageBreak/>
        <w:t xml:space="preserve"> </w:t>
      </w:r>
      <w:r w:rsidRPr="009A2CFD">
        <w:t xml:space="preserve">Роберт И.В. Основные направления научных исследований в области информатизации профессионального образования // Ученые записки ИИО РАО. 2003. </w:t>
      </w:r>
      <w:proofErr w:type="spellStart"/>
      <w:r w:rsidRPr="009A2CFD">
        <w:t>Вып</w:t>
      </w:r>
      <w:proofErr w:type="spellEnd"/>
      <w:r w:rsidRPr="009A2CFD">
        <w:t>. 10. С. 248.  М.</w:t>
      </w:r>
    </w:p>
    <w:p w:rsidR="00337F49" w:rsidRDefault="00337F49" w:rsidP="00337F49">
      <w:pPr>
        <w:numPr>
          <w:ilvl w:val="0"/>
          <w:numId w:val="12"/>
        </w:numPr>
        <w:tabs>
          <w:tab w:val="clear" w:pos="1080"/>
        </w:tabs>
        <w:ind w:left="540" w:hanging="540"/>
      </w:pPr>
      <w:r w:rsidRPr="00714494">
        <w:t xml:space="preserve">  </w:t>
      </w:r>
      <w:r>
        <w:t>Роберт И.В. Теория и методика информатизации образования (псих</w:t>
      </w:r>
      <w:r>
        <w:t>о</w:t>
      </w:r>
      <w:r>
        <w:t>лого-педагогический и технологический аспекты). М.: ИИО РАО, 2008. 273 с.</w:t>
      </w:r>
    </w:p>
    <w:p w:rsidR="00337F49" w:rsidRPr="001D3CD6" w:rsidRDefault="00337F49" w:rsidP="00337F49">
      <w:pPr>
        <w:numPr>
          <w:ilvl w:val="0"/>
          <w:numId w:val="12"/>
        </w:numPr>
        <w:tabs>
          <w:tab w:val="clear" w:pos="1080"/>
        </w:tabs>
        <w:ind w:left="540" w:hanging="540"/>
      </w:pPr>
      <w:r w:rsidRPr="00714494">
        <w:t xml:space="preserve"> </w:t>
      </w:r>
      <w:r w:rsidRPr="001D3CD6">
        <w:t>Роберт</w:t>
      </w:r>
      <w:r>
        <w:t> </w:t>
      </w:r>
      <w:r w:rsidRPr="001D3CD6">
        <w:t>И.В., Лавина</w:t>
      </w:r>
      <w:r>
        <w:t> </w:t>
      </w:r>
      <w:r w:rsidRPr="001D3CD6">
        <w:t>Т.А. Толковый словарь терминов понятийного аппар</w:t>
      </w:r>
      <w:r w:rsidRPr="001D3CD6">
        <w:t>а</w:t>
      </w:r>
      <w:r w:rsidRPr="001D3CD6">
        <w:t>та и</w:t>
      </w:r>
      <w:r>
        <w:t>нформатизации образования. М.</w:t>
      </w:r>
      <w:r w:rsidRPr="001D3CD6">
        <w:t xml:space="preserve">: ИИО РАО, 2006, </w:t>
      </w:r>
      <w:r>
        <w:t>86 с.</w:t>
      </w:r>
    </w:p>
    <w:p w:rsidR="00337F49" w:rsidRDefault="00337F49" w:rsidP="00337F49">
      <w:pPr>
        <w:numPr>
          <w:ilvl w:val="0"/>
          <w:numId w:val="12"/>
        </w:numPr>
        <w:tabs>
          <w:tab w:val="clear" w:pos="1080"/>
        </w:tabs>
        <w:ind w:left="540" w:hanging="540"/>
      </w:pPr>
      <w:r>
        <w:t xml:space="preserve"> Роберт И.В. Толкование слов и словосочетаний понятийного аппарата информатизации образования // Информатика и образование. 2004. № 5. С. 26–27.</w:t>
      </w:r>
    </w:p>
    <w:p w:rsidR="00337F49" w:rsidRPr="001D3CD6" w:rsidRDefault="00337F49" w:rsidP="00337F49">
      <w:pPr>
        <w:numPr>
          <w:ilvl w:val="0"/>
          <w:numId w:val="12"/>
        </w:numPr>
        <w:tabs>
          <w:tab w:val="clear" w:pos="1080"/>
        </w:tabs>
        <w:ind w:left="540" w:hanging="540"/>
      </w:pPr>
      <w:r>
        <w:t xml:space="preserve"> </w:t>
      </w:r>
      <w:proofErr w:type="gramStart"/>
      <w:r>
        <w:t>Роберт И.В., Поляков В.А. Основные направления научных исследований в области информатизации профессионального образования.</w:t>
      </w:r>
      <w:proofErr w:type="gramEnd"/>
      <w:r>
        <w:t xml:space="preserve"> М.: Образование и информатика, 2008. С. 68.</w:t>
      </w:r>
    </w:p>
    <w:p w:rsidR="00337F49" w:rsidRPr="001D3CD6" w:rsidRDefault="00337F49" w:rsidP="00337F49">
      <w:pPr>
        <w:numPr>
          <w:ilvl w:val="0"/>
          <w:numId w:val="12"/>
        </w:numPr>
        <w:tabs>
          <w:tab w:val="clear" w:pos="1080"/>
        </w:tabs>
        <w:ind w:left="540" w:hanging="540"/>
      </w:pPr>
      <w:r>
        <w:t xml:space="preserve"> </w:t>
      </w:r>
      <w:proofErr w:type="spellStart"/>
      <w:r>
        <w:t>Сопрунов</w:t>
      </w:r>
      <w:proofErr w:type="spellEnd"/>
      <w:r>
        <w:t xml:space="preserve"> С.В. Программирование на ЛОГО: главы из совсем новой книги // Информатика. 2009. № 16. С. 9–34. </w:t>
      </w:r>
    </w:p>
    <w:p w:rsidR="00337F49" w:rsidRDefault="00337F49" w:rsidP="00337F49">
      <w:pPr>
        <w:numPr>
          <w:ilvl w:val="0"/>
          <w:numId w:val="12"/>
        </w:numPr>
        <w:tabs>
          <w:tab w:val="clear" w:pos="1080"/>
        </w:tabs>
        <w:ind w:left="540" w:hanging="540"/>
      </w:pPr>
      <w:r>
        <w:t xml:space="preserve"> Фролов М.И. Учимся анимации на компьютере. Самоучитель для детей и р</w:t>
      </w:r>
      <w:r>
        <w:t>о</w:t>
      </w:r>
      <w:r>
        <w:t>дителей. М.: БИНОМ. Лаборатория базовых знаний, 2002. 286 с.</w:t>
      </w:r>
    </w:p>
    <w:p w:rsidR="00337F49" w:rsidRDefault="00337F49" w:rsidP="00337F49">
      <w:pPr>
        <w:numPr>
          <w:ilvl w:val="0"/>
          <w:numId w:val="12"/>
        </w:numPr>
        <w:tabs>
          <w:tab w:val="clear" w:pos="1080"/>
        </w:tabs>
        <w:ind w:left="540" w:hanging="540"/>
      </w:pPr>
      <w:r>
        <w:t>Черненко О.Н. Информационные технологии в учебном процессе. Волгоград</w:t>
      </w:r>
      <w:proofErr w:type="gramStart"/>
      <w:r>
        <w:t xml:space="preserve">.: </w:t>
      </w:r>
      <w:proofErr w:type="gramEnd"/>
      <w:r>
        <w:t>Учитель, 2007. 34 с.</w:t>
      </w:r>
    </w:p>
    <w:p w:rsidR="00337F49" w:rsidRPr="001B6AFE" w:rsidRDefault="00337F49" w:rsidP="00337F49">
      <w:pPr>
        <w:rPr>
          <w:b/>
          <w:bCs/>
        </w:rPr>
      </w:pPr>
      <w:r w:rsidRPr="001B6AFE">
        <w:rPr>
          <w:b/>
          <w:bCs/>
        </w:rPr>
        <w:t xml:space="preserve">Программное обеспечение </w:t>
      </w:r>
      <w:r>
        <w:rPr>
          <w:b/>
          <w:bCs/>
        </w:rPr>
        <w:t>курса:</w:t>
      </w:r>
    </w:p>
    <w:p w:rsidR="00337F49" w:rsidRDefault="00337F49" w:rsidP="00337F49">
      <w:pPr>
        <w:numPr>
          <w:ilvl w:val="0"/>
          <w:numId w:val="13"/>
        </w:numPr>
      </w:pPr>
      <w:r w:rsidRPr="001D3CD6">
        <w:t xml:space="preserve">Операционная система </w:t>
      </w:r>
      <w:r w:rsidRPr="001D3CD6">
        <w:rPr>
          <w:lang w:val="en-US"/>
        </w:rPr>
        <w:t>Windows</w:t>
      </w:r>
      <w:r w:rsidRPr="001D3CD6">
        <w:t xml:space="preserve"> 2000/</w:t>
      </w:r>
      <w:r w:rsidRPr="001D3CD6">
        <w:rPr>
          <w:lang w:val="en-US"/>
        </w:rPr>
        <w:t>XP</w:t>
      </w:r>
      <w:r>
        <w:t xml:space="preserve"> и выше.</w:t>
      </w:r>
    </w:p>
    <w:p w:rsidR="00337F49" w:rsidRPr="001951C1" w:rsidRDefault="00337F49" w:rsidP="00337F49">
      <w:pPr>
        <w:numPr>
          <w:ilvl w:val="0"/>
          <w:numId w:val="13"/>
        </w:numPr>
      </w:pPr>
      <w:r>
        <w:t>Веб</w:t>
      </w:r>
      <w:r w:rsidRPr="001951C1">
        <w:t>-</w:t>
      </w:r>
      <w:r>
        <w:t>браузер, например,</w:t>
      </w:r>
      <w:r w:rsidRPr="001951C1">
        <w:t xml:space="preserve"> </w:t>
      </w:r>
      <w:r>
        <w:rPr>
          <w:lang w:val="en-US"/>
        </w:rPr>
        <w:t>Microsoft</w:t>
      </w:r>
      <w:r w:rsidRPr="001951C1">
        <w:t xml:space="preserve"> </w:t>
      </w:r>
      <w:r>
        <w:rPr>
          <w:lang w:val="en-US"/>
        </w:rPr>
        <w:t>Internet</w:t>
      </w:r>
      <w:r w:rsidRPr="001951C1">
        <w:t xml:space="preserve"> </w:t>
      </w:r>
      <w:r>
        <w:rPr>
          <w:lang w:val="en-US"/>
        </w:rPr>
        <w:t>Explorer</w:t>
      </w:r>
      <w:r w:rsidRPr="001951C1">
        <w:t xml:space="preserve"> </w:t>
      </w:r>
      <w:r>
        <w:t>версии</w:t>
      </w:r>
      <w:r w:rsidRPr="001951C1">
        <w:t xml:space="preserve"> 6.0 </w:t>
      </w:r>
      <w:r>
        <w:t>и</w:t>
      </w:r>
      <w:r w:rsidRPr="001951C1">
        <w:t xml:space="preserve"> </w:t>
      </w:r>
      <w:r>
        <w:t>выше</w:t>
      </w:r>
      <w:r w:rsidRPr="001951C1">
        <w:t>.</w:t>
      </w:r>
    </w:p>
    <w:p w:rsidR="00337F49" w:rsidRDefault="00337F49" w:rsidP="00337F49">
      <w:pPr>
        <w:numPr>
          <w:ilvl w:val="0"/>
          <w:numId w:val="13"/>
        </w:numPr>
      </w:pPr>
      <w:r>
        <w:t xml:space="preserve">Программа электронной почты, например, </w:t>
      </w:r>
      <w:r>
        <w:rPr>
          <w:lang w:val="en-US"/>
        </w:rPr>
        <w:t>Microsoft</w:t>
      </w:r>
      <w:r>
        <w:t xml:space="preserve"> </w:t>
      </w:r>
      <w:r>
        <w:rPr>
          <w:lang w:val="en-US"/>
        </w:rPr>
        <w:t>Outlook</w:t>
      </w:r>
      <w:r>
        <w:t xml:space="preserve"> </w:t>
      </w:r>
      <w:r>
        <w:rPr>
          <w:lang w:val="en-US"/>
        </w:rPr>
        <w:t>Express</w:t>
      </w:r>
      <w:r>
        <w:t xml:space="preserve"> или др.</w:t>
      </w:r>
    </w:p>
    <w:p w:rsidR="00337F49" w:rsidRPr="00F46EA3" w:rsidRDefault="00337F49" w:rsidP="00337F49">
      <w:pPr>
        <w:numPr>
          <w:ilvl w:val="0"/>
          <w:numId w:val="13"/>
        </w:numPr>
      </w:pPr>
      <w:r w:rsidRPr="00F46EA3">
        <w:t xml:space="preserve">Программы информационного взаимодействия в сети </w:t>
      </w:r>
      <w:r w:rsidRPr="00F46EA3">
        <w:rPr>
          <w:lang w:val="en-US"/>
        </w:rPr>
        <w:t>I</w:t>
      </w:r>
      <w:proofErr w:type="gramStart"/>
      <w:r w:rsidRPr="00F46EA3">
        <w:t>С</w:t>
      </w:r>
      <w:proofErr w:type="gramEnd"/>
      <w:r w:rsidRPr="00F46EA3">
        <w:rPr>
          <w:lang w:val="en-US"/>
        </w:rPr>
        <w:t>Q</w:t>
      </w:r>
      <w:r w:rsidRPr="00F46EA3">
        <w:t xml:space="preserve">, </w:t>
      </w:r>
      <w:r w:rsidRPr="00F46EA3">
        <w:rPr>
          <w:lang w:val="en-US"/>
        </w:rPr>
        <w:t>Skype</w:t>
      </w:r>
      <w:r w:rsidRPr="00F46EA3">
        <w:t>.</w:t>
      </w:r>
    </w:p>
    <w:p w:rsidR="00337F49" w:rsidRPr="00B60F0B" w:rsidRDefault="00337F49" w:rsidP="00337F49">
      <w:pPr>
        <w:numPr>
          <w:ilvl w:val="0"/>
          <w:numId w:val="13"/>
        </w:numPr>
      </w:pPr>
      <w:r>
        <w:t>Автономный</w:t>
      </w:r>
      <w:r w:rsidRPr="00B60F0B">
        <w:t xml:space="preserve"> </w:t>
      </w:r>
      <w:r>
        <w:t>редактор</w:t>
      </w:r>
      <w:r w:rsidRPr="00B60F0B">
        <w:t xml:space="preserve"> </w:t>
      </w:r>
      <w:r>
        <w:rPr>
          <w:lang w:val="en-US"/>
        </w:rPr>
        <w:t>HTML</w:t>
      </w:r>
      <w:r>
        <w:t xml:space="preserve"> для визуальной разработки веб</w:t>
      </w:r>
      <w:r w:rsidRPr="00B60F0B">
        <w:t>-</w:t>
      </w:r>
      <w:r>
        <w:t xml:space="preserve">страниц, например, </w:t>
      </w:r>
      <w:r>
        <w:rPr>
          <w:lang w:val="en-US"/>
        </w:rPr>
        <w:t>Microsoft</w:t>
      </w:r>
      <w:r w:rsidRPr="00B60F0B">
        <w:t xml:space="preserve"> </w:t>
      </w:r>
      <w:r>
        <w:rPr>
          <w:lang w:val="en-US"/>
        </w:rPr>
        <w:t>FrontPage</w:t>
      </w:r>
      <w:r>
        <w:t>.</w:t>
      </w:r>
      <w:r w:rsidRPr="00B60F0B">
        <w:t xml:space="preserve"> </w:t>
      </w:r>
    </w:p>
    <w:p w:rsidR="00337F49" w:rsidRDefault="00337F49" w:rsidP="00337F49">
      <w:pPr>
        <w:numPr>
          <w:ilvl w:val="0"/>
          <w:numId w:val="13"/>
        </w:numPr>
      </w:pPr>
      <w:r>
        <w:t>Текстовый редактор</w:t>
      </w:r>
      <w:r w:rsidRPr="00726EF1">
        <w:t xml:space="preserve"> </w:t>
      </w:r>
      <w:r w:rsidRPr="00F46EA3">
        <w:rPr>
          <w:lang w:val="en-US"/>
        </w:rPr>
        <w:t>Microsoft</w:t>
      </w:r>
      <w:r w:rsidRPr="00726EF1">
        <w:t xml:space="preserve"> </w:t>
      </w:r>
      <w:r w:rsidRPr="00C97E0C">
        <w:rPr>
          <w:spacing w:val="1"/>
          <w:lang w:val="en-US"/>
        </w:rPr>
        <w:t>Word</w:t>
      </w:r>
      <w:r w:rsidRPr="00726EF1">
        <w:t xml:space="preserve"> 2007 </w:t>
      </w:r>
      <w:r>
        <w:t>и</w:t>
      </w:r>
      <w:r w:rsidRPr="00726EF1">
        <w:t xml:space="preserve"> </w:t>
      </w:r>
      <w:r>
        <w:t>выше.</w:t>
      </w:r>
    </w:p>
    <w:p w:rsidR="00337F49" w:rsidRDefault="00337F49" w:rsidP="00337F49">
      <w:pPr>
        <w:numPr>
          <w:ilvl w:val="0"/>
          <w:numId w:val="13"/>
        </w:numPr>
      </w:pPr>
      <w:r>
        <w:t xml:space="preserve">Редактор электронных таблиц </w:t>
      </w:r>
      <w:r w:rsidRPr="00726EF1">
        <w:t xml:space="preserve"> </w:t>
      </w:r>
      <w:r w:rsidRPr="00F46EA3">
        <w:rPr>
          <w:lang w:val="en-US"/>
        </w:rPr>
        <w:t>Microsoft</w:t>
      </w:r>
      <w:r w:rsidRPr="00726EF1">
        <w:t xml:space="preserve"> </w:t>
      </w:r>
      <w:r w:rsidRPr="00F46EA3">
        <w:rPr>
          <w:lang w:val="en-US"/>
        </w:rPr>
        <w:t>Excel</w:t>
      </w:r>
      <w:r w:rsidRPr="00726EF1">
        <w:rPr>
          <w:spacing w:val="1"/>
        </w:rPr>
        <w:t xml:space="preserve"> </w:t>
      </w:r>
      <w:r w:rsidRPr="00726EF1">
        <w:t xml:space="preserve">2007 </w:t>
      </w:r>
      <w:r>
        <w:t>и</w:t>
      </w:r>
      <w:r w:rsidRPr="00726EF1">
        <w:t xml:space="preserve"> </w:t>
      </w:r>
      <w:r>
        <w:t>выше.</w:t>
      </w:r>
      <w:r w:rsidRPr="00726EF1">
        <w:t xml:space="preserve"> </w:t>
      </w:r>
    </w:p>
    <w:p w:rsidR="00337F49" w:rsidRPr="00726EF1" w:rsidRDefault="00337F49" w:rsidP="00337F49">
      <w:pPr>
        <w:numPr>
          <w:ilvl w:val="0"/>
          <w:numId w:val="13"/>
        </w:numPr>
      </w:pPr>
      <w:r>
        <w:lastRenderedPageBreak/>
        <w:t xml:space="preserve">Система управления базами данных </w:t>
      </w:r>
      <w:r w:rsidRPr="00F46EA3">
        <w:rPr>
          <w:lang w:val="en-US"/>
        </w:rPr>
        <w:t>Microsoft</w:t>
      </w:r>
      <w:r w:rsidRPr="00726EF1">
        <w:t xml:space="preserve"> </w:t>
      </w:r>
      <w:r w:rsidRPr="00F46EA3">
        <w:rPr>
          <w:lang w:val="en-US"/>
        </w:rPr>
        <w:t>Access</w:t>
      </w:r>
      <w:r w:rsidRPr="00726EF1">
        <w:t xml:space="preserve"> 2007 </w:t>
      </w:r>
      <w:r>
        <w:t>и</w:t>
      </w:r>
      <w:r w:rsidRPr="00726EF1">
        <w:t xml:space="preserve"> </w:t>
      </w:r>
      <w:r>
        <w:t>выше.</w:t>
      </w:r>
    </w:p>
    <w:p w:rsidR="00337F49" w:rsidRDefault="00337F49" w:rsidP="00337F49">
      <w:pPr>
        <w:numPr>
          <w:ilvl w:val="0"/>
          <w:numId w:val="13"/>
        </w:numPr>
      </w:pPr>
      <w:r w:rsidRPr="00F46EA3">
        <w:t xml:space="preserve">Графические программные средства (графический редактор </w:t>
      </w:r>
      <w:proofErr w:type="spellStart"/>
      <w:r w:rsidRPr="00F46EA3">
        <w:t>Paint</w:t>
      </w:r>
      <w:proofErr w:type="spellEnd"/>
      <w:r w:rsidRPr="00F46EA3">
        <w:t xml:space="preserve">, пакет </w:t>
      </w:r>
      <w:proofErr w:type="spellStart"/>
      <w:r w:rsidRPr="00F46EA3">
        <w:rPr>
          <w:lang w:val="en-US"/>
        </w:rPr>
        <w:t>CorelDRAW</w:t>
      </w:r>
      <w:proofErr w:type="spellEnd"/>
      <w:r w:rsidRPr="00F46EA3">
        <w:t xml:space="preserve">!, пакет </w:t>
      </w:r>
      <w:r w:rsidRPr="00F46EA3">
        <w:rPr>
          <w:lang w:val="en-US"/>
        </w:rPr>
        <w:t>Adobe</w:t>
      </w:r>
      <w:r w:rsidRPr="00F46EA3">
        <w:t xml:space="preserve"> </w:t>
      </w:r>
      <w:r w:rsidRPr="00F46EA3">
        <w:rPr>
          <w:lang w:val="en-US"/>
        </w:rPr>
        <w:t>Photoshop</w:t>
      </w:r>
      <w:r w:rsidRPr="00F46EA3">
        <w:t>).</w:t>
      </w:r>
    </w:p>
    <w:p w:rsidR="00337F49" w:rsidRPr="00F46EA3" w:rsidRDefault="00337F49" w:rsidP="00337F49">
      <w:pPr>
        <w:numPr>
          <w:ilvl w:val="0"/>
          <w:numId w:val="13"/>
        </w:numPr>
      </w:pPr>
      <w:r>
        <w:t xml:space="preserve"> Программы для создания анимированных изображений, например,  </w:t>
      </w:r>
      <w:r w:rsidRPr="00B62348">
        <w:t>«</w:t>
      </w:r>
      <w:r w:rsidRPr="00B62348">
        <w:rPr>
          <w:lang w:val="en-US"/>
        </w:rPr>
        <w:t>Image</w:t>
      </w:r>
      <w:r w:rsidRPr="00B62348">
        <w:t xml:space="preserve"> </w:t>
      </w:r>
      <w:r w:rsidRPr="00B62348">
        <w:rPr>
          <w:lang w:val="en-US"/>
        </w:rPr>
        <w:t>Ready</w:t>
      </w:r>
      <w:r w:rsidRPr="00B62348">
        <w:t>», «</w:t>
      </w:r>
      <w:proofErr w:type="spellStart"/>
      <w:r w:rsidRPr="00B62348">
        <w:rPr>
          <w:lang w:val="en-US"/>
        </w:rPr>
        <w:t>Ulead</w:t>
      </w:r>
      <w:proofErr w:type="spellEnd"/>
      <w:r w:rsidRPr="00B62348">
        <w:t xml:space="preserve"> </w:t>
      </w:r>
      <w:r w:rsidRPr="00B62348">
        <w:rPr>
          <w:lang w:val="en-US"/>
        </w:rPr>
        <w:t>G</w:t>
      </w:r>
      <w:r w:rsidRPr="00B62348">
        <w:rPr>
          <w:lang w:val="en-US"/>
        </w:rPr>
        <w:t>i</w:t>
      </w:r>
      <w:r w:rsidRPr="00B62348">
        <w:rPr>
          <w:lang w:val="en-US"/>
        </w:rPr>
        <w:t>f</w:t>
      </w:r>
      <w:r>
        <w:t xml:space="preserve"> </w:t>
      </w:r>
      <w:r w:rsidRPr="00B62348">
        <w:rPr>
          <w:lang w:val="en-US"/>
        </w:rPr>
        <w:t>Animator</w:t>
      </w:r>
      <w:r w:rsidRPr="00B62348">
        <w:t>»</w:t>
      </w:r>
      <w:r>
        <w:t xml:space="preserve"> и др.</w:t>
      </w:r>
    </w:p>
    <w:p w:rsidR="00337F49" w:rsidRPr="00726EF1" w:rsidRDefault="00337F49" w:rsidP="00337F49">
      <w:pPr>
        <w:numPr>
          <w:ilvl w:val="0"/>
          <w:numId w:val="13"/>
        </w:numPr>
      </w:pPr>
      <w:r>
        <w:rPr>
          <w:spacing w:val="1"/>
        </w:rPr>
        <w:t xml:space="preserve"> Программа презентационной графики, например, </w:t>
      </w:r>
      <w:r>
        <w:rPr>
          <w:spacing w:val="1"/>
          <w:lang w:val="en-US"/>
        </w:rPr>
        <w:t>Microsoft</w:t>
      </w:r>
      <w:r w:rsidRPr="00726EF1">
        <w:rPr>
          <w:spacing w:val="1"/>
        </w:rPr>
        <w:t xml:space="preserve"> </w:t>
      </w:r>
      <w:r w:rsidRPr="00F46EA3">
        <w:rPr>
          <w:lang w:val="en-US"/>
        </w:rPr>
        <w:t>PowerPoint</w:t>
      </w:r>
      <w:r>
        <w:t>.</w:t>
      </w:r>
    </w:p>
    <w:p w:rsidR="00337F49" w:rsidRDefault="00337F49" w:rsidP="00337F49">
      <w:pPr>
        <w:numPr>
          <w:ilvl w:val="0"/>
          <w:numId w:val="13"/>
        </w:numPr>
        <w:rPr>
          <w:spacing w:val="1"/>
        </w:rPr>
      </w:pPr>
      <w:r>
        <w:t xml:space="preserve"> Программы анимационной графики </w:t>
      </w:r>
      <w:r w:rsidRPr="00726EF1">
        <w:rPr>
          <w:spacing w:val="1"/>
        </w:rPr>
        <w:t>«</w:t>
      </w:r>
      <w:r w:rsidRPr="00DD0F11">
        <w:rPr>
          <w:spacing w:val="1"/>
          <w:lang w:val="en-US"/>
        </w:rPr>
        <w:t>GIMP</w:t>
      </w:r>
      <w:r w:rsidRPr="00726EF1">
        <w:rPr>
          <w:spacing w:val="1"/>
        </w:rPr>
        <w:t>»,</w:t>
      </w:r>
      <w:r>
        <w:rPr>
          <w:spacing w:val="1"/>
        </w:rPr>
        <w:t xml:space="preserve"> </w:t>
      </w:r>
      <w:r w:rsidRPr="00726EF1">
        <w:rPr>
          <w:spacing w:val="1"/>
        </w:rPr>
        <w:t>«</w:t>
      </w:r>
      <w:r>
        <w:rPr>
          <w:spacing w:val="1"/>
        </w:rPr>
        <w:t>Мышка</w:t>
      </w:r>
      <w:r w:rsidRPr="00726EF1">
        <w:rPr>
          <w:spacing w:val="1"/>
        </w:rPr>
        <w:t xml:space="preserve"> </w:t>
      </w:r>
      <w:proofErr w:type="spellStart"/>
      <w:r>
        <w:rPr>
          <w:spacing w:val="1"/>
        </w:rPr>
        <w:t>Мия</w:t>
      </w:r>
      <w:proofErr w:type="spellEnd"/>
      <w:r w:rsidRPr="00726EF1">
        <w:rPr>
          <w:spacing w:val="1"/>
        </w:rPr>
        <w:t xml:space="preserve">. </w:t>
      </w:r>
      <w:r>
        <w:rPr>
          <w:spacing w:val="1"/>
        </w:rPr>
        <w:t>Юный</w:t>
      </w:r>
      <w:r w:rsidRPr="00726EF1">
        <w:rPr>
          <w:spacing w:val="1"/>
        </w:rPr>
        <w:t xml:space="preserve"> </w:t>
      </w:r>
      <w:r>
        <w:rPr>
          <w:spacing w:val="1"/>
        </w:rPr>
        <w:t>дизайнер</w:t>
      </w:r>
      <w:r w:rsidRPr="00726EF1">
        <w:rPr>
          <w:spacing w:val="1"/>
        </w:rPr>
        <w:t>», «</w:t>
      </w:r>
      <w:r>
        <w:rPr>
          <w:spacing w:val="1"/>
        </w:rPr>
        <w:t>Мульти</w:t>
      </w:r>
      <w:r w:rsidRPr="00726EF1">
        <w:rPr>
          <w:spacing w:val="1"/>
        </w:rPr>
        <w:t>-</w:t>
      </w:r>
      <w:proofErr w:type="spellStart"/>
      <w:r>
        <w:rPr>
          <w:spacing w:val="1"/>
        </w:rPr>
        <w:t>Пульти</w:t>
      </w:r>
      <w:proofErr w:type="spellEnd"/>
      <w:r w:rsidRPr="00726EF1">
        <w:rPr>
          <w:spacing w:val="1"/>
        </w:rPr>
        <w:t>»</w:t>
      </w:r>
      <w:r>
        <w:rPr>
          <w:spacing w:val="1"/>
        </w:rPr>
        <w:t xml:space="preserve"> и др.</w:t>
      </w:r>
    </w:p>
    <w:p w:rsidR="00337F49" w:rsidRDefault="00337F49" w:rsidP="00337F49">
      <w:pPr>
        <w:numPr>
          <w:ilvl w:val="0"/>
          <w:numId w:val="13"/>
        </w:numPr>
      </w:pPr>
      <w:r>
        <w:rPr>
          <w:spacing w:val="1"/>
        </w:rPr>
        <w:t xml:space="preserve"> Компьютерные</w:t>
      </w:r>
      <w:r w:rsidRPr="009B5268">
        <w:rPr>
          <w:spacing w:val="1"/>
        </w:rPr>
        <w:t xml:space="preserve"> </w:t>
      </w:r>
      <w:r>
        <w:rPr>
          <w:spacing w:val="1"/>
        </w:rPr>
        <w:t>игровые</w:t>
      </w:r>
      <w:r w:rsidRPr="009B5268">
        <w:rPr>
          <w:spacing w:val="1"/>
        </w:rPr>
        <w:t xml:space="preserve"> </w:t>
      </w:r>
      <w:r>
        <w:rPr>
          <w:spacing w:val="1"/>
        </w:rPr>
        <w:t xml:space="preserve">средства: </w:t>
      </w:r>
      <w:r>
        <w:t>«Уроки для дошк</w:t>
      </w:r>
      <w:r>
        <w:t>о</w:t>
      </w:r>
      <w:r>
        <w:t>лят», «Энциклопедия животного мира», «Волшебные игрушки», «</w:t>
      </w:r>
      <w:r>
        <w:rPr>
          <w:lang w:val="en-US"/>
        </w:rPr>
        <w:t>Lego</w:t>
      </w:r>
      <w:r w:rsidRPr="00567CD1">
        <w:t xml:space="preserve"> </w:t>
      </w:r>
      <w:r>
        <w:rPr>
          <w:lang w:val="en-US"/>
        </w:rPr>
        <w:t>Racers</w:t>
      </w:r>
      <w:r>
        <w:t>», пакет КИД/Малыш и др.</w:t>
      </w:r>
    </w:p>
    <w:p w:rsidR="00337F49" w:rsidRDefault="00337F49" w:rsidP="00337F49">
      <w:pPr>
        <w:numPr>
          <w:ilvl w:val="0"/>
          <w:numId w:val="13"/>
        </w:numPr>
        <w:rPr>
          <w:spacing w:val="1"/>
        </w:rPr>
      </w:pPr>
      <w:r>
        <w:t xml:space="preserve"> Программы компьютерной психодиа</w:t>
      </w:r>
      <w:r>
        <w:t>г</w:t>
      </w:r>
      <w:r>
        <w:t xml:space="preserve">ностики: «Прогрессивные матрицы» Дж. Равенна; </w:t>
      </w:r>
      <w:r w:rsidRPr="00DF4EA3">
        <w:t>программно-техническ</w:t>
      </w:r>
      <w:r>
        <w:t>ий</w:t>
      </w:r>
      <w:r w:rsidRPr="00DF4EA3">
        <w:t xml:space="preserve"> комплекс для оценки развития ребенка «Тетрадь мониторинговых показателей развития дошкольника»</w:t>
      </w:r>
      <w:r>
        <w:t xml:space="preserve"> и др.</w:t>
      </w:r>
    </w:p>
    <w:p w:rsidR="00337F49" w:rsidRPr="00337F49" w:rsidRDefault="00337F49" w:rsidP="00337F49">
      <w:pPr>
        <w:ind w:left="567" w:firstLine="0"/>
        <w:jc w:val="center"/>
        <w:rPr>
          <w:b/>
        </w:rPr>
      </w:pPr>
    </w:p>
    <w:p w:rsidR="00155CFF" w:rsidRPr="003D19A1" w:rsidRDefault="00155CFF" w:rsidP="00155CFF">
      <w:pPr>
        <w:ind w:firstLine="0"/>
        <w:jc w:val="center"/>
        <w:rPr>
          <w:b/>
          <w:color w:val="1F497D"/>
          <w:sz w:val="24"/>
        </w:rPr>
      </w:pPr>
      <w:r w:rsidRPr="003D19A1">
        <w:rPr>
          <w:b/>
          <w:color w:val="1F497D"/>
          <w:sz w:val="24"/>
        </w:rPr>
        <w:t>---------------------------------------------------------------------------------------------------------------------</w:t>
      </w:r>
    </w:p>
    <w:p w:rsidR="00337F49" w:rsidRPr="009F2F56" w:rsidRDefault="00155CFF" w:rsidP="00292725">
      <w:r w:rsidRPr="00AB540B">
        <w:rPr>
          <w:noProof/>
          <w:color w:val="1F497D"/>
        </w:rPr>
        <w:pict>
          <v:shape id="_x0000_s1030" type="#_x0000_t75" style="position:absolute;left:0;text-align:left;margin-left:1.05pt;margin-top:6.15pt;width:58.5pt;height:75pt;z-index:3;mso-wrap-distance-left:2.85pt;mso-wrap-distance-top:2.85pt;mso-wrap-distance-right:8.5pt;mso-wrap-distance-bottom:2.85pt" o:allowoverlap="f" fillcolor="#1f497d" stroked="t" strokecolor="#1f497d" strokeweight=".25pt">
            <v:imagedata r:id="rId33" o:title="1"/>
            <w10:wrap type="square"/>
          </v:shape>
        </w:pict>
      </w:r>
      <w:hyperlink r:id="rId34" w:history="1">
        <w:r w:rsidRPr="00AB540B">
          <w:rPr>
            <w:rStyle w:val="a4"/>
            <w:color w:val="1F497D"/>
          </w:rPr>
          <w:t>Российский портал информатизации образования</w:t>
        </w:r>
      </w:hyperlink>
      <w:r w:rsidRPr="00AB540B">
        <w:rPr>
          <w:color w:val="1F497D"/>
        </w:rPr>
        <w:t xml:space="preserve"> </w:t>
      </w:r>
      <w:hyperlink r:id="rId35" w:history="1">
        <w:r w:rsidRPr="00AB540B">
          <w:rPr>
            <w:rStyle w:val="a4"/>
            <w:color w:val="1F497D"/>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p>
    <w:sectPr w:rsidR="00337F49" w:rsidRPr="009F2F56" w:rsidSect="008E5E64">
      <w:headerReference w:type="even" r:id="rId36"/>
      <w:head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DA4" w:rsidRDefault="009E3DA4">
      <w:r>
        <w:separator/>
      </w:r>
    </w:p>
  </w:endnote>
  <w:endnote w:type="continuationSeparator" w:id="0">
    <w:p w:rsidR="009E3DA4" w:rsidRDefault="009E3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DA4" w:rsidRDefault="009E3DA4">
      <w:r>
        <w:separator/>
      </w:r>
    </w:p>
  </w:footnote>
  <w:footnote w:type="continuationSeparator" w:id="0">
    <w:p w:rsidR="009E3DA4" w:rsidRDefault="009E3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25" w:rsidRDefault="00996925" w:rsidP="008E5E64">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996925" w:rsidRDefault="00996925" w:rsidP="00047F11">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25" w:rsidRDefault="00996925" w:rsidP="008E5E64">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4A4EB1">
      <w:rPr>
        <w:rStyle w:val="ae"/>
        <w:noProof/>
      </w:rPr>
      <w:t>2</w:t>
    </w:r>
    <w:r>
      <w:rPr>
        <w:rStyle w:val="ae"/>
      </w:rPr>
      <w:fldChar w:fldCharType="end"/>
    </w:r>
  </w:p>
  <w:p w:rsidR="00996925" w:rsidRDefault="00996925" w:rsidP="00047F11">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69"/>
        </w:tabs>
        <w:ind w:left="1069"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873B8B"/>
    <w:multiLevelType w:val="hybridMultilevel"/>
    <w:tmpl w:val="5406E5A8"/>
    <w:lvl w:ilvl="0" w:tplc="B2724C10">
      <w:start w:val="14"/>
      <w:numFmt w:val="decimal"/>
      <w:lvlText w:val="%1."/>
      <w:lvlJc w:val="left"/>
      <w:pPr>
        <w:tabs>
          <w:tab w:val="num" w:pos="1440"/>
        </w:tabs>
        <w:ind w:left="1440" w:hanging="360"/>
      </w:pPr>
      <w:rPr>
        <w:rFonts w:hint="default"/>
        <w:color w:val="auto"/>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22A2847"/>
    <w:multiLevelType w:val="hybridMultilevel"/>
    <w:tmpl w:val="BC4AE6A2"/>
    <w:lvl w:ilvl="0" w:tplc="FF2CDB4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3F4FD9"/>
    <w:multiLevelType w:val="hybridMultilevel"/>
    <w:tmpl w:val="75AA5960"/>
    <w:lvl w:ilvl="0" w:tplc="98B85DCA">
      <w:start w:val="6"/>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7BC687B"/>
    <w:multiLevelType w:val="hybridMultilevel"/>
    <w:tmpl w:val="F7D43A8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99008AE"/>
    <w:multiLevelType w:val="hybridMultilevel"/>
    <w:tmpl w:val="4B3E0DE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nsid w:val="0AE82812"/>
    <w:multiLevelType w:val="hybridMultilevel"/>
    <w:tmpl w:val="B8EEF10A"/>
    <w:lvl w:ilvl="0" w:tplc="C742DAF2">
      <w:start w:val="58"/>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8">
    <w:nsid w:val="0CC04504"/>
    <w:multiLevelType w:val="hybridMultilevel"/>
    <w:tmpl w:val="E334ED5A"/>
    <w:lvl w:ilvl="0" w:tplc="1A76A8D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BC4043"/>
    <w:multiLevelType w:val="hybridMultilevel"/>
    <w:tmpl w:val="39E2F428"/>
    <w:lvl w:ilvl="0" w:tplc="AC4679FC">
      <w:start w:val="2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11EA77B8"/>
    <w:multiLevelType w:val="hybridMultilevel"/>
    <w:tmpl w:val="57E8E2C0"/>
    <w:lvl w:ilvl="0" w:tplc="638A13B6">
      <w:start w:val="1"/>
      <w:numFmt w:val="decimal"/>
      <w:lvlText w:val="%1."/>
      <w:lvlJc w:val="left"/>
      <w:pPr>
        <w:tabs>
          <w:tab w:val="num" w:pos="480"/>
        </w:tabs>
        <w:ind w:left="480" w:hanging="480"/>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11">
    <w:nsid w:val="16903B5B"/>
    <w:multiLevelType w:val="hybridMultilevel"/>
    <w:tmpl w:val="A978CB9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72F2211"/>
    <w:multiLevelType w:val="hybridMultilevel"/>
    <w:tmpl w:val="E9946366"/>
    <w:lvl w:ilvl="0" w:tplc="CAB86E3A">
      <w:start w:val="33"/>
      <w:numFmt w:val="decimal"/>
      <w:lvlText w:val="%1."/>
      <w:lvlJc w:val="left"/>
      <w:pPr>
        <w:tabs>
          <w:tab w:val="num" w:pos="1260"/>
        </w:tabs>
        <w:ind w:left="12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C843BA3"/>
    <w:multiLevelType w:val="hybridMultilevel"/>
    <w:tmpl w:val="1BA6EF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1E671E3E"/>
    <w:multiLevelType w:val="hybridMultilevel"/>
    <w:tmpl w:val="58D0A5A8"/>
    <w:lvl w:ilvl="0" w:tplc="0419000F">
      <w:start w:val="5"/>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nsid w:val="22FB3E8F"/>
    <w:multiLevelType w:val="multilevel"/>
    <w:tmpl w:val="50E2598A"/>
    <w:lvl w:ilvl="0">
      <w:start w:val="1"/>
      <w:numFmt w:val="bullet"/>
      <w:lvlText w:val="-"/>
      <w:lvlJc w:val="left"/>
      <w:pPr>
        <w:tabs>
          <w:tab w:val="num" w:pos="397"/>
        </w:tabs>
        <w:ind w:left="397" w:hanging="397"/>
      </w:pPr>
      <w:rPr>
        <w:rFonts w:hint="default"/>
      </w:rPr>
    </w:lvl>
    <w:lvl w:ilvl="1">
      <w:start w:val="1"/>
      <w:numFmt w:val="bullet"/>
      <w:lvlText w:val="o"/>
      <w:lvlJc w:val="left"/>
      <w:pPr>
        <w:tabs>
          <w:tab w:val="num" w:pos="513"/>
        </w:tabs>
        <w:ind w:left="513" w:hanging="360"/>
      </w:pPr>
      <w:rPr>
        <w:rFonts w:ascii="Courier New" w:hAnsi="Courier New" w:hint="default"/>
      </w:rPr>
    </w:lvl>
    <w:lvl w:ilvl="2">
      <w:start w:val="1"/>
      <w:numFmt w:val="bullet"/>
      <w:lvlText w:val=""/>
      <w:lvlJc w:val="left"/>
      <w:pPr>
        <w:tabs>
          <w:tab w:val="num" w:pos="1233"/>
        </w:tabs>
        <w:ind w:left="1233" w:hanging="360"/>
      </w:pPr>
      <w:rPr>
        <w:rFonts w:ascii="Wingdings" w:hAnsi="Wingdings" w:hint="default"/>
      </w:rPr>
    </w:lvl>
    <w:lvl w:ilvl="3">
      <w:start w:val="1"/>
      <w:numFmt w:val="bullet"/>
      <w:lvlText w:val=""/>
      <w:lvlJc w:val="left"/>
      <w:pPr>
        <w:tabs>
          <w:tab w:val="num" w:pos="1953"/>
        </w:tabs>
        <w:ind w:left="1953" w:hanging="360"/>
      </w:pPr>
      <w:rPr>
        <w:rFonts w:ascii="Symbol" w:hAnsi="Symbol" w:hint="default"/>
      </w:rPr>
    </w:lvl>
    <w:lvl w:ilvl="4">
      <w:start w:val="1"/>
      <w:numFmt w:val="bullet"/>
      <w:lvlText w:val="o"/>
      <w:lvlJc w:val="left"/>
      <w:pPr>
        <w:tabs>
          <w:tab w:val="num" w:pos="2673"/>
        </w:tabs>
        <w:ind w:left="2673" w:hanging="360"/>
      </w:pPr>
      <w:rPr>
        <w:rFonts w:ascii="Courier New" w:hAnsi="Courier New" w:hint="default"/>
      </w:rPr>
    </w:lvl>
    <w:lvl w:ilvl="5">
      <w:start w:val="1"/>
      <w:numFmt w:val="bullet"/>
      <w:lvlText w:val=""/>
      <w:lvlJc w:val="left"/>
      <w:pPr>
        <w:tabs>
          <w:tab w:val="num" w:pos="3393"/>
        </w:tabs>
        <w:ind w:left="3393" w:hanging="360"/>
      </w:pPr>
      <w:rPr>
        <w:rFonts w:ascii="Wingdings" w:hAnsi="Wingdings" w:hint="default"/>
      </w:rPr>
    </w:lvl>
    <w:lvl w:ilvl="6">
      <w:start w:val="1"/>
      <w:numFmt w:val="bullet"/>
      <w:lvlText w:val=""/>
      <w:lvlJc w:val="left"/>
      <w:pPr>
        <w:tabs>
          <w:tab w:val="num" w:pos="4113"/>
        </w:tabs>
        <w:ind w:left="4113" w:hanging="360"/>
      </w:pPr>
      <w:rPr>
        <w:rFonts w:ascii="Symbol" w:hAnsi="Symbol" w:hint="default"/>
      </w:rPr>
    </w:lvl>
    <w:lvl w:ilvl="7">
      <w:start w:val="1"/>
      <w:numFmt w:val="bullet"/>
      <w:lvlText w:val="o"/>
      <w:lvlJc w:val="left"/>
      <w:pPr>
        <w:tabs>
          <w:tab w:val="num" w:pos="4833"/>
        </w:tabs>
        <w:ind w:left="4833" w:hanging="360"/>
      </w:pPr>
      <w:rPr>
        <w:rFonts w:ascii="Courier New" w:hAnsi="Courier New" w:hint="default"/>
      </w:rPr>
    </w:lvl>
    <w:lvl w:ilvl="8">
      <w:start w:val="1"/>
      <w:numFmt w:val="bullet"/>
      <w:lvlText w:val=""/>
      <w:lvlJc w:val="left"/>
      <w:pPr>
        <w:tabs>
          <w:tab w:val="num" w:pos="5553"/>
        </w:tabs>
        <w:ind w:left="5553" w:hanging="360"/>
      </w:pPr>
      <w:rPr>
        <w:rFonts w:ascii="Wingdings" w:hAnsi="Wingdings" w:hint="default"/>
      </w:rPr>
    </w:lvl>
  </w:abstractNum>
  <w:abstractNum w:abstractNumId="16">
    <w:nsid w:val="259E6321"/>
    <w:multiLevelType w:val="hybridMultilevel"/>
    <w:tmpl w:val="651C652E"/>
    <w:lvl w:ilvl="0" w:tplc="28BAD75E">
      <w:start w:val="23"/>
      <w:numFmt w:val="decimal"/>
      <w:lvlText w:val="%1)"/>
      <w:lvlJc w:val="left"/>
      <w:pPr>
        <w:tabs>
          <w:tab w:val="num" w:pos="1099"/>
        </w:tabs>
        <w:ind w:left="1099" w:hanging="39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26A8250D"/>
    <w:multiLevelType w:val="hybridMultilevel"/>
    <w:tmpl w:val="21808170"/>
    <w:lvl w:ilvl="0" w:tplc="2AB25E4C">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B211C1"/>
    <w:multiLevelType w:val="hybridMultilevel"/>
    <w:tmpl w:val="2F5C4152"/>
    <w:lvl w:ilvl="0" w:tplc="638A13B6">
      <w:start w:val="1"/>
      <w:numFmt w:val="decimal"/>
      <w:lvlText w:val="%1."/>
      <w:lvlJc w:val="left"/>
      <w:pPr>
        <w:tabs>
          <w:tab w:val="num" w:pos="480"/>
        </w:tabs>
        <w:ind w:left="480" w:hanging="480"/>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19">
    <w:nsid w:val="2E7F6E2E"/>
    <w:multiLevelType w:val="hybridMultilevel"/>
    <w:tmpl w:val="72B28254"/>
    <w:lvl w:ilvl="0" w:tplc="930803FC">
      <w:start w:val="3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359119C"/>
    <w:multiLevelType w:val="hybridMultilevel"/>
    <w:tmpl w:val="B510B85E"/>
    <w:lvl w:ilvl="0" w:tplc="754EBFC0">
      <w:start w:val="1"/>
      <w:numFmt w:val="decimal"/>
      <w:lvlText w:val="%1."/>
      <w:lvlJc w:val="left"/>
      <w:pPr>
        <w:tabs>
          <w:tab w:val="num" w:pos="1440"/>
        </w:tabs>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87054D8"/>
    <w:multiLevelType w:val="hybridMultilevel"/>
    <w:tmpl w:val="6B4E079E"/>
    <w:lvl w:ilvl="0" w:tplc="A1081F8E">
      <w:start w:val="1"/>
      <w:numFmt w:val="decimal"/>
      <w:lvlText w:val="%1."/>
      <w:lvlJc w:val="left"/>
      <w:pPr>
        <w:tabs>
          <w:tab w:val="num" w:pos="720"/>
        </w:tabs>
        <w:ind w:left="720" w:hanging="360"/>
      </w:pPr>
      <w:rPr>
        <w:color w:val="auto"/>
      </w:rPr>
    </w:lvl>
    <w:lvl w:ilvl="1" w:tplc="BB624F98">
      <w:start w:val="1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87517F2"/>
    <w:multiLevelType w:val="hybridMultilevel"/>
    <w:tmpl w:val="35B01F98"/>
    <w:lvl w:ilvl="0" w:tplc="58C6264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9A53DA7"/>
    <w:multiLevelType w:val="hybridMultilevel"/>
    <w:tmpl w:val="CFA464E8"/>
    <w:lvl w:ilvl="0" w:tplc="44EEC332">
      <w:start w:val="6"/>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4">
    <w:nsid w:val="3ABF65EC"/>
    <w:multiLevelType w:val="hybridMultilevel"/>
    <w:tmpl w:val="5E960FEC"/>
    <w:lvl w:ilvl="0" w:tplc="73AE6BF2">
      <w:start w:val="1"/>
      <w:numFmt w:val="decimal"/>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3AC01B65"/>
    <w:multiLevelType w:val="hybridMultilevel"/>
    <w:tmpl w:val="A634A8D0"/>
    <w:lvl w:ilvl="0" w:tplc="C0FAD6D2">
      <w:start w:val="27"/>
      <w:numFmt w:val="decimal"/>
      <w:lvlText w:val="%1."/>
      <w:lvlJc w:val="left"/>
      <w:pPr>
        <w:tabs>
          <w:tab w:val="num" w:pos="1260"/>
        </w:tabs>
        <w:ind w:left="12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346231A"/>
    <w:multiLevelType w:val="hybridMultilevel"/>
    <w:tmpl w:val="65026B3C"/>
    <w:lvl w:ilvl="0" w:tplc="831C5C82">
      <w:start w:val="15"/>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9575AB4"/>
    <w:multiLevelType w:val="hybridMultilevel"/>
    <w:tmpl w:val="14206C92"/>
    <w:lvl w:ilvl="0" w:tplc="DAF2F686">
      <w:start w:val="1"/>
      <w:numFmt w:val="decimal"/>
      <w:lvlText w:val="%1."/>
      <w:lvlJc w:val="left"/>
      <w:pPr>
        <w:tabs>
          <w:tab w:val="num" w:pos="915"/>
        </w:tabs>
        <w:ind w:left="915" w:hanging="915"/>
      </w:pPr>
      <w:rPr>
        <w:rFonts w:hint="default"/>
        <w:b w:val="0"/>
        <w:sz w:val="28"/>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B1237DD"/>
    <w:multiLevelType w:val="hybridMultilevel"/>
    <w:tmpl w:val="3B24253E"/>
    <w:lvl w:ilvl="0" w:tplc="2F16C5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E584765"/>
    <w:multiLevelType w:val="hybridMultilevel"/>
    <w:tmpl w:val="10588120"/>
    <w:lvl w:ilvl="0" w:tplc="0419000F">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4F7579A8"/>
    <w:multiLevelType w:val="hybridMultilevel"/>
    <w:tmpl w:val="D092EA4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1">
    <w:nsid w:val="512078B7"/>
    <w:multiLevelType w:val="hybridMultilevel"/>
    <w:tmpl w:val="AEDE2A5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33971FA"/>
    <w:multiLevelType w:val="hybridMultilevel"/>
    <w:tmpl w:val="2056C396"/>
    <w:lvl w:ilvl="0" w:tplc="9738C04E">
      <w:start w:val="6"/>
      <w:numFmt w:val="decimal"/>
      <w:lvlText w:val="%1."/>
      <w:lvlJc w:val="left"/>
      <w:pPr>
        <w:tabs>
          <w:tab w:val="num" w:pos="7272"/>
        </w:tabs>
        <w:ind w:left="7272" w:hanging="360"/>
      </w:pPr>
      <w:rPr>
        <w:rFonts w:hint="default"/>
      </w:rPr>
    </w:lvl>
    <w:lvl w:ilvl="1" w:tplc="04190019" w:tentative="1">
      <w:start w:val="1"/>
      <w:numFmt w:val="lowerLetter"/>
      <w:lvlText w:val="%2."/>
      <w:lvlJc w:val="left"/>
      <w:pPr>
        <w:tabs>
          <w:tab w:val="num" w:pos="7992"/>
        </w:tabs>
        <w:ind w:left="7992" w:hanging="360"/>
      </w:pPr>
    </w:lvl>
    <w:lvl w:ilvl="2" w:tplc="0419001B" w:tentative="1">
      <w:start w:val="1"/>
      <w:numFmt w:val="lowerRoman"/>
      <w:lvlText w:val="%3."/>
      <w:lvlJc w:val="right"/>
      <w:pPr>
        <w:tabs>
          <w:tab w:val="num" w:pos="8712"/>
        </w:tabs>
        <w:ind w:left="8712" w:hanging="180"/>
      </w:pPr>
    </w:lvl>
    <w:lvl w:ilvl="3" w:tplc="0419000F" w:tentative="1">
      <w:start w:val="1"/>
      <w:numFmt w:val="decimal"/>
      <w:lvlText w:val="%4."/>
      <w:lvlJc w:val="left"/>
      <w:pPr>
        <w:tabs>
          <w:tab w:val="num" w:pos="9432"/>
        </w:tabs>
        <w:ind w:left="9432" w:hanging="360"/>
      </w:pPr>
    </w:lvl>
    <w:lvl w:ilvl="4" w:tplc="04190019" w:tentative="1">
      <w:start w:val="1"/>
      <w:numFmt w:val="lowerLetter"/>
      <w:lvlText w:val="%5."/>
      <w:lvlJc w:val="left"/>
      <w:pPr>
        <w:tabs>
          <w:tab w:val="num" w:pos="10152"/>
        </w:tabs>
        <w:ind w:left="10152" w:hanging="360"/>
      </w:pPr>
    </w:lvl>
    <w:lvl w:ilvl="5" w:tplc="0419001B" w:tentative="1">
      <w:start w:val="1"/>
      <w:numFmt w:val="lowerRoman"/>
      <w:lvlText w:val="%6."/>
      <w:lvlJc w:val="right"/>
      <w:pPr>
        <w:tabs>
          <w:tab w:val="num" w:pos="10872"/>
        </w:tabs>
        <w:ind w:left="10872" w:hanging="180"/>
      </w:pPr>
    </w:lvl>
    <w:lvl w:ilvl="6" w:tplc="0419000F" w:tentative="1">
      <w:start w:val="1"/>
      <w:numFmt w:val="decimal"/>
      <w:lvlText w:val="%7."/>
      <w:lvlJc w:val="left"/>
      <w:pPr>
        <w:tabs>
          <w:tab w:val="num" w:pos="11592"/>
        </w:tabs>
        <w:ind w:left="11592" w:hanging="360"/>
      </w:pPr>
    </w:lvl>
    <w:lvl w:ilvl="7" w:tplc="04190019" w:tentative="1">
      <w:start w:val="1"/>
      <w:numFmt w:val="lowerLetter"/>
      <w:lvlText w:val="%8."/>
      <w:lvlJc w:val="left"/>
      <w:pPr>
        <w:tabs>
          <w:tab w:val="num" w:pos="12312"/>
        </w:tabs>
        <w:ind w:left="12312" w:hanging="360"/>
      </w:pPr>
    </w:lvl>
    <w:lvl w:ilvl="8" w:tplc="0419001B" w:tentative="1">
      <w:start w:val="1"/>
      <w:numFmt w:val="lowerRoman"/>
      <w:lvlText w:val="%9."/>
      <w:lvlJc w:val="right"/>
      <w:pPr>
        <w:tabs>
          <w:tab w:val="num" w:pos="13032"/>
        </w:tabs>
        <w:ind w:left="13032" w:hanging="180"/>
      </w:pPr>
    </w:lvl>
  </w:abstractNum>
  <w:abstractNum w:abstractNumId="33">
    <w:nsid w:val="55DE6F7D"/>
    <w:multiLevelType w:val="hybridMultilevel"/>
    <w:tmpl w:val="2B6C218E"/>
    <w:lvl w:ilvl="0" w:tplc="76A64A7E">
      <w:start w:val="1"/>
      <w:numFmt w:val="decimal"/>
      <w:lvlText w:val="%1."/>
      <w:lvlJc w:val="left"/>
      <w:pPr>
        <w:tabs>
          <w:tab w:val="num" w:pos="1479"/>
        </w:tabs>
        <w:ind w:left="1479" w:hanging="912"/>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4">
    <w:nsid w:val="59F604AB"/>
    <w:multiLevelType w:val="hybridMultilevel"/>
    <w:tmpl w:val="496AC5F2"/>
    <w:lvl w:ilvl="0" w:tplc="73AE6BF2">
      <w:start w:val="1"/>
      <w:numFmt w:val="decimal"/>
      <w:lvlText w:val="%1."/>
      <w:lvlJc w:val="left"/>
      <w:pPr>
        <w:tabs>
          <w:tab w:val="num" w:pos="927"/>
        </w:tabs>
        <w:ind w:left="927" w:hanging="360"/>
      </w:pPr>
      <w:rPr>
        <w:rFonts w:ascii="Times New Roman" w:eastAsia="Times New Roman" w:hAnsi="Times New Roman" w:cs="Times New Roman"/>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5A5E07AE"/>
    <w:multiLevelType w:val="hybridMultilevel"/>
    <w:tmpl w:val="AD82F12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5C2A716A"/>
    <w:multiLevelType w:val="hybridMultilevel"/>
    <w:tmpl w:val="847E57BA"/>
    <w:lvl w:ilvl="0" w:tplc="87EA997C">
      <w:start w:val="4"/>
      <w:numFmt w:val="decimal"/>
      <w:lvlText w:val="%1."/>
      <w:lvlJc w:val="left"/>
      <w:pPr>
        <w:tabs>
          <w:tab w:val="num" w:pos="720"/>
        </w:tabs>
        <w:ind w:left="720" w:hanging="360"/>
      </w:pPr>
      <w:rPr>
        <w:rFonts w:hint="default"/>
      </w:rPr>
    </w:lvl>
    <w:lvl w:ilvl="1" w:tplc="02B4F922">
      <w:start w:val="8"/>
      <w:numFmt w:val="decimal"/>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ED143A3"/>
    <w:multiLevelType w:val="hybridMultilevel"/>
    <w:tmpl w:val="F5AEA26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67EF0F5B"/>
    <w:multiLevelType w:val="hybridMultilevel"/>
    <w:tmpl w:val="65748EF6"/>
    <w:lvl w:ilvl="0" w:tplc="638A13B6">
      <w:start w:val="1"/>
      <w:numFmt w:val="decimal"/>
      <w:lvlText w:val="%1."/>
      <w:lvlJc w:val="left"/>
      <w:pPr>
        <w:tabs>
          <w:tab w:val="num" w:pos="480"/>
        </w:tabs>
        <w:ind w:left="480" w:hanging="480"/>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39">
    <w:nsid w:val="6975039E"/>
    <w:multiLevelType w:val="hybridMultilevel"/>
    <w:tmpl w:val="AC4A1A0A"/>
    <w:lvl w:ilvl="0" w:tplc="14FC5AC4">
      <w:start w:val="1"/>
      <w:numFmt w:val="decimal"/>
      <w:lvlText w:val="%1."/>
      <w:lvlJc w:val="left"/>
      <w:pPr>
        <w:tabs>
          <w:tab w:val="num" w:pos="1065"/>
        </w:tabs>
        <w:ind w:left="1065" w:hanging="106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72306541"/>
    <w:multiLevelType w:val="hybridMultilevel"/>
    <w:tmpl w:val="672C8874"/>
    <w:lvl w:ilvl="0" w:tplc="57ACD080">
      <w:start w:val="14"/>
      <w:numFmt w:val="decimal"/>
      <w:lvlText w:val="%1."/>
      <w:lvlJc w:val="left"/>
      <w:pPr>
        <w:tabs>
          <w:tab w:val="num" w:pos="1080"/>
        </w:tabs>
        <w:ind w:left="1080" w:hanging="360"/>
      </w:pPr>
      <w:rPr>
        <w:rFonts w:hint="default"/>
        <w:color w:val="auto"/>
      </w:rPr>
    </w:lvl>
    <w:lvl w:ilvl="1" w:tplc="04190019">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41">
    <w:nsid w:val="72740F69"/>
    <w:multiLevelType w:val="hybridMultilevel"/>
    <w:tmpl w:val="43CAFB2A"/>
    <w:lvl w:ilvl="0" w:tplc="638A13B6">
      <w:start w:val="1"/>
      <w:numFmt w:val="decimal"/>
      <w:lvlText w:val="%1."/>
      <w:lvlJc w:val="left"/>
      <w:pPr>
        <w:tabs>
          <w:tab w:val="num" w:pos="480"/>
        </w:tabs>
        <w:ind w:left="480" w:hanging="480"/>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42">
    <w:nsid w:val="72F90275"/>
    <w:multiLevelType w:val="hybridMultilevel"/>
    <w:tmpl w:val="F556AA8E"/>
    <w:lvl w:ilvl="0" w:tplc="030674A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74F65E92"/>
    <w:multiLevelType w:val="hybridMultilevel"/>
    <w:tmpl w:val="B232C174"/>
    <w:lvl w:ilvl="0" w:tplc="C5AE3684">
      <w:start w:val="20"/>
      <w:numFmt w:val="decimal"/>
      <w:lvlText w:val="%1."/>
      <w:lvlJc w:val="left"/>
      <w:pPr>
        <w:tabs>
          <w:tab w:val="num" w:pos="1920"/>
        </w:tabs>
        <w:ind w:left="1920" w:hanging="360"/>
      </w:pPr>
      <w:rPr>
        <w:rFonts w:hint="default"/>
      </w:rPr>
    </w:lvl>
    <w:lvl w:ilvl="1" w:tplc="04190019">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44">
    <w:nsid w:val="76963987"/>
    <w:multiLevelType w:val="hybridMultilevel"/>
    <w:tmpl w:val="911EABE8"/>
    <w:lvl w:ilvl="0" w:tplc="47AAD4FE">
      <w:start w:val="146"/>
      <w:numFmt w:val="decimal"/>
      <w:lvlText w:val="%1."/>
      <w:lvlJc w:val="left"/>
      <w:pPr>
        <w:tabs>
          <w:tab w:val="num" w:pos="1047"/>
        </w:tabs>
        <w:ind w:left="1047" w:hanging="48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5">
    <w:nsid w:val="7EAF52B9"/>
    <w:multiLevelType w:val="hybridMultilevel"/>
    <w:tmpl w:val="F32C9164"/>
    <w:lvl w:ilvl="0" w:tplc="0F28E916">
      <w:start w:val="1"/>
      <w:numFmt w:val="decimal"/>
      <w:lvlText w:val="%1."/>
      <w:lvlJc w:val="left"/>
      <w:pPr>
        <w:tabs>
          <w:tab w:val="num" w:pos="360"/>
        </w:tabs>
        <w:ind w:left="360" w:hanging="360"/>
      </w:pPr>
      <w:rPr>
        <w:rFonts w:hint="default"/>
        <w:b w:val="0"/>
        <w:sz w:val="28"/>
        <w:szCs w:val="28"/>
      </w:rPr>
    </w:lvl>
    <w:lvl w:ilvl="1" w:tplc="14AC789E">
      <w:start w:val="1"/>
      <w:numFmt w:val="decimal"/>
      <w:lvlText w:val="%2."/>
      <w:lvlJc w:val="left"/>
      <w:pPr>
        <w:tabs>
          <w:tab w:val="num" w:pos="1653"/>
        </w:tabs>
        <w:ind w:left="1653" w:hanging="1140"/>
      </w:pPr>
      <w:rPr>
        <w:rFonts w:hint="default"/>
      </w:r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num w:numId="1">
    <w:abstractNumId w:val="3"/>
  </w:num>
  <w:num w:numId="2">
    <w:abstractNumId w:val="20"/>
  </w:num>
  <w:num w:numId="3">
    <w:abstractNumId w:val="15"/>
  </w:num>
  <w:num w:numId="4">
    <w:abstractNumId w:val="27"/>
  </w:num>
  <w:num w:numId="5">
    <w:abstractNumId w:val="44"/>
  </w:num>
  <w:num w:numId="6">
    <w:abstractNumId w:val="7"/>
  </w:num>
  <w:num w:numId="7">
    <w:abstractNumId w:val="10"/>
  </w:num>
  <w:num w:numId="8">
    <w:abstractNumId w:val="41"/>
  </w:num>
  <w:num w:numId="9">
    <w:abstractNumId w:val="38"/>
  </w:num>
  <w:num w:numId="10">
    <w:abstractNumId w:val="18"/>
  </w:num>
  <w:num w:numId="11">
    <w:abstractNumId w:val="45"/>
  </w:num>
  <w:num w:numId="12">
    <w:abstractNumId w:val="11"/>
  </w:num>
  <w:num w:numId="13">
    <w:abstractNumId w:val="13"/>
  </w:num>
  <w:num w:numId="14">
    <w:abstractNumId w:val="39"/>
  </w:num>
  <w:num w:numId="15">
    <w:abstractNumId w:val="0"/>
  </w:num>
  <w:num w:numId="16">
    <w:abstractNumId w:val="1"/>
  </w:num>
  <w:num w:numId="17">
    <w:abstractNumId w:val="35"/>
  </w:num>
  <w:num w:numId="18">
    <w:abstractNumId w:val="37"/>
  </w:num>
  <w:num w:numId="19">
    <w:abstractNumId w:val="21"/>
  </w:num>
  <w:num w:numId="20">
    <w:abstractNumId w:val="17"/>
  </w:num>
  <w:num w:numId="21">
    <w:abstractNumId w:val="8"/>
  </w:num>
  <w:num w:numId="22">
    <w:abstractNumId w:val="36"/>
  </w:num>
  <w:num w:numId="23">
    <w:abstractNumId w:val="28"/>
  </w:num>
  <w:num w:numId="24">
    <w:abstractNumId w:val="25"/>
  </w:num>
  <w:num w:numId="25">
    <w:abstractNumId w:val="12"/>
  </w:num>
  <w:num w:numId="26">
    <w:abstractNumId w:val="19"/>
  </w:num>
  <w:num w:numId="27">
    <w:abstractNumId w:val="22"/>
  </w:num>
  <w:num w:numId="28">
    <w:abstractNumId w:val="31"/>
  </w:num>
  <w:num w:numId="29">
    <w:abstractNumId w:val="42"/>
  </w:num>
  <w:num w:numId="30">
    <w:abstractNumId w:val="33"/>
  </w:num>
  <w:num w:numId="31">
    <w:abstractNumId w:val="29"/>
  </w:num>
  <w:num w:numId="32">
    <w:abstractNumId w:val="4"/>
  </w:num>
  <w:num w:numId="33">
    <w:abstractNumId w:val="32"/>
  </w:num>
  <w:num w:numId="34">
    <w:abstractNumId w:val="2"/>
  </w:num>
  <w:num w:numId="35">
    <w:abstractNumId w:val="40"/>
  </w:num>
  <w:num w:numId="36">
    <w:abstractNumId w:val="43"/>
  </w:num>
  <w:num w:numId="37">
    <w:abstractNumId w:val="9"/>
  </w:num>
  <w:num w:numId="38">
    <w:abstractNumId w:val="14"/>
  </w:num>
  <w:num w:numId="39">
    <w:abstractNumId w:val="23"/>
  </w:num>
  <w:num w:numId="40">
    <w:abstractNumId w:val="26"/>
  </w:num>
  <w:num w:numId="41">
    <w:abstractNumId w:val="16"/>
  </w:num>
  <w:num w:numId="42">
    <w:abstractNumId w:val="30"/>
  </w:num>
  <w:num w:numId="43">
    <w:abstractNumId w:val="6"/>
  </w:num>
  <w:num w:numId="44">
    <w:abstractNumId w:val="5"/>
  </w:num>
  <w:num w:numId="45">
    <w:abstractNumId w:val="34"/>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1EB6"/>
    <w:rsid w:val="00047F11"/>
    <w:rsid w:val="00080750"/>
    <w:rsid w:val="000A5C85"/>
    <w:rsid w:val="00155CFF"/>
    <w:rsid w:val="001A417F"/>
    <w:rsid w:val="001D6BA5"/>
    <w:rsid w:val="001E0BE3"/>
    <w:rsid w:val="00244849"/>
    <w:rsid w:val="00292725"/>
    <w:rsid w:val="002F4DDE"/>
    <w:rsid w:val="00337F49"/>
    <w:rsid w:val="004412B3"/>
    <w:rsid w:val="004926A4"/>
    <w:rsid w:val="004A4EB1"/>
    <w:rsid w:val="004E0837"/>
    <w:rsid w:val="00514948"/>
    <w:rsid w:val="005477B7"/>
    <w:rsid w:val="006665AC"/>
    <w:rsid w:val="00675219"/>
    <w:rsid w:val="006A475D"/>
    <w:rsid w:val="006D5147"/>
    <w:rsid w:val="007E1A94"/>
    <w:rsid w:val="00877CFF"/>
    <w:rsid w:val="0088023D"/>
    <w:rsid w:val="008E270C"/>
    <w:rsid w:val="008E5E64"/>
    <w:rsid w:val="009062E1"/>
    <w:rsid w:val="009117CF"/>
    <w:rsid w:val="00914D17"/>
    <w:rsid w:val="009655AD"/>
    <w:rsid w:val="00996925"/>
    <w:rsid w:val="009B18EA"/>
    <w:rsid w:val="009D07E7"/>
    <w:rsid w:val="009E3DA4"/>
    <w:rsid w:val="009F2F56"/>
    <w:rsid w:val="00A04DEF"/>
    <w:rsid w:val="00A36E2F"/>
    <w:rsid w:val="00A520BA"/>
    <w:rsid w:val="00A66111"/>
    <w:rsid w:val="00AA7ACA"/>
    <w:rsid w:val="00AB540B"/>
    <w:rsid w:val="00AD4B83"/>
    <w:rsid w:val="00B038D8"/>
    <w:rsid w:val="00B03B9A"/>
    <w:rsid w:val="00B53B7D"/>
    <w:rsid w:val="00BD0E89"/>
    <w:rsid w:val="00C335E0"/>
    <w:rsid w:val="00C37B7B"/>
    <w:rsid w:val="00C520AA"/>
    <w:rsid w:val="00C71EB6"/>
    <w:rsid w:val="00CA1117"/>
    <w:rsid w:val="00CB30FC"/>
    <w:rsid w:val="00DB75C9"/>
    <w:rsid w:val="00DC21E0"/>
    <w:rsid w:val="00E46094"/>
    <w:rsid w:val="00EF3DF3"/>
    <w:rsid w:val="00F62FE5"/>
    <w:rsid w:val="00F770E6"/>
    <w:rsid w:val="00FB7341"/>
    <w:rsid w:val="00FD0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1EB6"/>
    <w:pPr>
      <w:spacing w:line="360" w:lineRule="auto"/>
      <w:ind w:firstLine="567"/>
      <w:jc w:val="both"/>
    </w:pPr>
    <w:rPr>
      <w:sz w:val="28"/>
      <w:szCs w:val="24"/>
    </w:rPr>
  </w:style>
  <w:style w:type="paragraph" w:styleId="1">
    <w:name w:val="heading 1"/>
    <w:basedOn w:val="a"/>
    <w:next w:val="a"/>
    <w:qFormat/>
    <w:rsid w:val="00C71EB6"/>
    <w:pPr>
      <w:keepNext/>
      <w:spacing w:before="240" w:after="60"/>
      <w:ind w:firstLine="0"/>
      <w:outlineLvl w:val="0"/>
    </w:pPr>
    <w:rPr>
      <w:rFonts w:ascii="Arial" w:hAnsi="Arial" w:cs="Arial"/>
      <w:b/>
      <w:bCs/>
      <w:kern w:val="32"/>
      <w:sz w:val="32"/>
      <w:szCs w:val="32"/>
    </w:rPr>
  </w:style>
  <w:style w:type="paragraph" w:styleId="2">
    <w:name w:val="heading 2"/>
    <w:basedOn w:val="a"/>
    <w:qFormat/>
    <w:rsid w:val="00C71EB6"/>
    <w:pPr>
      <w:spacing w:before="100" w:beforeAutospacing="1" w:after="100" w:afterAutospacing="1"/>
      <w:outlineLvl w:val="1"/>
    </w:pPr>
    <w:rPr>
      <w:rFonts w:ascii="Arial" w:hAnsi="Arial"/>
      <w:b/>
      <w:bCs/>
      <w:i/>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C71EB6"/>
    <w:pPr>
      <w:ind w:firstLine="709"/>
    </w:pPr>
    <w:rPr>
      <w:rFonts w:ascii="Courier New" w:hAnsi="Courier New" w:cs="Courier New"/>
      <w:sz w:val="20"/>
      <w:szCs w:val="20"/>
    </w:rPr>
  </w:style>
  <w:style w:type="character" w:styleId="a4">
    <w:name w:val="Hyperlink"/>
    <w:rsid w:val="00C71EB6"/>
    <w:rPr>
      <w:color w:val="0000FF"/>
      <w:u w:val="single"/>
    </w:rPr>
  </w:style>
  <w:style w:type="table" w:styleId="a5">
    <w:name w:val="Table Grid"/>
    <w:basedOn w:val="a1"/>
    <w:rsid w:val="00C7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1 Знак Знак Знак Знак Знак"/>
    <w:basedOn w:val="a"/>
    <w:link w:val="110"/>
    <w:rsid w:val="00C71EB6"/>
  </w:style>
  <w:style w:type="character" w:customStyle="1" w:styleId="110">
    <w:name w:val="Стиль11 Знак Знак Знак Знак Знак Знак"/>
    <w:link w:val="11"/>
    <w:rsid w:val="00C71EB6"/>
    <w:rPr>
      <w:sz w:val="28"/>
      <w:szCs w:val="24"/>
      <w:lang w:val="ru-RU" w:eastAsia="ru-RU" w:bidi="ar-SA"/>
    </w:rPr>
  </w:style>
  <w:style w:type="paragraph" w:customStyle="1" w:styleId="a6">
    <w:name w:val="Основной стиль Знак Знак Знак Знак Знак"/>
    <w:basedOn w:val="a7"/>
    <w:link w:val="a8"/>
    <w:rsid w:val="00C71EB6"/>
    <w:pPr>
      <w:spacing w:after="0"/>
      <w:ind w:left="0" w:firstLine="720"/>
    </w:pPr>
  </w:style>
  <w:style w:type="paragraph" w:styleId="a7">
    <w:name w:val="Body Text Indent"/>
    <w:basedOn w:val="a"/>
    <w:rsid w:val="00C71EB6"/>
    <w:pPr>
      <w:spacing w:after="120"/>
      <w:ind w:left="283"/>
    </w:pPr>
  </w:style>
  <w:style w:type="character" w:customStyle="1" w:styleId="a8">
    <w:name w:val="Основной стиль Знак Знак Знак Знак Знак Знак"/>
    <w:link w:val="a6"/>
    <w:rsid w:val="00C71EB6"/>
    <w:rPr>
      <w:sz w:val="28"/>
      <w:szCs w:val="24"/>
      <w:lang w:val="ru-RU" w:eastAsia="ru-RU" w:bidi="ar-SA"/>
    </w:rPr>
  </w:style>
  <w:style w:type="paragraph" w:customStyle="1" w:styleId="a9">
    <w:name w:val="Схема Знак"/>
    <w:basedOn w:val="a"/>
    <w:link w:val="aa"/>
    <w:rsid w:val="00C71EB6"/>
    <w:pPr>
      <w:spacing w:line="240" w:lineRule="auto"/>
      <w:ind w:firstLine="0"/>
      <w:jc w:val="center"/>
    </w:pPr>
  </w:style>
  <w:style w:type="character" w:customStyle="1" w:styleId="aa">
    <w:name w:val="Схема Знак Знак"/>
    <w:link w:val="a9"/>
    <w:rsid w:val="00C71EB6"/>
    <w:rPr>
      <w:sz w:val="28"/>
      <w:szCs w:val="24"/>
      <w:lang w:val="ru-RU" w:eastAsia="ru-RU" w:bidi="ar-SA"/>
    </w:rPr>
  </w:style>
  <w:style w:type="paragraph" w:styleId="ab">
    <w:name w:val="caption"/>
    <w:basedOn w:val="a"/>
    <w:next w:val="a"/>
    <w:qFormat/>
    <w:rsid w:val="00C71EB6"/>
    <w:pPr>
      <w:spacing w:line="240" w:lineRule="auto"/>
      <w:ind w:firstLine="0"/>
      <w:jc w:val="left"/>
    </w:pPr>
    <w:rPr>
      <w:b/>
      <w:bCs/>
      <w:sz w:val="20"/>
      <w:szCs w:val="20"/>
    </w:rPr>
  </w:style>
  <w:style w:type="paragraph" w:customStyle="1" w:styleId="H3">
    <w:name w:val="H3"/>
    <w:basedOn w:val="a"/>
    <w:next w:val="a"/>
    <w:rsid w:val="00337F49"/>
    <w:pPr>
      <w:keepNext/>
      <w:autoSpaceDE w:val="0"/>
      <w:autoSpaceDN w:val="0"/>
      <w:outlineLvl w:val="3"/>
    </w:pPr>
    <w:rPr>
      <w:b/>
      <w:bCs/>
      <w:szCs w:val="28"/>
    </w:rPr>
  </w:style>
  <w:style w:type="paragraph" w:customStyle="1" w:styleId="ac">
    <w:name w:val="Таблица"/>
    <w:basedOn w:val="a"/>
    <w:rsid w:val="00337F49"/>
    <w:pPr>
      <w:spacing w:line="240" w:lineRule="auto"/>
      <w:ind w:firstLine="0"/>
    </w:pPr>
    <w:rPr>
      <w:sz w:val="24"/>
      <w:szCs w:val="20"/>
    </w:rPr>
  </w:style>
  <w:style w:type="paragraph" w:styleId="ad">
    <w:name w:val="header"/>
    <w:basedOn w:val="a"/>
    <w:rsid w:val="00047F11"/>
    <w:pPr>
      <w:tabs>
        <w:tab w:val="center" w:pos="4677"/>
        <w:tab w:val="right" w:pos="9355"/>
      </w:tabs>
    </w:pPr>
  </w:style>
  <w:style w:type="character" w:styleId="ae">
    <w:name w:val="page number"/>
    <w:basedOn w:val="a0"/>
    <w:rsid w:val="00047F11"/>
  </w:style>
  <w:style w:type="paragraph" w:customStyle="1" w:styleId="af">
    <w:name w:val=" Знак"/>
    <w:basedOn w:val="a"/>
    <w:semiHidden/>
    <w:rsid w:val="00A520BA"/>
    <w:pPr>
      <w:spacing w:after="160" w:line="240" w:lineRule="exact"/>
      <w:ind w:firstLine="0"/>
      <w:jc w:val="left"/>
    </w:pPr>
    <w:rPr>
      <w:rFonts w:ascii="Verdana" w:hAnsi="Verdana"/>
      <w:sz w:val="20"/>
      <w:szCs w:val="20"/>
      <w:lang w:val="en-US" w:eastAsia="en-US"/>
    </w:rPr>
  </w:style>
  <w:style w:type="paragraph" w:styleId="af0">
    <w:name w:val="Title"/>
    <w:basedOn w:val="a"/>
    <w:next w:val="a"/>
    <w:link w:val="af1"/>
    <w:qFormat/>
    <w:rsid w:val="00DB75C9"/>
    <w:pPr>
      <w:spacing w:before="240" w:after="60"/>
      <w:jc w:val="center"/>
      <w:outlineLvl w:val="0"/>
    </w:pPr>
    <w:rPr>
      <w:rFonts w:ascii="Cambria" w:hAnsi="Cambria"/>
      <w:b/>
      <w:bCs/>
      <w:kern w:val="28"/>
      <w:sz w:val="32"/>
      <w:szCs w:val="32"/>
    </w:rPr>
  </w:style>
  <w:style w:type="character" w:customStyle="1" w:styleId="af1">
    <w:name w:val="Название Знак"/>
    <w:link w:val="af0"/>
    <w:rsid w:val="00DB75C9"/>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portalsga.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solnet.ee/"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portalsg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6767</Words>
  <Characters>38576</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для педагогов-психологов по использованию информационных и коммуникационных технологий</vt:lpstr>
    </vt:vector>
  </TitlesOfParts>
  <Company>IIO RAO</Company>
  <LinksUpToDate>false</LinksUpToDate>
  <CharactersWithSpaces>45253</CharactersWithSpaces>
  <SharedDoc>false</SharedDoc>
  <HLinks>
    <vt:vector size="48" baseType="variant">
      <vt:variant>
        <vt:i4>458818</vt:i4>
      </vt:variant>
      <vt:variant>
        <vt:i4>30</vt:i4>
      </vt:variant>
      <vt:variant>
        <vt:i4>0</vt:i4>
      </vt:variant>
      <vt:variant>
        <vt:i4>5</vt:i4>
      </vt:variant>
      <vt:variant>
        <vt:lpwstr>http://portalsga.ru/</vt:lpwstr>
      </vt:variant>
      <vt:variant>
        <vt:lpwstr/>
      </vt:variant>
      <vt:variant>
        <vt:i4>458818</vt:i4>
      </vt:variant>
      <vt:variant>
        <vt:i4>27</vt:i4>
      </vt:variant>
      <vt:variant>
        <vt:i4>0</vt:i4>
      </vt:variant>
      <vt:variant>
        <vt:i4>5</vt:i4>
      </vt:variant>
      <vt:variant>
        <vt:lpwstr>http://portalsga.ru/</vt:lpwstr>
      </vt:variant>
      <vt:variant>
        <vt:lpwstr/>
      </vt:variant>
      <vt:variant>
        <vt:i4>1704000</vt:i4>
      </vt:variant>
      <vt:variant>
        <vt:i4>24</vt:i4>
      </vt:variant>
      <vt:variant>
        <vt:i4>0</vt:i4>
      </vt:variant>
      <vt:variant>
        <vt:i4>5</vt:i4>
      </vt:variant>
      <vt:variant>
        <vt:lpwstr>http://www.solnet.ee/</vt:lpwstr>
      </vt:variant>
      <vt:variant>
        <vt:lpwstr/>
      </vt:variant>
      <vt:variant>
        <vt:i4>7864361</vt:i4>
      </vt:variant>
      <vt:variant>
        <vt:i4>18</vt:i4>
      </vt:variant>
      <vt:variant>
        <vt:i4>0</vt:i4>
      </vt:variant>
      <vt:variant>
        <vt:i4>5</vt:i4>
      </vt:variant>
      <vt:variant>
        <vt:lpwstr>http://lutiksol.narod2.ru/</vt:lpwstr>
      </vt:variant>
      <vt:variant>
        <vt:lpwstr/>
      </vt:variant>
      <vt:variant>
        <vt:i4>3932266</vt:i4>
      </vt:variant>
      <vt:variant>
        <vt:i4>12</vt:i4>
      </vt:variant>
      <vt:variant>
        <vt:i4>0</vt:i4>
      </vt:variant>
      <vt:variant>
        <vt:i4>5</vt:i4>
      </vt:variant>
      <vt:variant>
        <vt:lpwstr>http://preschool.edu/ru</vt:lpwstr>
      </vt:variant>
      <vt:variant>
        <vt:lpwstr/>
      </vt:variant>
      <vt:variant>
        <vt:i4>1704013</vt:i4>
      </vt:variant>
      <vt:variant>
        <vt:i4>9</vt:i4>
      </vt:variant>
      <vt:variant>
        <vt:i4>0</vt:i4>
      </vt:variant>
      <vt:variant>
        <vt:i4>5</vt:i4>
      </vt:variant>
      <vt:variant>
        <vt:lpwstr>http://www.mosmuseum.ru/rus/moscow/tour/</vt:lpwstr>
      </vt:variant>
      <vt:variant>
        <vt:lpwstr/>
      </vt:variant>
      <vt:variant>
        <vt:i4>5898264</vt:i4>
      </vt:variant>
      <vt:variant>
        <vt:i4>6</vt:i4>
      </vt:variant>
      <vt:variant>
        <vt:i4>0</vt:i4>
      </vt:variant>
      <vt:variant>
        <vt:i4>5</vt:i4>
      </vt:variant>
      <vt:variant>
        <vt:lpwstr>http://www.darwin.museum.ru/</vt:lpwstr>
      </vt:variant>
      <vt:variant>
        <vt:lpwstr/>
      </vt:variant>
      <vt:variant>
        <vt:i4>7995453</vt:i4>
      </vt:variant>
      <vt:variant>
        <vt:i4>3</vt:i4>
      </vt:variant>
      <vt:variant>
        <vt:i4>0</vt:i4>
      </vt:variant>
      <vt:variant>
        <vt:i4>5</vt:i4>
      </vt:variant>
      <vt:variant>
        <vt:lpwstr>http://www.tretyakovgallery.ru/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педагогов-психологов по использованию информационных и коммуникационных технологий</dc:title>
  <dc:subject/>
  <dc:creator>portalsga.ru</dc:creator>
  <dc:description>В данном методическом пособии представлены методические рекомендации по использованию информационных и коммуникационных технологий и компьютерных игровых средств в дошкольном образовании. Пособие адресовано преподавателям, педагогам-психологам, студентам, научным сотрудникам, профессиональная деятельность которых деятельность связана с использованием информационных и коммуникационных технологий_x000d_
</dc:description>
  <cp:lastModifiedBy>Viktor</cp:lastModifiedBy>
  <cp:revision>3</cp:revision>
  <cp:lastPrinted>2011-02-02T15:33:00Z</cp:lastPrinted>
  <dcterms:created xsi:type="dcterms:W3CDTF">2017-04-14T08:55:00Z</dcterms:created>
  <dcterms:modified xsi:type="dcterms:W3CDTF">2017-04-14T08:56:00Z</dcterms:modified>
</cp:coreProperties>
</file>