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3" w:rsidRPr="008C65A2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8C65A2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A11839">
      <w:pPr>
        <w:spacing w:line="266" w:lineRule="auto"/>
        <w:ind w:firstLine="709"/>
        <w:jc w:val="right"/>
        <w:rPr>
          <w:i/>
          <w:sz w:val="28"/>
          <w:szCs w:val="28"/>
        </w:rPr>
      </w:pPr>
      <w:r w:rsidRPr="00CD33D9">
        <w:rPr>
          <w:i/>
          <w:sz w:val="28"/>
          <w:szCs w:val="28"/>
        </w:rPr>
        <w:t>На правах рукописи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i/>
          <w:sz w:val="28"/>
          <w:szCs w:val="28"/>
        </w:rPr>
      </w:pPr>
    </w:p>
    <w:p w:rsidR="007C4043" w:rsidRDefault="007C4043" w:rsidP="009E27E2">
      <w:pPr>
        <w:spacing w:line="266" w:lineRule="auto"/>
        <w:ind w:firstLine="6946"/>
        <w:jc w:val="both"/>
      </w:pPr>
    </w:p>
    <w:p w:rsidR="00CD382C" w:rsidRPr="00CD33D9" w:rsidRDefault="00CD382C" w:rsidP="009E27E2">
      <w:pPr>
        <w:spacing w:line="266" w:lineRule="auto"/>
        <w:ind w:firstLine="6946"/>
        <w:jc w:val="both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  <w:r w:rsidRPr="00CD33D9">
        <w:rPr>
          <w:sz w:val="28"/>
          <w:szCs w:val="28"/>
        </w:rPr>
        <w:t>КОКШАРОВА Елена Александровна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9F364B" w:rsidRDefault="007C4043" w:rsidP="009F364B">
      <w:pPr>
        <w:pStyle w:val="1"/>
      </w:pPr>
      <w:bookmarkStart w:id="0" w:name="_GoBack"/>
      <w:r w:rsidRPr="009F364B">
        <w:t>Научно-</w:t>
      </w:r>
      <w:proofErr w:type="gramStart"/>
      <w:r w:rsidRPr="009F364B">
        <w:t>методические подходы</w:t>
      </w:r>
      <w:proofErr w:type="gramEnd"/>
      <w:r w:rsidRPr="009F364B">
        <w:t xml:space="preserve"> к </w:t>
      </w:r>
      <w:r w:rsidR="00B14881" w:rsidRPr="009F364B">
        <w:t>а</w:t>
      </w:r>
      <w:r w:rsidRPr="009F364B">
        <w:t>втоматизации оценки качества обучающих тестов</w:t>
      </w:r>
      <w:bookmarkEnd w:id="0"/>
      <w:r w:rsidR="009F364B" w:rsidRPr="009F364B">
        <w:t xml:space="preserve"> </w:t>
      </w:r>
      <w:r w:rsidRPr="009F364B">
        <w:t>(на примере обучения учителей математики)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  <w:r w:rsidRPr="00CD33D9">
        <w:rPr>
          <w:sz w:val="28"/>
          <w:szCs w:val="28"/>
        </w:rPr>
        <w:t xml:space="preserve">13.00.02 – теория и методика обучения и воспитания 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  <w:r w:rsidRPr="00CD33D9">
        <w:rPr>
          <w:sz w:val="28"/>
          <w:szCs w:val="28"/>
        </w:rPr>
        <w:t>(информатизация образования)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b/>
          <w:sz w:val="28"/>
          <w:szCs w:val="28"/>
        </w:rPr>
      </w:pPr>
      <w:r w:rsidRPr="00CD33D9">
        <w:rPr>
          <w:b/>
          <w:sz w:val="28"/>
          <w:szCs w:val="28"/>
        </w:rPr>
        <w:t>АВТОРЕФЕРАТ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  <w:r w:rsidRPr="00CD33D9">
        <w:rPr>
          <w:sz w:val="28"/>
          <w:szCs w:val="28"/>
        </w:rPr>
        <w:t xml:space="preserve">диссертации на соискание ученой степени 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  <w:r w:rsidRPr="00CD33D9">
        <w:rPr>
          <w:sz w:val="28"/>
          <w:szCs w:val="28"/>
        </w:rPr>
        <w:t>кандидата педагогических наук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9F364B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  <w:r w:rsidRPr="00CD33D9">
        <w:rPr>
          <w:sz w:val="28"/>
          <w:szCs w:val="28"/>
        </w:rPr>
        <w:t>Москва – 2010</w:t>
      </w:r>
    </w:p>
    <w:p w:rsidR="007C4043" w:rsidRDefault="007C4043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A11839" w:rsidRPr="00CD33D9" w:rsidRDefault="00A11839" w:rsidP="009E27E2">
      <w:pPr>
        <w:spacing w:line="266" w:lineRule="auto"/>
        <w:ind w:firstLine="709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jc w:val="both"/>
        <w:rPr>
          <w:sz w:val="28"/>
          <w:szCs w:val="28"/>
        </w:rPr>
      </w:pPr>
      <w:r w:rsidRPr="00CD33D9">
        <w:rPr>
          <w:sz w:val="28"/>
          <w:szCs w:val="28"/>
        </w:rPr>
        <w:lastRenderedPageBreak/>
        <w:t>Работа выполнена в ГОУ ВПО «Нижнетагильская государственная социально-педагогическая академия», на кафедре педагогики</w:t>
      </w:r>
      <w:r w:rsidR="00C23A06" w:rsidRPr="00CD33D9">
        <w:rPr>
          <w:color w:val="auto"/>
          <w:sz w:val="28"/>
          <w:szCs w:val="28"/>
        </w:rPr>
        <w:t>.</w:t>
      </w:r>
    </w:p>
    <w:p w:rsidR="007C4043" w:rsidRPr="00CD33D9" w:rsidRDefault="007C4043" w:rsidP="009E27E2">
      <w:pPr>
        <w:spacing w:line="266" w:lineRule="auto"/>
        <w:jc w:val="center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jc w:val="center"/>
        <w:rPr>
          <w:sz w:val="28"/>
          <w:szCs w:val="28"/>
        </w:rPr>
      </w:pPr>
    </w:p>
    <w:p w:rsidR="007C4043" w:rsidRPr="00CD33D9" w:rsidRDefault="007C4043" w:rsidP="009E27E2">
      <w:pPr>
        <w:tabs>
          <w:tab w:val="left" w:pos="3240"/>
        </w:tabs>
        <w:spacing w:line="266" w:lineRule="auto"/>
        <w:rPr>
          <w:sz w:val="28"/>
        </w:rPr>
      </w:pPr>
      <w:r w:rsidRPr="00CD33D9">
        <w:rPr>
          <w:sz w:val="28"/>
          <w:szCs w:val="28"/>
        </w:rPr>
        <w:t>Научный руководитель</w:t>
      </w:r>
      <w:r w:rsidR="00DA2DBB" w:rsidRPr="00CD33D9">
        <w:t xml:space="preserve">: </w:t>
      </w:r>
      <w:r w:rsidR="00C23A06" w:rsidRPr="00CD33D9">
        <w:tab/>
      </w:r>
      <w:r w:rsidRPr="00CD33D9">
        <w:rPr>
          <w:sz w:val="28"/>
          <w:szCs w:val="28"/>
        </w:rPr>
        <w:t>доктор педагогических наук, профессор</w:t>
      </w:r>
    </w:p>
    <w:p w:rsidR="007C4043" w:rsidRPr="00CD33D9" w:rsidRDefault="007C4043" w:rsidP="009E27E2">
      <w:pPr>
        <w:spacing w:line="266" w:lineRule="auto"/>
        <w:ind w:left="3240"/>
        <w:rPr>
          <w:sz w:val="28"/>
        </w:rPr>
      </w:pPr>
      <w:proofErr w:type="spellStart"/>
      <w:r w:rsidRPr="00CD33D9">
        <w:rPr>
          <w:sz w:val="28"/>
        </w:rPr>
        <w:t>Гейн</w:t>
      </w:r>
      <w:proofErr w:type="spellEnd"/>
      <w:r w:rsidRPr="00CD33D9">
        <w:rPr>
          <w:sz w:val="28"/>
        </w:rPr>
        <w:t xml:space="preserve"> Александр Георгиевич</w:t>
      </w:r>
    </w:p>
    <w:p w:rsidR="007C4043" w:rsidRPr="00CD33D9" w:rsidRDefault="007C4043" w:rsidP="009E27E2">
      <w:pPr>
        <w:spacing w:line="266" w:lineRule="auto"/>
      </w:pPr>
    </w:p>
    <w:p w:rsidR="007C4043" w:rsidRPr="00CD33D9" w:rsidRDefault="007C4043" w:rsidP="009E27E2">
      <w:pPr>
        <w:spacing w:line="266" w:lineRule="auto"/>
      </w:pPr>
    </w:p>
    <w:p w:rsidR="00DA2DBB" w:rsidRPr="00CD33D9" w:rsidRDefault="00DA2DBB" w:rsidP="009E27E2">
      <w:pPr>
        <w:spacing w:line="266" w:lineRule="auto"/>
      </w:pPr>
    </w:p>
    <w:p w:rsidR="007C4043" w:rsidRPr="00CD33D9" w:rsidRDefault="007C4043" w:rsidP="009E27E2">
      <w:pPr>
        <w:tabs>
          <w:tab w:val="left" w:pos="4320"/>
        </w:tabs>
        <w:spacing w:line="266" w:lineRule="auto"/>
        <w:rPr>
          <w:sz w:val="28"/>
        </w:rPr>
      </w:pPr>
      <w:r w:rsidRPr="00CD33D9">
        <w:rPr>
          <w:sz w:val="28"/>
        </w:rPr>
        <w:t>О</w:t>
      </w:r>
      <w:r w:rsidR="006C3324" w:rsidRPr="00CD33D9">
        <w:rPr>
          <w:sz w:val="28"/>
        </w:rPr>
        <w:t>фициальные оппоненты: доктор пед</w:t>
      </w:r>
      <w:r w:rsidRPr="00CD33D9">
        <w:rPr>
          <w:sz w:val="28"/>
        </w:rPr>
        <w:t>агогических наук, профессор</w:t>
      </w:r>
    </w:p>
    <w:p w:rsidR="007C4043" w:rsidRPr="00CD33D9" w:rsidRDefault="007C4043" w:rsidP="009E27E2">
      <w:pPr>
        <w:tabs>
          <w:tab w:val="left" w:pos="4320"/>
        </w:tabs>
        <w:spacing w:line="266" w:lineRule="auto"/>
        <w:ind w:left="3240"/>
        <w:rPr>
          <w:spacing w:val="11"/>
          <w:sz w:val="28"/>
          <w:szCs w:val="28"/>
        </w:rPr>
      </w:pPr>
      <w:r w:rsidRPr="00CD33D9">
        <w:rPr>
          <w:sz w:val="28"/>
        </w:rPr>
        <w:t xml:space="preserve">Пак </w:t>
      </w:r>
      <w:r w:rsidRPr="00CD33D9">
        <w:rPr>
          <w:spacing w:val="11"/>
          <w:sz w:val="28"/>
          <w:szCs w:val="28"/>
        </w:rPr>
        <w:t xml:space="preserve">Николай </w:t>
      </w:r>
      <w:proofErr w:type="spellStart"/>
      <w:r w:rsidRPr="00CD33D9">
        <w:rPr>
          <w:spacing w:val="11"/>
          <w:sz w:val="28"/>
          <w:szCs w:val="28"/>
        </w:rPr>
        <w:t>Инсебович</w:t>
      </w:r>
      <w:proofErr w:type="spellEnd"/>
      <w:r w:rsidR="00C23A06" w:rsidRPr="00CD33D9">
        <w:rPr>
          <w:color w:val="auto"/>
          <w:sz w:val="28"/>
          <w:szCs w:val="28"/>
        </w:rPr>
        <w:t>;</w:t>
      </w:r>
    </w:p>
    <w:p w:rsidR="003045E9" w:rsidRPr="00CD33D9" w:rsidRDefault="003045E9" w:rsidP="009E27E2">
      <w:pPr>
        <w:tabs>
          <w:tab w:val="left" w:pos="4320"/>
        </w:tabs>
        <w:spacing w:line="266" w:lineRule="auto"/>
        <w:ind w:left="3240"/>
        <w:rPr>
          <w:sz w:val="28"/>
        </w:rPr>
      </w:pPr>
    </w:p>
    <w:p w:rsidR="007C4043" w:rsidRPr="00CD33D9" w:rsidRDefault="007C4043" w:rsidP="009E27E2">
      <w:pPr>
        <w:tabs>
          <w:tab w:val="left" w:pos="4320"/>
        </w:tabs>
        <w:spacing w:line="266" w:lineRule="auto"/>
        <w:ind w:left="3240"/>
        <w:rPr>
          <w:sz w:val="28"/>
        </w:rPr>
      </w:pPr>
      <w:r w:rsidRPr="00CD33D9">
        <w:rPr>
          <w:sz w:val="28"/>
        </w:rPr>
        <w:t>кандидат педагогических наук</w:t>
      </w:r>
    </w:p>
    <w:p w:rsidR="007C4043" w:rsidRPr="00CD33D9" w:rsidRDefault="00BD398B" w:rsidP="009E27E2">
      <w:pPr>
        <w:tabs>
          <w:tab w:val="left" w:pos="4320"/>
        </w:tabs>
        <w:spacing w:line="266" w:lineRule="auto"/>
        <w:ind w:left="3240"/>
        <w:rPr>
          <w:sz w:val="28"/>
        </w:rPr>
      </w:pPr>
      <w:r w:rsidRPr="00CD33D9">
        <w:rPr>
          <w:sz w:val="28"/>
        </w:rPr>
        <w:t>Волков Петр Дмитриевич</w:t>
      </w:r>
    </w:p>
    <w:p w:rsidR="007C4043" w:rsidRPr="00CD33D9" w:rsidRDefault="007C4043" w:rsidP="009E27E2">
      <w:pPr>
        <w:tabs>
          <w:tab w:val="left" w:pos="4320"/>
        </w:tabs>
        <w:spacing w:line="266" w:lineRule="auto"/>
        <w:ind w:left="3240"/>
        <w:rPr>
          <w:sz w:val="28"/>
        </w:rPr>
      </w:pPr>
    </w:p>
    <w:p w:rsidR="007C4043" w:rsidRPr="00CD33D9" w:rsidRDefault="007C4043" w:rsidP="009E27E2">
      <w:pPr>
        <w:spacing w:line="266" w:lineRule="auto"/>
      </w:pPr>
    </w:p>
    <w:p w:rsidR="00DA2DBB" w:rsidRPr="00CD33D9" w:rsidRDefault="00DA2DBB" w:rsidP="009E27E2">
      <w:pPr>
        <w:spacing w:line="266" w:lineRule="auto"/>
      </w:pPr>
    </w:p>
    <w:p w:rsidR="007C4043" w:rsidRPr="00CD33D9" w:rsidRDefault="00C23A06" w:rsidP="009E27E2">
      <w:pPr>
        <w:pStyle w:val="1"/>
        <w:spacing w:line="266" w:lineRule="auto"/>
        <w:ind w:left="3360" w:hanging="3360"/>
        <w:rPr>
          <w:b w:val="0"/>
        </w:rPr>
      </w:pPr>
      <w:r w:rsidRPr="00CD33D9">
        <w:rPr>
          <w:b w:val="0"/>
        </w:rPr>
        <w:t xml:space="preserve">Ведущая организация: ГОУ ВПО </w:t>
      </w:r>
      <w:r w:rsidR="007C4043" w:rsidRPr="00CD33D9">
        <w:rPr>
          <w:b w:val="0"/>
        </w:rPr>
        <w:t>«Челяби</w:t>
      </w:r>
      <w:r w:rsidRPr="00CD33D9">
        <w:rPr>
          <w:b w:val="0"/>
        </w:rPr>
        <w:t xml:space="preserve">нский </w:t>
      </w:r>
      <w:r w:rsidR="007C4043" w:rsidRPr="00CD33D9">
        <w:rPr>
          <w:b w:val="0"/>
        </w:rPr>
        <w:t>государственный педагогический университет»</w:t>
      </w:r>
    </w:p>
    <w:p w:rsidR="007C4043" w:rsidRPr="00CD33D9" w:rsidRDefault="007C4043" w:rsidP="009E27E2">
      <w:pPr>
        <w:spacing w:line="266" w:lineRule="auto"/>
        <w:jc w:val="both"/>
        <w:rPr>
          <w:sz w:val="28"/>
          <w:szCs w:val="28"/>
        </w:rPr>
      </w:pPr>
    </w:p>
    <w:p w:rsidR="007C4043" w:rsidRPr="00CD33D9" w:rsidRDefault="007C4043" w:rsidP="009E27E2">
      <w:pPr>
        <w:spacing w:line="266" w:lineRule="auto"/>
        <w:jc w:val="both"/>
      </w:pPr>
    </w:p>
    <w:p w:rsidR="00C23A06" w:rsidRPr="00CD33D9" w:rsidRDefault="003045E9" w:rsidP="009E27E2">
      <w:pPr>
        <w:pStyle w:val="a6"/>
        <w:spacing w:line="266" w:lineRule="auto"/>
        <w:ind w:left="0" w:right="-82"/>
        <w:rPr>
          <w:color w:val="000000"/>
        </w:rPr>
      </w:pPr>
      <w:r w:rsidRPr="00CD33D9">
        <w:rPr>
          <w:color w:val="000000"/>
        </w:rPr>
        <w:t>Защита состоится «</w:t>
      </w:r>
      <w:r w:rsidRPr="00CD33D9">
        <w:rPr>
          <w:color w:val="000000"/>
          <w:u w:val="words"/>
        </w:rPr>
        <w:t>30</w:t>
      </w:r>
      <w:r w:rsidRPr="00CD33D9">
        <w:rPr>
          <w:color w:val="000000"/>
        </w:rPr>
        <w:t xml:space="preserve">» </w:t>
      </w:r>
      <w:r w:rsidRPr="00CD33D9">
        <w:rPr>
          <w:color w:val="000000"/>
          <w:u w:val="words"/>
        </w:rPr>
        <w:t>сентября</w:t>
      </w:r>
      <w:r w:rsidRPr="00CD33D9">
        <w:rPr>
          <w:color w:val="000000"/>
        </w:rPr>
        <w:t xml:space="preserve"> </w:t>
      </w:r>
      <w:r w:rsidR="00C23A06" w:rsidRPr="00CD33D9">
        <w:rPr>
          <w:color w:val="000000"/>
        </w:rPr>
        <w:t>2010 года в 15.00</w:t>
      </w:r>
      <w:r w:rsidR="007C4043" w:rsidRPr="00CD33D9">
        <w:rPr>
          <w:color w:val="000000"/>
        </w:rPr>
        <w:t xml:space="preserve"> часов на заседании диссертационного совета</w:t>
      </w:r>
      <w:proofErr w:type="gramStart"/>
      <w:r w:rsidR="007C4043" w:rsidRPr="00CD33D9">
        <w:rPr>
          <w:color w:val="000000"/>
        </w:rPr>
        <w:t xml:space="preserve"> Д</w:t>
      </w:r>
      <w:proofErr w:type="gramEnd"/>
      <w:r w:rsidR="007C4043" w:rsidRPr="00CD33D9">
        <w:rPr>
          <w:color w:val="000000"/>
        </w:rPr>
        <w:t xml:space="preserve"> 008.004.01 при </w:t>
      </w:r>
      <w:r w:rsidR="00C23A06" w:rsidRPr="00CD33D9">
        <w:rPr>
          <w:color w:val="000000"/>
        </w:rPr>
        <w:t>У</w:t>
      </w:r>
      <w:r w:rsidR="008C65A2" w:rsidRPr="00CD33D9">
        <w:rPr>
          <w:color w:val="000000"/>
        </w:rPr>
        <w:t>чреждении Российской академии образования «</w:t>
      </w:r>
      <w:r w:rsidR="00C23A06" w:rsidRPr="00CD33D9">
        <w:rPr>
          <w:color w:val="000000"/>
        </w:rPr>
        <w:t>Институт</w:t>
      </w:r>
      <w:r w:rsidR="007C4043" w:rsidRPr="00CD33D9">
        <w:rPr>
          <w:color w:val="000000"/>
        </w:rPr>
        <w:t xml:space="preserve"> информатизации образования</w:t>
      </w:r>
      <w:r w:rsidR="008C65A2" w:rsidRPr="00CD33D9">
        <w:rPr>
          <w:color w:val="000000"/>
        </w:rPr>
        <w:t>»</w:t>
      </w:r>
      <w:r w:rsidR="007C4043" w:rsidRPr="00CD33D9">
        <w:rPr>
          <w:color w:val="000000"/>
        </w:rPr>
        <w:t xml:space="preserve"> по адресу: </w:t>
      </w:r>
    </w:p>
    <w:p w:rsidR="007C4043" w:rsidRPr="00CD33D9" w:rsidRDefault="007C4043" w:rsidP="009E27E2">
      <w:pPr>
        <w:pStyle w:val="a6"/>
        <w:spacing w:line="266" w:lineRule="auto"/>
        <w:ind w:left="0" w:right="-82"/>
        <w:rPr>
          <w:color w:val="000000"/>
        </w:rPr>
      </w:pPr>
      <w:r w:rsidRPr="00CD33D9">
        <w:rPr>
          <w:color w:val="000000"/>
        </w:rPr>
        <w:t>119</w:t>
      </w:r>
      <w:r w:rsidR="00C23A06" w:rsidRPr="00CD33D9">
        <w:rPr>
          <w:color w:val="000000"/>
        </w:rPr>
        <w:t> </w:t>
      </w:r>
      <w:r w:rsidRPr="00CD33D9">
        <w:rPr>
          <w:color w:val="000000"/>
        </w:rPr>
        <w:t>121, г</w:t>
      </w:r>
      <w:r w:rsidR="00C23A06" w:rsidRPr="00CD33D9">
        <w:rPr>
          <w:color w:val="000000"/>
        </w:rPr>
        <w:t> </w:t>
      </w:r>
      <w:r w:rsidRPr="00CD33D9">
        <w:rPr>
          <w:color w:val="000000"/>
        </w:rPr>
        <w:t xml:space="preserve"> Москва, ул.</w:t>
      </w:r>
      <w:r w:rsidRPr="00CD33D9">
        <w:rPr>
          <w:color w:val="000000"/>
          <w:lang w:val="en-US"/>
        </w:rPr>
        <w:t> </w:t>
      </w:r>
      <w:r w:rsidRPr="00CD33D9">
        <w:rPr>
          <w:color w:val="000000"/>
        </w:rPr>
        <w:t xml:space="preserve">Погодинская, </w:t>
      </w:r>
      <w:r w:rsidR="00C23A06" w:rsidRPr="00CD33D9">
        <w:rPr>
          <w:color w:val="000000"/>
        </w:rPr>
        <w:t>д. </w:t>
      </w:r>
      <w:r w:rsidRPr="00CD33D9">
        <w:rPr>
          <w:color w:val="000000"/>
        </w:rPr>
        <w:t>8.</w:t>
      </w:r>
    </w:p>
    <w:p w:rsidR="007C4043" w:rsidRPr="00CD33D9" w:rsidRDefault="007C4043" w:rsidP="009E27E2">
      <w:pPr>
        <w:spacing w:line="266" w:lineRule="auto"/>
        <w:ind w:right="-82"/>
      </w:pPr>
    </w:p>
    <w:p w:rsidR="007C4043" w:rsidRPr="00CD33D9" w:rsidRDefault="007C4043" w:rsidP="009E27E2">
      <w:pPr>
        <w:spacing w:line="266" w:lineRule="auto"/>
      </w:pPr>
    </w:p>
    <w:p w:rsidR="006D530A" w:rsidRPr="00CD33D9" w:rsidRDefault="006D530A" w:rsidP="009E27E2">
      <w:pPr>
        <w:pStyle w:val="23"/>
        <w:spacing w:after="0" w:line="266" w:lineRule="auto"/>
        <w:jc w:val="both"/>
        <w:rPr>
          <w:color w:val="auto"/>
          <w:sz w:val="28"/>
          <w:szCs w:val="28"/>
        </w:rPr>
      </w:pPr>
      <w:r w:rsidRPr="00CD33D9">
        <w:rPr>
          <w:color w:val="auto"/>
          <w:sz w:val="28"/>
          <w:szCs w:val="28"/>
        </w:rPr>
        <w:t>С диссертацией можно ознакомиться в библиотеке Учреждения Российской академии образования «И</w:t>
      </w:r>
      <w:r w:rsidRPr="00CD33D9">
        <w:rPr>
          <w:color w:val="auto"/>
          <w:sz w:val="28"/>
          <w:szCs w:val="28"/>
        </w:rPr>
        <w:t>н</w:t>
      </w:r>
      <w:r w:rsidRPr="00CD33D9">
        <w:rPr>
          <w:color w:val="auto"/>
          <w:sz w:val="28"/>
          <w:szCs w:val="28"/>
        </w:rPr>
        <w:t>ститут информатизации образования».</w:t>
      </w:r>
    </w:p>
    <w:p w:rsidR="006D530A" w:rsidRPr="00CD33D9" w:rsidRDefault="006D530A" w:rsidP="009E27E2">
      <w:pPr>
        <w:pStyle w:val="23"/>
        <w:spacing w:after="0" w:line="266" w:lineRule="auto"/>
        <w:jc w:val="both"/>
        <w:rPr>
          <w:color w:val="auto"/>
          <w:sz w:val="28"/>
          <w:szCs w:val="28"/>
        </w:rPr>
      </w:pPr>
      <w:r w:rsidRPr="00CD33D9">
        <w:rPr>
          <w:color w:val="auto"/>
          <w:sz w:val="28"/>
          <w:szCs w:val="28"/>
        </w:rPr>
        <w:t>Текст автореферата размещен на сайте &lt;</w:t>
      </w:r>
      <w:r w:rsidRPr="00CD33D9">
        <w:rPr>
          <w:color w:val="auto"/>
          <w:sz w:val="28"/>
          <w:szCs w:val="28"/>
          <w:lang w:val="en-US"/>
        </w:rPr>
        <w:t>http</w:t>
      </w:r>
      <w:r w:rsidRPr="00CD33D9">
        <w:rPr>
          <w:color w:val="auto"/>
          <w:sz w:val="28"/>
          <w:szCs w:val="28"/>
        </w:rPr>
        <w:t>://</w:t>
      </w:r>
      <w:r w:rsidRPr="00CD33D9">
        <w:rPr>
          <w:color w:val="auto"/>
          <w:sz w:val="28"/>
          <w:szCs w:val="28"/>
          <w:lang w:val="en-US"/>
        </w:rPr>
        <w:t>www</w:t>
      </w:r>
      <w:r w:rsidRPr="00CD33D9">
        <w:rPr>
          <w:color w:val="auto"/>
          <w:sz w:val="28"/>
          <w:szCs w:val="28"/>
        </w:rPr>
        <w:t>.</w:t>
      </w:r>
      <w:proofErr w:type="spellStart"/>
      <w:r w:rsidRPr="00CD33D9">
        <w:rPr>
          <w:color w:val="auto"/>
          <w:sz w:val="28"/>
          <w:szCs w:val="28"/>
          <w:lang w:val="en-US"/>
        </w:rPr>
        <w:t>iiorao</w:t>
      </w:r>
      <w:proofErr w:type="spellEnd"/>
      <w:r w:rsidRPr="00CD33D9">
        <w:rPr>
          <w:color w:val="auto"/>
          <w:sz w:val="28"/>
          <w:szCs w:val="28"/>
        </w:rPr>
        <w:t>.</w:t>
      </w:r>
      <w:proofErr w:type="spellStart"/>
      <w:r w:rsidRPr="00CD33D9">
        <w:rPr>
          <w:color w:val="auto"/>
          <w:sz w:val="28"/>
          <w:szCs w:val="28"/>
          <w:lang w:val="en-US"/>
        </w:rPr>
        <w:t>ru</w:t>
      </w:r>
      <w:proofErr w:type="spellEnd"/>
      <w:r w:rsidRPr="00CD33D9">
        <w:rPr>
          <w:color w:val="auto"/>
          <w:sz w:val="28"/>
          <w:szCs w:val="28"/>
        </w:rPr>
        <w:t>&gt;.</w:t>
      </w:r>
    </w:p>
    <w:p w:rsidR="007C4043" w:rsidRPr="00CD33D9" w:rsidRDefault="007C4043" w:rsidP="009E27E2">
      <w:pPr>
        <w:spacing w:line="266" w:lineRule="auto"/>
      </w:pPr>
    </w:p>
    <w:p w:rsidR="007C4043" w:rsidRPr="00CD33D9" w:rsidRDefault="007C4043" w:rsidP="009E27E2">
      <w:pPr>
        <w:spacing w:line="266" w:lineRule="auto"/>
      </w:pPr>
    </w:p>
    <w:p w:rsidR="007C4043" w:rsidRPr="00CD33D9" w:rsidRDefault="007C4043" w:rsidP="009E27E2">
      <w:pPr>
        <w:spacing w:line="266" w:lineRule="auto"/>
        <w:rPr>
          <w:sz w:val="28"/>
        </w:rPr>
      </w:pPr>
      <w:r w:rsidRPr="00CD33D9">
        <w:rPr>
          <w:sz w:val="28"/>
        </w:rPr>
        <w:t>Авторефе</w:t>
      </w:r>
      <w:r w:rsidR="00BD398B" w:rsidRPr="00CD33D9">
        <w:rPr>
          <w:sz w:val="28"/>
        </w:rPr>
        <w:t>рат разослан «__</w:t>
      </w:r>
      <w:r w:rsidR="003045E9" w:rsidRPr="00CD33D9">
        <w:rPr>
          <w:sz w:val="28"/>
        </w:rPr>
        <w:t xml:space="preserve">» </w:t>
      </w:r>
      <w:r w:rsidR="003045E9" w:rsidRPr="00CD33D9">
        <w:rPr>
          <w:sz w:val="28"/>
          <w:u w:val="words"/>
        </w:rPr>
        <w:t>августа</w:t>
      </w:r>
      <w:r w:rsidRPr="00CD33D9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D33D9">
          <w:rPr>
            <w:sz w:val="28"/>
          </w:rPr>
          <w:t>2010 г</w:t>
        </w:r>
      </w:smartTag>
      <w:r w:rsidRPr="00CD33D9">
        <w:rPr>
          <w:sz w:val="28"/>
        </w:rPr>
        <w:t>.</w:t>
      </w:r>
    </w:p>
    <w:p w:rsidR="007C4043" w:rsidRPr="00CD33D9" w:rsidRDefault="007C4043" w:rsidP="009E27E2">
      <w:pPr>
        <w:spacing w:line="266" w:lineRule="auto"/>
        <w:rPr>
          <w:sz w:val="28"/>
        </w:rPr>
      </w:pPr>
    </w:p>
    <w:p w:rsidR="00DA2DBB" w:rsidRPr="00CD33D9" w:rsidRDefault="00DA2DBB" w:rsidP="009E27E2">
      <w:pPr>
        <w:spacing w:line="266" w:lineRule="auto"/>
      </w:pPr>
    </w:p>
    <w:p w:rsidR="00DA2DBB" w:rsidRPr="00CD33D9" w:rsidRDefault="00DA2DBB" w:rsidP="009E27E2">
      <w:pPr>
        <w:spacing w:line="266" w:lineRule="auto"/>
      </w:pPr>
    </w:p>
    <w:p w:rsidR="00DA2DBB" w:rsidRPr="00CD33D9" w:rsidRDefault="00DA2DBB" w:rsidP="009E27E2">
      <w:pPr>
        <w:spacing w:line="266" w:lineRule="auto"/>
      </w:pPr>
    </w:p>
    <w:p w:rsidR="00DA2DBB" w:rsidRPr="00CD33D9" w:rsidRDefault="00DA2DBB" w:rsidP="009E27E2">
      <w:pPr>
        <w:spacing w:line="266" w:lineRule="auto"/>
      </w:pPr>
    </w:p>
    <w:p w:rsidR="007C4043" w:rsidRPr="00CD33D9" w:rsidRDefault="007C4043" w:rsidP="009E27E2">
      <w:pPr>
        <w:pStyle w:val="1"/>
        <w:spacing w:line="266" w:lineRule="auto"/>
        <w:rPr>
          <w:b w:val="0"/>
        </w:rPr>
      </w:pPr>
      <w:r w:rsidRPr="00CD33D9">
        <w:rPr>
          <w:b w:val="0"/>
        </w:rPr>
        <w:t>Ученый секретарь</w:t>
      </w:r>
    </w:p>
    <w:p w:rsidR="007C4043" w:rsidRPr="00CD33D9" w:rsidRDefault="007C4043" w:rsidP="009E27E2">
      <w:pPr>
        <w:pStyle w:val="a4"/>
        <w:tabs>
          <w:tab w:val="clear" w:pos="4677"/>
          <w:tab w:val="clear" w:pos="9355"/>
        </w:tabs>
        <w:spacing w:line="266" w:lineRule="auto"/>
        <w:ind w:firstLine="0"/>
        <w:jc w:val="left"/>
        <w:rPr>
          <w:color w:val="000000"/>
        </w:rPr>
      </w:pPr>
      <w:r w:rsidRPr="00CD33D9">
        <w:rPr>
          <w:color w:val="000000"/>
        </w:rPr>
        <w:t>диссертационного совета                                                               Г.Л. Ежова</w:t>
      </w:r>
    </w:p>
    <w:p w:rsidR="00A11839" w:rsidRDefault="00A11839" w:rsidP="009E27E2">
      <w:pPr>
        <w:spacing w:line="266" w:lineRule="auto"/>
        <w:ind w:firstLine="709"/>
        <w:jc w:val="center"/>
        <w:rPr>
          <w:b/>
          <w:caps/>
          <w:sz w:val="28"/>
          <w:szCs w:val="28"/>
        </w:rPr>
      </w:pPr>
    </w:p>
    <w:p w:rsidR="00DC370E" w:rsidRPr="00CD33D9" w:rsidRDefault="007C4043" w:rsidP="009E27E2">
      <w:pPr>
        <w:spacing w:line="266" w:lineRule="auto"/>
        <w:ind w:firstLine="709"/>
        <w:jc w:val="center"/>
        <w:rPr>
          <w:b/>
          <w:caps/>
          <w:sz w:val="28"/>
          <w:szCs w:val="28"/>
        </w:rPr>
      </w:pPr>
      <w:r w:rsidRPr="00CD33D9">
        <w:rPr>
          <w:b/>
          <w:caps/>
          <w:sz w:val="28"/>
          <w:szCs w:val="28"/>
        </w:rPr>
        <w:lastRenderedPageBreak/>
        <w:t>ОБЩАЯ ХАРАКТЕРИСТИКА ИССЛЕДОВАНИЯ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b/>
          <w:sz w:val="28"/>
          <w:szCs w:val="28"/>
        </w:rPr>
        <w:t>Актуальность исследования.</w:t>
      </w:r>
      <w:r w:rsidRPr="00CD33D9">
        <w:rPr>
          <w:sz w:val="28"/>
          <w:szCs w:val="28"/>
        </w:rPr>
        <w:t xml:space="preserve"> Современный этап информатизации образования характеризуется переходом на качественно новый уровень, связанный с активным внедрением средств информационных и коммуникационных технологий (ИКТ) в процесс обучения. Этот процесс инициирует использование тестовых технологий в процессе обучения (Роберт</w:t>
      </w:r>
      <w:r w:rsidR="006D530A" w:rsidRPr="00CD33D9">
        <w:rPr>
          <w:sz w:val="28"/>
          <w:szCs w:val="28"/>
        </w:rPr>
        <w:t> И.В.</w:t>
      </w:r>
      <w:proofErr w:type="gramStart"/>
      <w:r w:rsidR="006D530A" w:rsidRPr="00CD33D9">
        <w:rPr>
          <w:sz w:val="28"/>
          <w:szCs w:val="28"/>
        </w:rPr>
        <w:t> </w:t>
      </w:r>
      <w:r w:rsidRPr="00CD33D9">
        <w:rPr>
          <w:sz w:val="28"/>
          <w:szCs w:val="28"/>
        </w:rPr>
        <w:t>)</w:t>
      </w:r>
      <w:proofErr w:type="gramEnd"/>
      <w:r w:rsidRPr="00CD33D9">
        <w:rPr>
          <w:sz w:val="28"/>
          <w:szCs w:val="28"/>
        </w:rPr>
        <w:t>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Одним из приоритетных направлений информатизации образования является реализация возможностей информационных технологий в </w:t>
      </w:r>
      <w:r w:rsidRPr="00CD33D9">
        <w:rPr>
          <w:iCs/>
          <w:sz w:val="28"/>
          <w:szCs w:val="28"/>
        </w:rPr>
        <w:t xml:space="preserve">качестве средства автоматизации процессов контроля, коррекции результатов учебной деятельности, </w:t>
      </w:r>
      <w:r w:rsidRPr="00CD33D9">
        <w:rPr>
          <w:sz w:val="28"/>
          <w:szCs w:val="28"/>
        </w:rPr>
        <w:t xml:space="preserve">педагогического </w:t>
      </w:r>
      <w:r w:rsidRPr="00CD33D9">
        <w:rPr>
          <w:iCs/>
          <w:sz w:val="28"/>
          <w:szCs w:val="28"/>
        </w:rPr>
        <w:t xml:space="preserve">тестирования и психодиагностики, в качестве </w:t>
      </w:r>
      <w:proofErr w:type="gramStart"/>
      <w:r w:rsidRPr="00CD33D9">
        <w:rPr>
          <w:iCs/>
          <w:sz w:val="28"/>
          <w:szCs w:val="28"/>
        </w:rPr>
        <w:t>средства автоматизации процессов обработки результатов педагогического</w:t>
      </w:r>
      <w:proofErr w:type="gramEnd"/>
      <w:r w:rsidRPr="00CD33D9">
        <w:rPr>
          <w:iCs/>
          <w:sz w:val="28"/>
          <w:szCs w:val="28"/>
        </w:rPr>
        <w:t xml:space="preserve"> тестирования (Роберт</w:t>
      </w:r>
      <w:r w:rsidR="006D530A" w:rsidRPr="00CD33D9">
        <w:rPr>
          <w:iCs/>
          <w:sz w:val="28"/>
          <w:szCs w:val="28"/>
        </w:rPr>
        <w:t> И.В.</w:t>
      </w:r>
      <w:r w:rsidRPr="00CD33D9">
        <w:rPr>
          <w:iCs/>
          <w:sz w:val="28"/>
          <w:szCs w:val="28"/>
        </w:rPr>
        <w:t>).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Контроль результатов обучения и оценка качества обученности инициируют использование тестовых технологий в учебном процессе (</w:t>
      </w:r>
      <w:proofErr w:type="spellStart"/>
      <w:r w:rsidRPr="00CD33D9">
        <w:rPr>
          <w:sz w:val="28"/>
          <w:szCs w:val="28"/>
        </w:rPr>
        <w:t>Ивлиев</w:t>
      </w:r>
      <w:proofErr w:type="spellEnd"/>
      <w:r w:rsidRPr="00CD33D9">
        <w:rPr>
          <w:sz w:val="28"/>
          <w:szCs w:val="28"/>
        </w:rPr>
        <w:t xml:space="preserve"> М.К., Пак Н.И., </w:t>
      </w:r>
      <w:proofErr w:type="spellStart"/>
      <w:r w:rsidRPr="00CD33D9">
        <w:rPr>
          <w:sz w:val="28"/>
          <w:szCs w:val="28"/>
        </w:rPr>
        <w:t>Рудинский</w:t>
      </w:r>
      <w:proofErr w:type="spellEnd"/>
      <w:r w:rsidRPr="00CD33D9">
        <w:rPr>
          <w:sz w:val="28"/>
          <w:szCs w:val="28"/>
        </w:rPr>
        <w:t xml:space="preserve"> И.Д., </w:t>
      </w:r>
      <w:proofErr w:type="spellStart"/>
      <w:r w:rsidRPr="00CD33D9">
        <w:rPr>
          <w:sz w:val="28"/>
          <w:szCs w:val="28"/>
        </w:rPr>
        <w:t>Челышкова</w:t>
      </w:r>
      <w:proofErr w:type="spellEnd"/>
      <w:r w:rsidRPr="00CD33D9">
        <w:rPr>
          <w:sz w:val="28"/>
          <w:szCs w:val="28"/>
        </w:rPr>
        <w:t xml:space="preserve"> М.Б., Шаров А.Г., Шатова И.В.</w:t>
      </w:r>
      <w:r w:rsidR="006D530A" w:rsidRPr="00CD33D9">
        <w:rPr>
          <w:sz w:val="28"/>
          <w:szCs w:val="28"/>
        </w:rPr>
        <w:t xml:space="preserve"> и др.</w:t>
      </w:r>
      <w:r w:rsidRPr="00CD33D9">
        <w:rPr>
          <w:sz w:val="28"/>
          <w:szCs w:val="28"/>
        </w:rPr>
        <w:t xml:space="preserve">). Реализация возможностей тестовых технологий обеспечивает получение объективной информации о достижении учащимися базового уровня знаний по учебным дисциплинам, объективное определение степени усвоения ими отдельных элементов знаний. В связи с этим тесты рассматриваются как один из основных инструментов контроля качества образования. </w:t>
      </w:r>
      <w:proofErr w:type="gramStart"/>
      <w:r w:rsidRPr="00CD33D9">
        <w:rPr>
          <w:sz w:val="28"/>
          <w:szCs w:val="28"/>
        </w:rPr>
        <w:t xml:space="preserve">В течение многих десятилетий тесты активно применяются в мировой педагогической практике (Анастази А., </w:t>
      </w:r>
      <w:proofErr w:type="spellStart"/>
      <w:r w:rsidRPr="00CD33D9">
        <w:rPr>
          <w:sz w:val="28"/>
          <w:szCs w:val="28"/>
        </w:rPr>
        <w:t>Гласс</w:t>
      </w:r>
      <w:proofErr w:type="spellEnd"/>
      <w:r w:rsidRPr="00CD33D9">
        <w:rPr>
          <w:sz w:val="28"/>
          <w:szCs w:val="28"/>
        </w:rPr>
        <w:t xml:space="preserve"> Дж. и Стэнли Дж., </w:t>
      </w:r>
      <w:proofErr w:type="spellStart"/>
      <w:r w:rsidRPr="00CD33D9">
        <w:rPr>
          <w:sz w:val="28"/>
          <w:szCs w:val="28"/>
        </w:rPr>
        <w:t>Ингекамп</w:t>
      </w:r>
      <w:proofErr w:type="spellEnd"/>
      <w:r w:rsidRPr="00CD33D9">
        <w:rPr>
          <w:sz w:val="28"/>
          <w:szCs w:val="28"/>
        </w:rPr>
        <w:t xml:space="preserve"> К., </w:t>
      </w:r>
      <w:proofErr w:type="spellStart"/>
      <w:r w:rsidRPr="00CD33D9">
        <w:rPr>
          <w:sz w:val="28"/>
          <w:szCs w:val="28"/>
        </w:rPr>
        <w:t>Клайн</w:t>
      </w:r>
      <w:proofErr w:type="spellEnd"/>
      <w:r w:rsidRPr="00CD33D9">
        <w:rPr>
          <w:sz w:val="28"/>
          <w:szCs w:val="28"/>
        </w:rPr>
        <w:t xml:space="preserve"> П. и др.), а в настоящее время занимают все более прочные позиции и в </w:t>
      </w:r>
      <w:r w:rsidR="00590F3C">
        <w:rPr>
          <w:sz w:val="28"/>
          <w:szCs w:val="28"/>
        </w:rPr>
        <w:t>российском образовании (Грабарь </w:t>
      </w:r>
      <w:r w:rsidRPr="00CD33D9">
        <w:rPr>
          <w:sz w:val="28"/>
          <w:szCs w:val="28"/>
        </w:rPr>
        <w:t xml:space="preserve">М.И., </w:t>
      </w:r>
      <w:proofErr w:type="spellStart"/>
      <w:r w:rsidRPr="00CD33D9">
        <w:rPr>
          <w:sz w:val="28"/>
          <w:szCs w:val="28"/>
        </w:rPr>
        <w:t>Лихтциндер</w:t>
      </w:r>
      <w:proofErr w:type="spellEnd"/>
      <w:r w:rsidR="00A11839">
        <w:rPr>
          <w:sz w:val="28"/>
          <w:szCs w:val="28"/>
        </w:rPr>
        <w:t xml:space="preserve"> </w:t>
      </w:r>
      <w:r w:rsidRPr="00CD33D9">
        <w:rPr>
          <w:sz w:val="28"/>
          <w:szCs w:val="28"/>
        </w:rPr>
        <w:t xml:space="preserve">Б.Я., Михайлычев Е.А., Михеев В.И., </w:t>
      </w:r>
      <w:proofErr w:type="spellStart"/>
      <w:r w:rsidRPr="00CD33D9">
        <w:rPr>
          <w:sz w:val="28"/>
          <w:szCs w:val="28"/>
        </w:rPr>
        <w:t>Сафонцев</w:t>
      </w:r>
      <w:proofErr w:type="spellEnd"/>
      <w:r w:rsidRPr="00CD33D9">
        <w:rPr>
          <w:sz w:val="28"/>
          <w:szCs w:val="28"/>
        </w:rPr>
        <w:t xml:space="preserve"> С.А. и др.). </w:t>
      </w:r>
      <w:proofErr w:type="gramEnd"/>
    </w:p>
    <w:p w:rsidR="00C520BE" w:rsidRPr="00CD33D9" w:rsidRDefault="007C4043" w:rsidP="009E27E2">
      <w:pPr>
        <w:spacing w:line="266" w:lineRule="auto"/>
        <w:ind w:firstLine="709"/>
        <w:jc w:val="both"/>
      </w:pPr>
      <w:r w:rsidRPr="00CD33D9">
        <w:rPr>
          <w:sz w:val="28"/>
          <w:szCs w:val="28"/>
        </w:rPr>
        <w:t>В современном образовательном процессе наряду с использованием контролирующего тестирования активно развивается такое направление педагогических тестовых технологий как обучающее тестирование (</w:t>
      </w:r>
      <w:proofErr w:type="spellStart"/>
      <w:r w:rsidR="00B83C11">
        <w:rPr>
          <w:sz w:val="28"/>
          <w:szCs w:val="28"/>
        </w:rPr>
        <w:t>Кадневский</w:t>
      </w:r>
      <w:proofErr w:type="spellEnd"/>
      <w:r w:rsidR="00B83C11">
        <w:rPr>
          <w:sz w:val="28"/>
          <w:szCs w:val="28"/>
        </w:rPr>
        <w:t xml:space="preserve"> В.М., Каплун О.А., Михайлова Д.А.</w:t>
      </w:r>
      <w:r w:rsidRPr="00CD33D9">
        <w:rPr>
          <w:sz w:val="28"/>
          <w:szCs w:val="28"/>
        </w:rPr>
        <w:t xml:space="preserve">, </w:t>
      </w:r>
      <w:proofErr w:type="spellStart"/>
      <w:r w:rsidRPr="00CD33D9">
        <w:rPr>
          <w:sz w:val="28"/>
          <w:szCs w:val="28"/>
        </w:rPr>
        <w:t>Сеногноева</w:t>
      </w:r>
      <w:proofErr w:type="spellEnd"/>
      <w:r w:rsidRPr="00CD33D9">
        <w:rPr>
          <w:sz w:val="28"/>
          <w:szCs w:val="28"/>
        </w:rPr>
        <w:t xml:space="preserve"> Н.А.</w:t>
      </w:r>
      <w:r w:rsidR="00B83C11">
        <w:rPr>
          <w:sz w:val="28"/>
          <w:szCs w:val="28"/>
        </w:rPr>
        <w:t>, Углев В.А.,</w:t>
      </w:r>
      <w:r w:rsidRPr="00CD33D9">
        <w:rPr>
          <w:sz w:val="28"/>
          <w:szCs w:val="28"/>
        </w:rPr>
        <w:t xml:space="preserve"> Федоров Е.Б</w:t>
      </w:r>
      <w:r w:rsidR="00590F3C">
        <w:rPr>
          <w:sz w:val="28"/>
          <w:szCs w:val="28"/>
        </w:rPr>
        <w:t>.</w:t>
      </w:r>
      <w:r w:rsidRPr="00CD33D9">
        <w:rPr>
          <w:sz w:val="28"/>
          <w:szCs w:val="28"/>
        </w:rPr>
        <w:t xml:space="preserve"> и др.)</w:t>
      </w:r>
      <w:r w:rsidR="00D86840" w:rsidRPr="00CD33D9">
        <w:rPr>
          <w:sz w:val="28"/>
          <w:szCs w:val="28"/>
        </w:rPr>
        <w:t>.</w:t>
      </w:r>
      <w:r w:rsidRPr="00CD33D9">
        <w:rPr>
          <w:sz w:val="28"/>
          <w:szCs w:val="28"/>
        </w:rPr>
        <w:t xml:space="preserve"> </w:t>
      </w:r>
      <w:r w:rsidR="00C520BE" w:rsidRPr="00CD33D9">
        <w:rPr>
          <w:sz w:val="28"/>
          <w:szCs w:val="28"/>
        </w:rPr>
        <w:t xml:space="preserve">Вслед за </w:t>
      </w:r>
      <w:proofErr w:type="spellStart"/>
      <w:r w:rsidR="00C520BE" w:rsidRPr="00CD33D9">
        <w:rPr>
          <w:sz w:val="28"/>
          <w:szCs w:val="28"/>
        </w:rPr>
        <w:t>Кадневским</w:t>
      </w:r>
      <w:proofErr w:type="spellEnd"/>
      <w:r w:rsidR="00C520BE" w:rsidRPr="00CD33D9">
        <w:rPr>
          <w:sz w:val="28"/>
          <w:szCs w:val="28"/>
        </w:rPr>
        <w:t xml:space="preserve"> В.М.</w:t>
      </w:r>
      <w:r w:rsidR="00C520BE" w:rsidRPr="00CD33D9">
        <w:rPr>
          <w:i/>
          <w:sz w:val="28"/>
          <w:szCs w:val="28"/>
        </w:rPr>
        <w:t xml:space="preserve"> </w:t>
      </w:r>
      <w:r w:rsidR="00C520BE" w:rsidRPr="00CD33D9">
        <w:rPr>
          <w:sz w:val="28"/>
          <w:szCs w:val="28"/>
        </w:rPr>
        <w:t>под</w:t>
      </w:r>
      <w:r w:rsidR="00C520BE" w:rsidRPr="00CD33D9">
        <w:rPr>
          <w:i/>
          <w:sz w:val="28"/>
          <w:szCs w:val="28"/>
        </w:rPr>
        <w:t xml:space="preserve"> обучающим тестированием </w:t>
      </w:r>
      <w:r w:rsidR="00C520BE" w:rsidRPr="00CD33D9">
        <w:rPr>
          <w:sz w:val="28"/>
          <w:szCs w:val="28"/>
        </w:rPr>
        <w:t xml:space="preserve">будем понимать совокупность </w:t>
      </w:r>
      <w:r w:rsidR="00C520BE" w:rsidRPr="00CD33D9">
        <w:rPr>
          <w:bCs/>
          <w:iCs/>
          <w:sz w:val="28"/>
          <w:szCs w:val="28"/>
        </w:rPr>
        <w:t>мероприятий, обеспечивающих разработку</w:t>
      </w:r>
      <w:r w:rsidR="00C520BE" w:rsidRPr="00CD33D9">
        <w:rPr>
          <w:sz w:val="28"/>
          <w:szCs w:val="28"/>
        </w:rPr>
        <w:t xml:space="preserve"> и использование </w:t>
      </w:r>
      <w:r w:rsidR="00C520BE" w:rsidRPr="00CD33D9">
        <w:rPr>
          <w:bCs/>
          <w:iCs/>
          <w:sz w:val="28"/>
          <w:szCs w:val="28"/>
        </w:rPr>
        <w:t xml:space="preserve">независимых и объективных средств оценки уровня развития индивидуальных способностей </w:t>
      </w:r>
      <w:r w:rsidR="008B38CA" w:rsidRPr="00CD33D9">
        <w:rPr>
          <w:bCs/>
          <w:iCs/>
          <w:sz w:val="28"/>
          <w:szCs w:val="28"/>
        </w:rPr>
        <w:t>испытуемых к обучению</w:t>
      </w:r>
      <w:r w:rsidR="00C520BE" w:rsidRPr="00CD33D9">
        <w:rPr>
          <w:bCs/>
          <w:iCs/>
          <w:sz w:val="28"/>
          <w:szCs w:val="28"/>
        </w:rPr>
        <w:t>, а также обработку и анализ полученных результатов</w:t>
      </w:r>
      <w:r w:rsidR="00C520BE" w:rsidRPr="00CD33D9">
        <w:rPr>
          <w:sz w:val="28"/>
          <w:szCs w:val="28"/>
        </w:rPr>
        <w:t xml:space="preserve">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</w:pPr>
      <w:r w:rsidRPr="00CD33D9">
        <w:rPr>
          <w:sz w:val="28"/>
          <w:szCs w:val="28"/>
        </w:rPr>
        <w:t xml:space="preserve">Связано это с тем, что обучающее тестирование позволяет оценить не только правильность конечного результата, но и сам путь, который выбрал учащийся для получения ответа на тестовое задание, что дает в </w:t>
      </w:r>
      <w:r w:rsidRPr="00CD33D9">
        <w:rPr>
          <w:sz w:val="28"/>
          <w:szCs w:val="28"/>
        </w:rPr>
        <w:lastRenderedPageBreak/>
        <w:t xml:space="preserve">результате объективную картину об уровне знаний учащегося, а также предоставляет возможность выявления общих и индивидуальных пробелов в знаниях обучающегося. Кроме того, в данной разновидности теста заложена необходимость самостоятельного выбора учащимися пути решения задачи с рефлексией этого выбора, а не просто ответа на нее, как это предусмотрено в традиционных моделях теста контроля результатов обучения.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Основываясь на исследованиях Аванесова В.С., Майорова А.Н., </w:t>
      </w:r>
      <w:proofErr w:type="spellStart"/>
      <w:r w:rsidRPr="00CD33D9">
        <w:rPr>
          <w:sz w:val="28"/>
          <w:szCs w:val="28"/>
        </w:rPr>
        <w:t>Кадневского</w:t>
      </w:r>
      <w:proofErr w:type="spellEnd"/>
      <w:r w:rsidRPr="00CD33D9">
        <w:rPr>
          <w:sz w:val="28"/>
          <w:szCs w:val="28"/>
        </w:rPr>
        <w:t xml:space="preserve"> В.М., </w:t>
      </w:r>
      <w:proofErr w:type="spellStart"/>
      <w:r w:rsidRPr="00CD33D9">
        <w:rPr>
          <w:sz w:val="28"/>
          <w:szCs w:val="28"/>
        </w:rPr>
        <w:t>Сеногноевой</w:t>
      </w:r>
      <w:proofErr w:type="spellEnd"/>
      <w:r w:rsidRPr="00CD33D9">
        <w:rPr>
          <w:sz w:val="28"/>
          <w:szCs w:val="28"/>
        </w:rPr>
        <w:t xml:space="preserve"> Н.А., под </w:t>
      </w:r>
      <w:r w:rsidRPr="00CD33D9">
        <w:rPr>
          <w:i/>
          <w:sz w:val="28"/>
          <w:szCs w:val="28"/>
        </w:rPr>
        <w:t>обучающим тестом</w:t>
      </w:r>
      <w:r w:rsidRPr="00CD33D9">
        <w:rPr>
          <w:sz w:val="28"/>
          <w:szCs w:val="28"/>
        </w:rPr>
        <w:t xml:space="preserve"> применительно к предметной области «математика» будем понимать педагогический инструмент (Майоров А.Н.), позволяющий диагностировать правильность построения учащимся пути решения учебной задачи до получения верного ответа на нее.</w:t>
      </w:r>
    </w:p>
    <w:p w:rsidR="007C4043" w:rsidRPr="00CD33D9" w:rsidRDefault="007C4043" w:rsidP="009E27E2">
      <w:pPr>
        <w:pStyle w:val="Default"/>
        <w:tabs>
          <w:tab w:val="left" w:pos="9600"/>
        </w:tabs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Однако, несмотря на указанные позитивные моменты, применение обучающих тестов в педагогической практике сдерживается из-за недостаточной проработанности ряда принципиальных вопросов, одним из которых является </w:t>
      </w:r>
      <w:r w:rsidRPr="00CD33D9">
        <w:rPr>
          <w:i/>
          <w:sz w:val="28"/>
          <w:szCs w:val="28"/>
        </w:rPr>
        <w:t>оценка качества обучающих тестов</w:t>
      </w:r>
      <w:r w:rsidRPr="00CD33D9">
        <w:rPr>
          <w:sz w:val="28"/>
          <w:szCs w:val="28"/>
        </w:rPr>
        <w:t>, используемых в образовательном процессе. Это связано с недостаточно развитыми научно-</w:t>
      </w:r>
      <w:proofErr w:type="gramStart"/>
      <w:r w:rsidRPr="00CD33D9">
        <w:rPr>
          <w:sz w:val="28"/>
          <w:szCs w:val="28"/>
        </w:rPr>
        <w:t>методическими подходами</w:t>
      </w:r>
      <w:proofErr w:type="gramEnd"/>
      <w:r w:rsidRPr="00CD33D9">
        <w:rPr>
          <w:sz w:val="28"/>
          <w:szCs w:val="28"/>
        </w:rPr>
        <w:t xml:space="preserve"> к решению вопроса о выборе параметров качества обучающего теста, что в свою очередь, обусловлено неоднозначным толкованием самого понятия «качество обучающего теста».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i/>
          <w:sz w:val="28"/>
          <w:szCs w:val="28"/>
        </w:rPr>
      </w:pPr>
      <w:proofErr w:type="gramStart"/>
      <w:r w:rsidRPr="00CD33D9">
        <w:rPr>
          <w:sz w:val="28"/>
          <w:szCs w:val="28"/>
        </w:rPr>
        <w:t xml:space="preserve">В работах по контролирующему тестированию (Аванесов В.С., Ильина Т.А., Майоров А.Н., </w:t>
      </w:r>
      <w:proofErr w:type="spellStart"/>
      <w:r w:rsidRPr="00CD33D9">
        <w:rPr>
          <w:sz w:val="28"/>
          <w:szCs w:val="28"/>
        </w:rPr>
        <w:t>Челышкова</w:t>
      </w:r>
      <w:proofErr w:type="spellEnd"/>
      <w:r w:rsidRPr="00CD33D9">
        <w:rPr>
          <w:sz w:val="28"/>
          <w:szCs w:val="28"/>
        </w:rPr>
        <w:t xml:space="preserve"> М.Б.</w:t>
      </w:r>
      <w:r w:rsidR="006D530A" w:rsidRPr="00CD33D9">
        <w:rPr>
          <w:sz w:val="28"/>
          <w:szCs w:val="28"/>
        </w:rPr>
        <w:t xml:space="preserve"> и др.</w:t>
      </w:r>
      <w:r w:rsidRPr="00CD33D9">
        <w:rPr>
          <w:sz w:val="28"/>
          <w:szCs w:val="28"/>
        </w:rPr>
        <w:t xml:space="preserve">) принципиальной позицией, занимаемой всеми указанными авторами, является определение характеристик качества контролирующего теста – </w:t>
      </w:r>
      <w:proofErr w:type="spellStart"/>
      <w:r w:rsidRPr="00CD33D9">
        <w:rPr>
          <w:sz w:val="28"/>
          <w:szCs w:val="28"/>
        </w:rPr>
        <w:t>валидности</w:t>
      </w:r>
      <w:proofErr w:type="spellEnd"/>
      <w:r w:rsidRPr="00CD33D9">
        <w:rPr>
          <w:sz w:val="28"/>
          <w:szCs w:val="28"/>
        </w:rPr>
        <w:t xml:space="preserve"> и надежности – исключительно на основе апостериорных оценок, т.е. таких, которые могут быть получены только после проведения широкой апробации.</w:t>
      </w:r>
      <w:proofErr w:type="gramEnd"/>
      <w:r w:rsidRPr="00CD33D9">
        <w:rPr>
          <w:sz w:val="28"/>
          <w:szCs w:val="28"/>
        </w:rPr>
        <w:t xml:space="preserve"> Что же касается обучающих тестов, то одним из достижений данного направления тестирования было выделение ряда параметров, позволяющих судить о педагогических свойствах теста до того, как он будет апробирован на репрезентативной группе обучаемых (</w:t>
      </w:r>
      <w:proofErr w:type="spellStart"/>
      <w:r w:rsidRPr="00CD33D9">
        <w:rPr>
          <w:sz w:val="28"/>
          <w:szCs w:val="28"/>
        </w:rPr>
        <w:t>Сеногноева</w:t>
      </w:r>
      <w:proofErr w:type="spellEnd"/>
      <w:r w:rsidRPr="00CD33D9">
        <w:rPr>
          <w:sz w:val="28"/>
          <w:szCs w:val="28"/>
        </w:rPr>
        <w:t xml:space="preserve"> Н.А.). </w:t>
      </w:r>
    </w:p>
    <w:p w:rsidR="007C4043" w:rsidRPr="00CD33D9" w:rsidRDefault="007C4043" w:rsidP="009E27E2">
      <w:pPr>
        <w:pStyle w:val="Default"/>
        <w:tabs>
          <w:tab w:val="left" w:pos="9600"/>
        </w:tabs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Однако вопрос о полноте выявленной совокупности параметров качества обучающего теста и об их вза</w:t>
      </w:r>
      <w:r w:rsidR="006D530A" w:rsidRPr="00CD33D9">
        <w:rPr>
          <w:sz w:val="28"/>
          <w:szCs w:val="28"/>
        </w:rPr>
        <w:t>имном влиянии также остается не</w:t>
      </w:r>
      <w:r w:rsidR="00CE3E27" w:rsidRPr="00CD33D9">
        <w:rPr>
          <w:sz w:val="28"/>
          <w:szCs w:val="28"/>
        </w:rPr>
        <w:t>решенным. Кроме того,</w:t>
      </w:r>
      <w:r w:rsidRPr="00CD33D9">
        <w:rPr>
          <w:sz w:val="28"/>
          <w:szCs w:val="28"/>
        </w:rPr>
        <w:t xml:space="preserve"> разработка любого обучающего теста сопровождается неоднократной обработкой данных теста и вычислением каждый раз значительного числа (более десяти) параметр</w:t>
      </w:r>
      <w:r w:rsidR="00DC370E" w:rsidRPr="00CD33D9">
        <w:rPr>
          <w:sz w:val="28"/>
          <w:szCs w:val="28"/>
        </w:rPr>
        <w:t>ов (</w:t>
      </w:r>
      <w:proofErr w:type="spellStart"/>
      <w:r w:rsidR="00DC370E" w:rsidRPr="00CD33D9">
        <w:rPr>
          <w:sz w:val="28"/>
          <w:szCs w:val="28"/>
        </w:rPr>
        <w:t>Кадневский</w:t>
      </w:r>
      <w:proofErr w:type="spellEnd"/>
      <w:r w:rsidR="00DC370E" w:rsidRPr="00CD33D9">
        <w:rPr>
          <w:sz w:val="28"/>
          <w:szCs w:val="28"/>
        </w:rPr>
        <w:t xml:space="preserve"> В.М., </w:t>
      </w:r>
      <w:proofErr w:type="spellStart"/>
      <w:r w:rsidR="00DC370E" w:rsidRPr="00CD33D9">
        <w:rPr>
          <w:sz w:val="28"/>
          <w:szCs w:val="28"/>
        </w:rPr>
        <w:t>Сеногноева</w:t>
      </w:r>
      <w:proofErr w:type="spellEnd"/>
      <w:r w:rsidR="00DC370E" w:rsidRPr="00CD33D9">
        <w:rPr>
          <w:sz w:val="28"/>
          <w:szCs w:val="28"/>
        </w:rPr>
        <w:t> </w:t>
      </w:r>
      <w:r w:rsidRPr="00CD33D9">
        <w:rPr>
          <w:sz w:val="28"/>
          <w:szCs w:val="28"/>
        </w:rPr>
        <w:t>Н.А., Федоров Е.Б.</w:t>
      </w:r>
      <w:r w:rsidR="006D530A" w:rsidRPr="00CD33D9">
        <w:rPr>
          <w:sz w:val="28"/>
          <w:szCs w:val="28"/>
        </w:rPr>
        <w:t xml:space="preserve"> и др.</w:t>
      </w:r>
      <w:r w:rsidRPr="00CD33D9">
        <w:rPr>
          <w:sz w:val="28"/>
          <w:szCs w:val="28"/>
        </w:rPr>
        <w:t xml:space="preserve">), что весьма затруднительно осуществлять без привлечения средств автоматизации. </w:t>
      </w:r>
      <w:r w:rsidRPr="00CD33D9">
        <w:rPr>
          <w:sz w:val="28"/>
          <w:szCs w:val="28"/>
        </w:rPr>
        <w:lastRenderedPageBreak/>
        <w:t xml:space="preserve">Надо также отметить, что улучшение по одному из параметров нередко ведет к понижению значения по другому, а представление данных теста содержит графические составляющие, что делает эту процедуру еще более трудоемкой. </w:t>
      </w:r>
    </w:p>
    <w:p w:rsidR="007C4043" w:rsidRPr="00CD33D9" w:rsidRDefault="007C4043" w:rsidP="009E27E2">
      <w:pPr>
        <w:shd w:val="clear" w:color="auto" w:fill="FFFFFF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Учитывая вышеизложенное</w:t>
      </w:r>
      <w:r w:rsidR="006D530A" w:rsidRPr="00CD33D9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под </w:t>
      </w:r>
      <w:r w:rsidRPr="00CD33D9">
        <w:rPr>
          <w:i/>
          <w:sz w:val="28"/>
          <w:szCs w:val="28"/>
        </w:rPr>
        <w:t>качеством обучающего теста</w:t>
      </w:r>
      <w:r w:rsidRPr="00CD33D9">
        <w:rPr>
          <w:sz w:val="28"/>
          <w:szCs w:val="28"/>
        </w:rPr>
        <w:t xml:space="preserve"> будем понимать</w:t>
      </w:r>
      <w:r w:rsidRPr="00CD33D9">
        <w:rPr>
          <w:b/>
          <w:bCs/>
          <w:sz w:val="28"/>
          <w:szCs w:val="28"/>
        </w:rPr>
        <w:t xml:space="preserve"> </w:t>
      </w:r>
      <w:r w:rsidRPr="00CD33D9">
        <w:rPr>
          <w:bCs/>
          <w:sz w:val="28"/>
          <w:szCs w:val="28"/>
        </w:rPr>
        <w:t xml:space="preserve">величину, описывающую совокупность взаимосвязанных параметров обучающего теста, характеризующих его свойства: нормативность, </w:t>
      </w:r>
      <w:proofErr w:type="spellStart"/>
      <w:r w:rsidRPr="00CD33D9">
        <w:rPr>
          <w:bCs/>
          <w:sz w:val="28"/>
          <w:szCs w:val="28"/>
        </w:rPr>
        <w:t>валидность</w:t>
      </w:r>
      <w:proofErr w:type="spellEnd"/>
      <w:r w:rsidRPr="00CD33D9">
        <w:rPr>
          <w:bCs/>
          <w:sz w:val="28"/>
          <w:szCs w:val="28"/>
        </w:rPr>
        <w:t>, надежность, направленность теста на обучение.</w:t>
      </w:r>
      <w:r w:rsidRPr="00CD33D9">
        <w:rPr>
          <w:sz w:val="28"/>
          <w:szCs w:val="28"/>
        </w:rPr>
        <w:t xml:space="preserve"> Вопросы оценки качества в области контролирующего тестирования нашли свое отражение в работах </w:t>
      </w:r>
      <w:proofErr w:type="spellStart"/>
      <w:r w:rsidRPr="00CD33D9">
        <w:rPr>
          <w:sz w:val="28"/>
          <w:szCs w:val="28"/>
        </w:rPr>
        <w:t>Гласса</w:t>
      </w:r>
      <w:proofErr w:type="spellEnd"/>
      <w:proofErr w:type="gramStart"/>
      <w:r w:rsidRPr="00CD33D9">
        <w:rPr>
          <w:sz w:val="28"/>
          <w:szCs w:val="28"/>
        </w:rPr>
        <w:t xml:space="preserve"> Д</w:t>
      </w:r>
      <w:proofErr w:type="gramEnd"/>
      <w:r w:rsidRPr="00CD33D9">
        <w:rPr>
          <w:sz w:val="28"/>
          <w:szCs w:val="28"/>
        </w:rPr>
        <w:t xml:space="preserve">ж., Максимовой О.А., Неймана Ю.М., </w:t>
      </w:r>
      <w:proofErr w:type="spellStart"/>
      <w:r w:rsidRPr="00CD33D9">
        <w:rPr>
          <w:sz w:val="28"/>
          <w:szCs w:val="28"/>
        </w:rPr>
        <w:t>Челышковой</w:t>
      </w:r>
      <w:proofErr w:type="spellEnd"/>
      <w:r w:rsidRPr="00CD33D9">
        <w:rPr>
          <w:sz w:val="28"/>
          <w:szCs w:val="28"/>
        </w:rPr>
        <w:t xml:space="preserve"> М.Б., Черепанова</w:t>
      </w:r>
      <w:r w:rsidR="00A11839">
        <w:rPr>
          <w:sz w:val="28"/>
          <w:szCs w:val="28"/>
        </w:rPr>
        <w:t xml:space="preserve"> </w:t>
      </w:r>
      <w:r w:rsidRPr="00CD33D9">
        <w:rPr>
          <w:sz w:val="28"/>
          <w:szCs w:val="28"/>
        </w:rPr>
        <w:t xml:space="preserve">В.С. и др. В них также  рассмотрены подходы к использованию средств информационных технологий к оценке качества контрольно-тестовых материалов. </w:t>
      </w:r>
      <w:r w:rsidRPr="00CD33D9">
        <w:rPr>
          <w:iCs/>
          <w:sz w:val="28"/>
          <w:szCs w:val="28"/>
        </w:rPr>
        <w:t xml:space="preserve">Вместе с тем </w:t>
      </w:r>
      <w:r w:rsidR="003E444A" w:rsidRPr="00CD33D9">
        <w:rPr>
          <w:sz w:val="28"/>
          <w:szCs w:val="28"/>
        </w:rPr>
        <w:t xml:space="preserve">не уделяется должного внимания </w:t>
      </w:r>
      <w:r w:rsidRPr="00CD33D9">
        <w:rPr>
          <w:sz w:val="28"/>
          <w:szCs w:val="28"/>
        </w:rPr>
        <w:t>реализации возможностей информационных технологий</w:t>
      </w:r>
      <w:r w:rsidRPr="00CD33D9">
        <w:rPr>
          <w:iCs/>
          <w:sz w:val="28"/>
          <w:szCs w:val="28"/>
        </w:rPr>
        <w:t xml:space="preserve"> в </w:t>
      </w:r>
      <w:r w:rsidRPr="00CD33D9">
        <w:rPr>
          <w:sz w:val="28"/>
          <w:szCs w:val="28"/>
        </w:rPr>
        <w:t xml:space="preserve">области оценки </w:t>
      </w:r>
      <w:proofErr w:type="gramStart"/>
      <w:r w:rsidRPr="00CD33D9">
        <w:rPr>
          <w:sz w:val="28"/>
          <w:szCs w:val="28"/>
        </w:rPr>
        <w:t>качества</w:t>
      </w:r>
      <w:proofErr w:type="gramEnd"/>
      <w:r w:rsidRPr="00CD33D9">
        <w:rPr>
          <w:sz w:val="28"/>
          <w:szCs w:val="28"/>
        </w:rPr>
        <w:t xml:space="preserve"> обучающих тестов.</w:t>
      </w:r>
      <w:r w:rsidRPr="00CD33D9">
        <w:rPr>
          <w:iCs/>
          <w:sz w:val="28"/>
          <w:szCs w:val="28"/>
        </w:rPr>
        <w:t xml:space="preserve"> </w:t>
      </w:r>
    </w:p>
    <w:p w:rsidR="007C4043" w:rsidRPr="00CD33D9" w:rsidRDefault="007C4043" w:rsidP="009E27E2">
      <w:pPr>
        <w:pStyle w:val="Default"/>
        <w:tabs>
          <w:tab w:val="left" w:pos="9600"/>
        </w:tabs>
        <w:spacing w:line="266" w:lineRule="auto"/>
        <w:ind w:firstLine="709"/>
        <w:jc w:val="both"/>
        <w:rPr>
          <w:i/>
          <w:sz w:val="28"/>
          <w:szCs w:val="28"/>
        </w:rPr>
      </w:pPr>
      <w:r w:rsidRPr="00CD33D9">
        <w:rPr>
          <w:sz w:val="28"/>
          <w:szCs w:val="28"/>
        </w:rPr>
        <w:t xml:space="preserve">Современный этап информатизации образования характеризуется использованием средств автоматизации (Данилюк С.Г., Павлов А.А., Романенко Ю.А., </w:t>
      </w:r>
      <w:proofErr w:type="spellStart"/>
      <w:r w:rsidRPr="00CD33D9">
        <w:rPr>
          <w:sz w:val="28"/>
          <w:szCs w:val="28"/>
        </w:rPr>
        <w:t>Рудинский</w:t>
      </w:r>
      <w:proofErr w:type="spellEnd"/>
      <w:r w:rsidRPr="00CD33D9">
        <w:rPr>
          <w:sz w:val="28"/>
          <w:szCs w:val="28"/>
        </w:rPr>
        <w:t xml:space="preserve"> И.Д., Сердюков В.И. и др.), в том числе и для процессов оценки качества тестов (Окладникова С.В., </w:t>
      </w:r>
      <w:proofErr w:type="spellStart"/>
      <w:r w:rsidRPr="00CD33D9">
        <w:rPr>
          <w:sz w:val="28"/>
          <w:szCs w:val="28"/>
        </w:rPr>
        <w:t>Перескокова</w:t>
      </w:r>
      <w:proofErr w:type="spellEnd"/>
      <w:r w:rsidRPr="00CD33D9">
        <w:rPr>
          <w:sz w:val="28"/>
          <w:szCs w:val="28"/>
        </w:rPr>
        <w:t xml:space="preserve"> О.И., </w:t>
      </w:r>
      <w:proofErr w:type="spellStart"/>
      <w:r w:rsidRPr="00CD33D9">
        <w:rPr>
          <w:sz w:val="28"/>
          <w:szCs w:val="28"/>
        </w:rPr>
        <w:t>Плавинский</w:t>
      </w:r>
      <w:proofErr w:type="spellEnd"/>
      <w:r w:rsidRPr="00CD33D9">
        <w:rPr>
          <w:sz w:val="28"/>
          <w:szCs w:val="28"/>
        </w:rPr>
        <w:t xml:space="preserve"> С.Л. и др.). В исследованиях этих специалистов показано, что достижение заданного уровня качества применяемых тестов целесообразно применение средств автоматизации процессов сбора и обработки формализованной информации. Таким образом, д</w:t>
      </w:r>
      <w:r w:rsidRPr="00CD33D9">
        <w:rPr>
          <w:bCs/>
          <w:sz w:val="28"/>
          <w:szCs w:val="28"/>
        </w:rPr>
        <w:t xml:space="preserve">остижение заданного уровня качества обучающих тестов базируется на формализованных параметрах, лежащих в основе </w:t>
      </w:r>
      <w:r w:rsidRPr="00CD33D9">
        <w:rPr>
          <w:i/>
          <w:sz w:val="28"/>
          <w:szCs w:val="28"/>
        </w:rPr>
        <w:t>автоматизации оценки качества обучающих тестов</w:t>
      </w:r>
      <w:r w:rsidRPr="00CD33D9">
        <w:rPr>
          <w:sz w:val="28"/>
          <w:szCs w:val="28"/>
        </w:rPr>
        <w:t>,</w:t>
      </w:r>
      <w:r w:rsidRPr="00CD33D9">
        <w:rPr>
          <w:i/>
          <w:sz w:val="28"/>
          <w:szCs w:val="28"/>
        </w:rPr>
        <w:t xml:space="preserve"> </w:t>
      </w:r>
      <w:r w:rsidRPr="00CD33D9">
        <w:rPr>
          <w:sz w:val="28"/>
          <w:szCs w:val="28"/>
        </w:rPr>
        <w:t xml:space="preserve">под которой будем понимать процесс обработки на базе информационных </w:t>
      </w:r>
      <w:proofErr w:type="gramStart"/>
      <w:r w:rsidRPr="00CD33D9">
        <w:rPr>
          <w:sz w:val="28"/>
          <w:szCs w:val="28"/>
        </w:rPr>
        <w:t>технологий значений параметров качества обучающих тестов</w:t>
      </w:r>
      <w:proofErr w:type="gramEnd"/>
      <w:r w:rsidRPr="00CD33D9">
        <w:rPr>
          <w:sz w:val="28"/>
          <w:szCs w:val="28"/>
        </w:rPr>
        <w:t xml:space="preserve"> для установления наилучшего сочетания их значений и вывода оценки качества</w:t>
      </w:r>
      <w:r w:rsidRPr="00CD33D9">
        <w:rPr>
          <w:i/>
          <w:sz w:val="28"/>
          <w:szCs w:val="28"/>
        </w:rPr>
        <w:t xml:space="preserve">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i/>
          <w:sz w:val="28"/>
          <w:szCs w:val="28"/>
        </w:rPr>
      </w:pPr>
      <w:r w:rsidRPr="00CD33D9">
        <w:rPr>
          <w:sz w:val="28"/>
          <w:szCs w:val="28"/>
        </w:rPr>
        <w:t>В настоящее время также ощущается дефицит специалистов в области оценки качества обучающих тестов, так как на сегодняшний день педагоги не имеют того уровня обученности в данной области, который позволил бы им уверенно применять обучающие тесты в своей работе. Вместе с тем следует констатировать тот факт, что научно-</w:t>
      </w:r>
      <w:proofErr w:type="gramStart"/>
      <w:r w:rsidRPr="00CD33D9">
        <w:rPr>
          <w:sz w:val="28"/>
          <w:szCs w:val="28"/>
        </w:rPr>
        <w:t>методические подходы</w:t>
      </w:r>
      <w:proofErr w:type="gramEnd"/>
      <w:r w:rsidRPr="00CD33D9">
        <w:rPr>
          <w:sz w:val="28"/>
          <w:szCs w:val="28"/>
        </w:rPr>
        <w:t xml:space="preserve">, ориентированные на обучение учителей в области оценки качества обучающих тестов с использованием средств автоматизации также недостаточно раскрыты в современных исследованиях. В этой связи необходимо обучение учителей оценке качества обучающих тестов, а также теории и практике оценки качества обучающих тестов с </w:t>
      </w:r>
      <w:r w:rsidRPr="00CD33D9">
        <w:rPr>
          <w:sz w:val="28"/>
          <w:szCs w:val="28"/>
        </w:rPr>
        <w:lastRenderedPageBreak/>
        <w:t>использованием средств автоматизации</w:t>
      </w:r>
      <w:r w:rsidRPr="00CD33D9">
        <w:rPr>
          <w:i/>
          <w:sz w:val="28"/>
          <w:szCs w:val="28"/>
        </w:rPr>
        <w:t>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i/>
          <w:sz w:val="28"/>
          <w:szCs w:val="28"/>
        </w:rPr>
      </w:pPr>
      <w:r w:rsidRPr="00CD33D9">
        <w:rPr>
          <w:sz w:val="28"/>
          <w:szCs w:val="28"/>
        </w:rPr>
        <w:t xml:space="preserve">Вместе с тем необходимо отметить, что анализ средств автоматизации, используемых для обучения, позволяет говорить о необходимости методической поддержки для обеспечения комфортной работы пользователя в области обучения, графического компонента для наглядного представления данных, а также функции сбора и хранения данных. </w:t>
      </w:r>
    </w:p>
    <w:p w:rsidR="007C4043" w:rsidRPr="00CD33D9" w:rsidRDefault="007C4043" w:rsidP="009E27E2">
      <w:pPr>
        <w:pStyle w:val="21"/>
        <w:spacing w:after="0" w:line="266" w:lineRule="auto"/>
        <w:ind w:left="0" w:firstLine="709"/>
        <w:jc w:val="both"/>
        <w:rPr>
          <w:color w:val="000000"/>
          <w:sz w:val="28"/>
          <w:szCs w:val="28"/>
        </w:rPr>
      </w:pPr>
      <w:r w:rsidRPr="00CD33D9">
        <w:rPr>
          <w:color w:val="000000"/>
          <w:sz w:val="28"/>
          <w:szCs w:val="28"/>
        </w:rPr>
        <w:t xml:space="preserve">В нашем исследовании мы рассматриваем </w:t>
      </w:r>
      <w:r w:rsidRPr="00CD33D9">
        <w:rPr>
          <w:i/>
          <w:color w:val="000000"/>
          <w:sz w:val="28"/>
          <w:szCs w:val="28"/>
        </w:rPr>
        <w:t>обучение учителей с использованием автоматизированной системы оценки качества обучающего теста</w:t>
      </w:r>
      <w:r w:rsidR="003E444A" w:rsidRPr="00CD33D9">
        <w:rPr>
          <w:color w:val="000000"/>
          <w:sz w:val="28"/>
          <w:szCs w:val="28"/>
        </w:rPr>
        <w:t>, под которым будем понимать</w:t>
      </w:r>
      <w:r w:rsidRPr="00CD33D9">
        <w:rPr>
          <w:color w:val="000000"/>
          <w:sz w:val="28"/>
          <w:szCs w:val="28"/>
        </w:rPr>
        <w:t xml:space="preserve"> процесс освоения теории и практики оценки качества обучающих тестов на базе информационных технологий, направленный на объективную оценку знаний учащихся.</w:t>
      </w:r>
    </w:p>
    <w:p w:rsidR="007C4043" w:rsidRPr="00CD33D9" w:rsidRDefault="007C4043" w:rsidP="009E27E2">
      <w:pPr>
        <w:pStyle w:val="y8"/>
        <w:widowControl/>
        <w:tabs>
          <w:tab w:val="left" w:pos="9355"/>
        </w:tabs>
        <w:spacing w:before="0" w:after="0" w:line="26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33D9">
        <w:rPr>
          <w:rFonts w:ascii="Times New Roman" w:hAnsi="Times New Roman"/>
          <w:color w:val="000000"/>
          <w:sz w:val="28"/>
          <w:szCs w:val="28"/>
        </w:rPr>
        <w:t xml:space="preserve">В связи с вышеизложенным, </w:t>
      </w:r>
      <w:r w:rsidRPr="00CD33D9">
        <w:rPr>
          <w:rFonts w:ascii="Times New Roman" w:hAnsi="Times New Roman"/>
          <w:b/>
          <w:color w:val="000000"/>
          <w:sz w:val="28"/>
          <w:szCs w:val="28"/>
        </w:rPr>
        <w:t>проблема исследования</w:t>
      </w:r>
      <w:r w:rsidRPr="00CD33D9">
        <w:rPr>
          <w:rFonts w:ascii="Times New Roman" w:hAnsi="Times New Roman"/>
          <w:color w:val="000000"/>
          <w:sz w:val="28"/>
          <w:szCs w:val="28"/>
        </w:rPr>
        <w:t xml:space="preserve"> обусловлена противоречием между потенциальными возможностями информационных технологий в области автоматизации процессов выбора наилучшего сочетания значений параметров качества обучающего теста и недостаточной их реализацией в обучающем тестировании, а также недостаточной разработанностью научно-методических подходов к обучению учителей в данной области.</w:t>
      </w:r>
      <w:proofErr w:type="gramEnd"/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Таким образом, </w:t>
      </w:r>
      <w:r w:rsidRPr="00CD33D9">
        <w:rPr>
          <w:b/>
          <w:sz w:val="28"/>
          <w:szCs w:val="28"/>
        </w:rPr>
        <w:t>актуальность исследования</w:t>
      </w:r>
      <w:r w:rsidRPr="00CD33D9">
        <w:rPr>
          <w:sz w:val="28"/>
          <w:szCs w:val="28"/>
        </w:rPr>
        <w:t xml:space="preserve"> заключается в необходимости реализации возможностей информационных технологий для автоматизации </w:t>
      </w:r>
      <w:r w:rsidR="00CD33D9" w:rsidRPr="00CD33D9">
        <w:rPr>
          <w:iCs/>
          <w:sz w:val="28"/>
          <w:szCs w:val="28"/>
        </w:rPr>
        <w:t>процесс</w:t>
      </w:r>
      <w:r w:rsidR="007C0E38" w:rsidRPr="00CD33D9">
        <w:rPr>
          <w:iCs/>
          <w:sz w:val="28"/>
          <w:szCs w:val="28"/>
        </w:rPr>
        <w:t>а</w:t>
      </w:r>
      <w:r w:rsidRPr="00CD33D9">
        <w:rPr>
          <w:iCs/>
          <w:sz w:val="28"/>
          <w:szCs w:val="28"/>
        </w:rPr>
        <w:t xml:space="preserve"> </w:t>
      </w:r>
      <w:r w:rsidRPr="00CD33D9">
        <w:rPr>
          <w:sz w:val="28"/>
          <w:szCs w:val="28"/>
        </w:rPr>
        <w:t>оценки качества о</w:t>
      </w:r>
      <w:r w:rsidR="00A7134D" w:rsidRPr="00CD33D9">
        <w:rPr>
          <w:sz w:val="28"/>
          <w:szCs w:val="28"/>
        </w:rPr>
        <w:t>бучающих тестов, характеризующей</w:t>
      </w:r>
      <w:r w:rsidRPr="00CD33D9">
        <w:rPr>
          <w:sz w:val="28"/>
          <w:szCs w:val="28"/>
        </w:rPr>
        <w:t xml:space="preserve"> нормативность, </w:t>
      </w:r>
      <w:proofErr w:type="spellStart"/>
      <w:r w:rsidRPr="00CD33D9">
        <w:rPr>
          <w:sz w:val="28"/>
          <w:szCs w:val="28"/>
        </w:rPr>
        <w:t>валидность</w:t>
      </w:r>
      <w:proofErr w:type="spellEnd"/>
      <w:r w:rsidRPr="00CD33D9">
        <w:rPr>
          <w:sz w:val="28"/>
          <w:szCs w:val="28"/>
        </w:rPr>
        <w:t>, надежность, направленность</w:t>
      </w:r>
      <w:r w:rsidR="007C0E38" w:rsidRPr="00CD33D9">
        <w:rPr>
          <w:sz w:val="28"/>
          <w:szCs w:val="28"/>
        </w:rPr>
        <w:t xml:space="preserve"> теста</w:t>
      </w:r>
      <w:r w:rsidRPr="00CD33D9">
        <w:rPr>
          <w:sz w:val="28"/>
          <w:szCs w:val="28"/>
        </w:rPr>
        <w:t xml:space="preserve"> на обучение, и </w:t>
      </w:r>
      <w:proofErr w:type="gramStart"/>
      <w:r w:rsidRPr="00CD33D9">
        <w:rPr>
          <w:sz w:val="28"/>
          <w:szCs w:val="28"/>
        </w:rPr>
        <w:t>методических подходов</w:t>
      </w:r>
      <w:proofErr w:type="gramEnd"/>
      <w:r w:rsidRPr="00CD33D9">
        <w:rPr>
          <w:sz w:val="28"/>
          <w:szCs w:val="28"/>
        </w:rPr>
        <w:t xml:space="preserve"> к обучению учителей в области автоматизации оценки качества обучающих тестов.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i/>
          <w:sz w:val="28"/>
          <w:szCs w:val="28"/>
        </w:rPr>
      </w:pPr>
      <w:r w:rsidRPr="00CD33D9">
        <w:rPr>
          <w:b/>
          <w:sz w:val="28"/>
          <w:szCs w:val="28"/>
        </w:rPr>
        <w:t>Объект исследования</w:t>
      </w:r>
      <w:r w:rsidRPr="00CD33D9">
        <w:rPr>
          <w:b/>
          <w:i/>
          <w:sz w:val="28"/>
          <w:szCs w:val="28"/>
        </w:rPr>
        <w:t xml:space="preserve"> – </w:t>
      </w:r>
      <w:r w:rsidRPr="00CD33D9">
        <w:rPr>
          <w:sz w:val="28"/>
          <w:szCs w:val="28"/>
        </w:rPr>
        <w:t>оценка качества обучающих тестов, осуществляемая на базе информационных технологий.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i/>
          <w:sz w:val="28"/>
          <w:szCs w:val="28"/>
        </w:rPr>
      </w:pPr>
      <w:r w:rsidRPr="00CD33D9">
        <w:rPr>
          <w:b/>
          <w:sz w:val="28"/>
          <w:szCs w:val="28"/>
        </w:rPr>
        <w:t>Предмет исследования</w:t>
      </w:r>
      <w:r w:rsidRPr="00CD33D9">
        <w:rPr>
          <w:sz w:val="28"/>
          <w:szCs w:val="28"/>
        </w:rPr>
        <w:t xml:space="preserve"> – теоретические подходы к оценке качества обучающих тестов, осуществляемой на базе информационных технологий</w:t>
      </w:r>
      <w:r w:rsidR="00EC37D6" w:rsidRPr="00CD33D9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и </w:t>
      </w:r>
      <w:proofErr w:type="gramStart"/>
      <w:r w:rsidRPr="00CD33D9">
        <w:rPr>
          <w:sz w:val="28"/>
          <w:szCs w:val="28"/>
        </w:rPr>
        <w:t>методические подходы</w:t>
      </w:r>
      <w:proofErr w:type="gramEnd"/>
      <w:r w:rsidRPr="00CD33D9">
        <w:rPr>
          <w:sz w:val="28"/>
          <w:szCs w:val="28"/>
        </w:rPr>
        <w:t xml:space="preserve"> к обучению учителей математики в данной области.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b/>
          <w:sz w:val="28"/>
          <w:szCs w:val="28"/>
        </w:rPr>
        <w:t>Цель исследования</w:t>
      </w:r>
      <w:r w:rsidRPr="00CD33D9">
        <w:rPr>
          <w:b/>
          <w:i/>
          <w:sz w:val="28"/>
          <w:szCs w:val="28"/>
        </w:rPr>
        <w:t xml:space="preserve"> </w:t>
      </w:r>
      <w:r w:rsidRPr="00CD33D9">
        <w:rPr>
          <w:sz w:val="28"/>
          <w:szCs w:val="28"/>
        </w:rPr>
        <w:t xml:space="preserve">заключается в научном обосновании состава и требований к параметрам характеристик качества обучающих тестов, в разработке </w:t>
      </w:r>
      <w:proofErr w:type="gramStart"/>
      <w:r w:rsidRPr="00CD33D9">
        <w:rPr>
          <w:sz w:val="28"/>
          <w:szCs w:val="28"/>
        </w:rPr>
        <w:t>структуры автоматизированной системы оценки качества обучающих тестов</w:t>
      </w:r>
      <w:proofErr w:type="gramEnd"/>
      <w:r w:rsidRPr="00CD33D9">
        <w:rPr>
          <w:sz w:val="28"/>
          <w:szCs w:val="28"/>
        </w:rPr>
        <w:t xml:space="preserve"> и создании программного обеспечения ее  функционирования, а также методических подходов к обучению учителей математики в области автоматизации оценки качества обучающих тестов.</w:t>
      </w:r>
    </w:p>
    <w:p w:rsidR="007C4043" w:rsidRPr="00CD33D9" w:rsidRDefault="007C4043" w:rsidP="009E27E2">
      <w:pPr>
        <w:spacing w:line="266" w:lineRule="auto"/>
        <w:ind w:firstLine="709"/>
        <w:jc w:val="both"/>
      </w:pPr>
      <w:proofErr w:type="gramStart"/>
      <w:r w:rsidRPr="00CD33D9">
        <w:rPr>
          <w:b/>
          <w:sz w:val="28"/>
          <w:szCs w:val="28"/>
        </w:rPr>
        <w:t>Гипотеза</w:t>
      </w:r>
      <w:r w:rsidR="003D4DA6" w:rsidRPr="00CD33D9">
        <w:rPr>
          <w:b/>
          <w:sz w:val="28"/>
          <w:szCs w:val="28"/>
        </w:rPr>
        <w:t xml:space="preserve"> исследования:</w:t>
      </w:r>
      <w:r w:rsidRPr="00CD33D9">
        <w:rPr>
          <w:bCs/>
          <w:sz w:val="28"/>
          <w:szCs w:val="28"/>
        </w:rPr>
        <w:t xml:space="preserve"> если научно-методические подходы к обучению учителей математики в области </w:t>
      </w:r>
      <w:r w:rsidRPr="00CD33D9">
        <w:rPr>
          <w:sz w:val="28"/>
          <w:szCs w:val="28"/>
        </w:rPr>
        <w:t xml:space="preserve">автоматизации </w:t>
      </w:r>
      <w:r w:rsidRPr="00CD33D9">
        <w:rPr>
          <w:bCs/>
          <w:sz w:val="28"/>
          <w:szCs w:val="28"/>
        </w:rPr>
        <w:t xml:space="preserve">оценки качества </w:t>
      </w:r>
      <w:r w:rsidRPr="00CD33D9">
        <w:rPr>
          <w:bCs/>
          <w:sz w:val="28"/>
          <w:szCs w:val="28"/>
        </w:rPr>
        <w:lastRenderedPageBreak/>
        <w:t>обучающих тестов буду</w:t>
      </w:r>
      <w:r w:rsidR="006C0AFE" w:rsidRPr="00CD33D9">
        <w:rPr>
          <w:bCs/>
          <w:sz w:val="28"/>
          <w:szCs w:val="28"/>
        </w:rPr>
        <w:t xml:space="preserve">т ориентированы на формирование </w:t>
      </w:r>
      <w:r w:rsidRPr="00CD33D9">
        <w:rPr>
          <w:bCs/>
          <w:sz w:val="28"/>
          <w:szCs w:val="28"/>
        </w:rPr>
        <w:t xml:space="preserve">знаний в области определения </w:t>
      </w:r>
      <w:r w:rsidRPr="00CD33D9">
        <w:rPr>
          <w:sz w:val="28"/>
          <w:szCs w:val="28"/>
        </w:rPr>
        <w:t>состава параметров характеристик качества обучающего теста по математ</w:t>
      </w:r>
      <w:r w:rsidR="006C0AFE" w:rsidRPr="00CD33D9">
        <w:rPr>
          <w:sz w:val="28"/>
          <w:szCs w:val="28"/>
        </w:rPr>
        <w:t xml:space="preserve">ике и требований к их значениям, а также </w:t>
      </w:r>
      <w:r w:rsidRPr="00CD33D9">
        <w:rPr>
          <w:sz w:val="28"/>
          <w:szCs w:val="28"/>
        </w:rPr>
        <w:t>умений применять автоматизированную систему для оценки качества обучающих тестов в соответствии</w:t>
      </w:r>
      <w:r w:rsidR="006C0AFE" w:rsidRPr="00CD33D9">
        <w:rPr>
          <w:sz w:val="28"/>
          <w:szCs w:val="28"/>
        </w:rPr>
        <w:t xml:space="preserve"> с методическими рекомендациями, </w:t>
      </w:r>
      <w:r w:rsidRPr="00CD33D9">
        <w:rPr>
          <w:sz w:val="28"/>
          <w:szCs w:val="28"/>
        </w:rPr>
        <w:t>то это повысит уровень обученности учителей в</w:t>
      </w:r>
      <w:proofErr w:type="gramEnd"/>
      <w:r w:rsidRPr="00CD33D9">
        <w:rPr>
          <w:sz w:val="28"/>
          <w:szCs w:val="28"/>
        </w:rPr>
        <w:t xml:space="preserve"> данной области.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В соответствии с целью и выдвинутой гипотезой сформулированы </w:t>
      </w:r>
      <w:r w:rsidRPr="00CD33D9">
        <w:rPr>
          <w:b/>
          <w:sz w:val="28"/>
          <w:szCs w:val="28"/>
        </w:rPr>
        <w:t>задачи исследования:</w:t>
      </w:r>
      <w:r w:rsidRPr="00CD33D9">
        <w:rPr>
          <w:sz w:val="28"/>
          <w:szCs w:val="28"/>
        </w:rPr>
        <w:t xml:space="preserve"> </w:t>
      </w:r>
    </w:p>
    <w:p w:rsidR="00084D8C" w:rsidRPr="00CD33D9" w:rsidRDefault="00084D8C" w:rsidP="009E27E2">
      <w:pPr>
        <w:numPr>
          <w:ilvl w:val="0"/>
          <w:numId w:val="1"/>
        </w:numPr>
        <w:tabs>
          <w:tab w:val="clear" w:pos="720"/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Провести анализ научно-</w:t>
      </w:r>
      <w:proofErr w:type="gramStart"/>
      <w:r w:rsidRPr="00CD33D9">
        <w:rPr>
          <w:sz w:val="28"/>
          <w:szCs w:val="28"/>
        </w:rPr>
        <w:t>методических исследований</w:t>
      </w:r>
      <w:proofErr w:type="gramEnd"/>
      <w:r w:rsidRPr="00CD33D9">
        <w:rPr>
          <w:sz w:val="28"/>
          <w:szCs w:val="28"/>
        </w:rPr>
        <w:t xml:space="preserve"> в области современного состояния, перспектив разработки и использования средств оценивания качества педагогических тестов, реализованных на базе информационных технологий.</w:t>
      </w:r>
    </w:p>
    <w:p w:rsidR="00084D8C" w:rsidRPr="00CD33D9" w:rsidRDefault="005B4C95" w:rsidP="009E27E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Теоретически о</w:t>
      </w:r>
      <w:r w:rsidR="00084D8C" w:rsidRPr="00CD33D9">
        <w:rPr>
          <w:sz w:val="28"/>
          <w:szCs w:val="28"/>
        </w:rPr>
        <w:t>босновать состав параметров характеристик качества обучающего теста и сформулировать требования к значениям</w:t>
      </w:r>
      <w:r w:rsidRPr="00CD33D9">
        <w:rPr>
          <w:sz w:val="28"/>
          <w:szCs w:val="28"/>
        </w:rPr>
        <w:t xml:space="preserve"> параметров</w:t>
      </w:r>
      <w:r w:rsidR="00084D8C" w:rsidRPr="00CD33D9">
        <w:rPr>
          <w:sz w:val="28"/>
          <w:szCs w:val="28"/>
        </w:rPr>
        <w:t>.</w:t>
      </w:r>
    </w:p>
    <w:p w:rsidR="00084D8C" w:rsidRPr="00CD33D9" w:rsidRDefault="005B4C95" w:rsidP="009E27E2">
      <w:pPr>
        <w:widowControl w:val="0"/>
        <w:numPr>
          <w:ilvl w:val="0"/>
          <w:numId w:val="1"/>
        </w:numPr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Сформулировать</w:t>
      </w:r>
      <w:r w:rsidR="00084D8C" w:rsidRPr="00CD33D9">
        <w:rPr>
          <w:sz w:val="28"/>
          <w:szCs w:val="28"/>
        </w:rPr>
        <w:t xml:space="preserve"> требования к структуре и функционированию </w:t>
      </w:r>
      <w:proofErr w:type="gramStart"/>
      <w:r w:rsidRPr="00CD33D9">
        <w:rPr>
          <w:sz w:val="28"/>
          <w:szCs w:val="28"/>
        </w:rPr>
        <w:t xml:space="preserve">компонентов </w:t>
      </w:r>
      <w:r w:rsidR="00084D8C" w:rsidRPr="00CD33D9">
        <w:rPr>
          <w:sz w:val="28"/>
          <w:szCs w:val="28"/>
        </w:rPr>
        <w:t>автоматизированной системы оценки качества обучающих тестов</w:t>
      </w:r>
      <w:proofErr w:type="gramEnd"/>
      <w:r w:rsidR="00084D8C" w:rsidRPr="00CD33D9">
        <w:rPr>
          <w:sz w:val="28"/>
          <w:szCs w:val="28"/>
        </w:rPr>
        <w:t xml:space="preserve"> и разработать ее программную реализацию </w:t>
      </w:r>
    </w:p>
    <w:p w:rsidR="00084D8C" w:rsidRPr="00CD33D9" w:rsidRDefault="00084D8C" w:rsidP="009E27E2">
      <w:pPr>
        <w:numPr>
          <w:ilvl w:val="0"/>
          <w:numId w:val="1"/>
        </w:numPr>
        <w:tabs>
          <w:tab w:val="clear" w:pos="720"/>
          <w:tab w:val="num" w:pos="120"/>
        </w:tabs>
        <w:autoSpaceDE w:val="0"/>
        <w:autoSpaceDN w:val="0"/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Разработать структуру и содержание курса обучения учителей </w:t>
      </w:r>
      <w:proofErr w:type="gramStart"/>
      <w:r w:rsidRPr="00CD33D9">
        <w:rPr>
          <w:sz w:val="28"/>
          <w:szCs w:val="28"/>
        </w:rPr>
        <w:t>математики в области автоматизации оценки качества обучающих тестов</w:t>
      </w:r>
      <w:proofErr w:type="gramEnd"/>
      <w:r w:rsidRPr="00CD33D9">
        <w:rPr>
          <w:sz w:val="28"/>
          <w:szCs w:val="28"/>
        </w:rPr>
        <w:t xml:space="preserve">. </w:t>
      </w:r>
    </w:p>
    <w:p w:rsidR="00084D8C" w:rsidRPr="00CD33D9" w:rsidRDefault="00084D8C" w:rsidP="009E27E2">
      <w:pPr>
        <w:numPr>
          <w:ilvl w:val="0"/>
          <w:numId w:val="1"/>
        </w:numPr>
        <w:tabs>
          <w:tab w:val="clear" w:pos="720"/>
          <w:tab w:val="num" w:pos="120"/>
        </w:tabs>
        <w:autoSpaceDE w:val="0"/>
        <w:autoSpaceDN w:val="0"/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Разработать методические рекомендации по применению автоматизированной системы оценки качества обучающих тестов.</w:t>
      </w:r>
    </w:p>
    <w:p w:rsidR="00084D8C" w:rsidRPr="00CD33D9" w:rsidRDefault="00084D8C" w:rsidP="009E27E2">
      <w:pPr>
        <w:numPr>
          <w:ilvl w:val="0"/>
          <w:numId w:val="1"/>
        </w:numPr>
        <w:tabs>
          <w:tab w:val="clear" w:pos="720"/>
          <w:tab w:val="num" w:pos="120"/>
        </w:tabs>
        <w:autoSpaceDE w:val="0"/>
        <w:autoSpaceDN w:val="0"/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napToGrid w:val="0"/>
          <w:sz w:val="28"/>
          <w:szCs w:val="28"/>
        </w:rPr>
        <w:t>Экс</w:t>
      </w:r>
      <w:r w:rsidRPr="00CD33D9">
        <w:rPr>
          <w:sz w:val="28"/>
          <w:szCs w:val="28"/>
        </w:rPr>
        <w:t>пер</w:t>
      </w:r>
      <w:r w:rsidRPr="00CD33D9">
        <w:rPr>
          <w:sz w:val="28"/>
          <w:szCs w:val="28"/>
        </w:rPr>
        <w:t>и</w:t>
      </w:r>
      <w:r w:rsidRPr="00CD33D9">
        <w:rPr>
          <w:sz w:val="28"/>
          <w:szCs w:val="28"/>
        </w:rPr>
        <w:t xml:space="preserve">ментально проверить уровень обученности учителей математики в области оценки </w:t>
      </w:r>
      <w:proofErr w:type="gramStart"/>
      <w:r w:rsidRPr="00CD33D9">
        <w:rPr>
          <w:sz w:val="28"/>
          <w:szCs w:val="28"/>
        </w:rPr>
        <w:t>качества</w:t>
      </w:r>
      <w:proofErr w:type="gramEnd"/>
      <w:r w:rsidRPr="00CD33D9">
        <w:rPr>
          <w:sz w:val="28"/>
          <w:szCs w:val="28"/>
        </w:rPr>
        <w:t xml:space="preserve"> обучающих тестов на базе автоматизированной системы. 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b/>
          <w:sz w:val="28"/>
          <w:szCs w:val="28"/>
        </w:rPr>
        <w:t>Методологическую основу</w:t>
      </w:r>
      <w:r w:rsidRPr="00CD33D9">
        <w:rPr>
          <w:sz w:val="28"/>
          <w:szCs w:val="28"/>
        </w:rPr>
        <w:t xml:space="preserve"> исследования составляют работы в области педагогики и психологии (</w:t>
      </w:r>
      <w:proofErr w:type="spellStart"/>
      <w:r w:rsidRPr="00CD33D9">
        <w:rPr>
          <w:sz w:val="28"/>
          <w:szCs w:val="28"/>
        </w:rPr>
        <w:t>Бабанский</w:t>
      </w:r>
      <w:proofErr w:type="spellEnd"/>
      <w:r w:rsidRPr="00CD33D9">
        <w:rPr>
          <w:sz w:val="28"/>
          <w:szCs w:val="28"/>
        </w:rPr>
        <w:t xml:space="preserve"> Ю.К., Беспалько В.П., Гальперин П.Я., </w:t>
      </w:r>
      <w:r w:rsidR="00100815" w:rsidRPr="00CD33D9">
        <w:rPr>
          <w:sz w:val="28"/>
          <w:szCs w:val="28"/>
        </w:rPr>
        <w:t xml:space="preserve">Давыдов В.В., </w:t>
      </w:r>
      <w:proofErr w:type="spellStart"/>
      <w:r w:rsidRPr="00CD33D9">
        <w:rPr>
          <w:sz w:val="28"/>
          <w:szCs w:val="28"/>
        </w:rPr>
        <w:t>Лернер</w:t>
      </w:r>
      <w:proofErr w:type="spellEnd"/>
      <w:r w:rsidRPr="00CD33D9">
        <w:rPr>
          <w:sz w:val="28"/>
          <w:szCs w:val="28"/>
        </w:rPr>
        <w:t xml:space="preserve"> И.Я., Никандров Н.Д., Талызина Н.Ф. и др.); тестовых технологий (Аванесов В.С., Анастази А., </w:t>
      </w:r>
      <w:proofErr w:type="spellStart"/>
      <w:r w:rsidRPr="00CD33D9">
        <w:rPr>
          <w:sz w:val="28"/>
          <w:szCs w:val="28"/>
        </w:rPr>
        <w:t>Гласс</w:t>
      </w:r>
      <w:proofErr w:type="spellEnd"/>
      <w:r w:rsidRPr="00CD33D9">
        <w:rPr>
          <w:sz w:val="28"/>
          <w:szCs w:val="28"/>
        </w:rPr>
        <w:t xml:space="preserve"> Дж., </w:t>
      </w:r>
      <w:proofErr w:type="spellStart"/>
      <w:r w:rsidRPr="00CD33D9">
        <w:rPr>
          <w:sz w:val="28"/>
          <w:szCs w:val="28"/>
        </w:rPr>
        <w:t>Грунл</w:t>
      </w:r>
      <w:r w:rsidR="000D4B31" w:rsidRPr="00CD33D9">
        <w:rPr>
          <w:sz w:val="28"/>
          <w:szCs w:val="28"/>
        </w:rPr>
        <w:t>унд</w:t>
      </w:r>
      <w:proofErr w:type="spellEnd"/>
      <w:r w:rsidR="000D4B31" w:rsidRPr="00CD33D9">
        <w:rPr>
          <w:sz w:val="28"/>
          <w:szCs w:val="28"/>
        </w:rPr>
        <w:t xml:space="preserve"> Н., </w:t>
      </w:r>
      <w:proofErr w:type="spellStart"/>
      <w:r w:rsidR="000D4B31" w:rsidRPr="00CD33D9">
        <w:rPr>
          <w:sz w:val="28"/>
          <w:szCs w:val="28"/>
        </w:rPr>
        <w:t>Ингекамп</w:t>
      </w:r>
      <w:proofErr w:type="spellEnd"/>
      <w:r w:rsidR="000D4B31" w:rsidRPr="00CD33D9">
        <w:rPr>
          <w:sz w:val="28"/>
          <w:szCs w:val="28"/>
        </w:rPr>
        <w:t xml:space="preserve"> К., </w:t>
      </w:r>
      <w:proofErr w:type="spellStart"/>
      <w:r w:rsidR="000D4B31" w:rsidRPr="00CD33D9">
        <w:rPr>
          <w:sz w:val="28"/>
          <w:szCs w:val="28"/>
        </w:rPr>
        <w:t>Кадневский</w:t>
      </w:r>
      <w:proofErr w:type="spellEnd"/>
      <w:r w:rsidR="000D4B31" w:rsidRPr="00CD33D9">
        <w:rPr>
          <w:sz w:val="28"/>
          <w:szCs w:val="28"/>
        </w:rPr>
        <w:t> </w:t>
      </w:r>
      <w:r w:rsidRPr="00CD33D9">
        <w:rPr>
          <w:sz w:val="28"/>
          <w:szCs w:val="28"/>
        </w:rPr>
        <w:t xml:space="preserve">В.М., </w:t>
      </w:r>
      <w:proofErr w:type="spellStart"/>
      <w:r w:rsidRPr="00CD33D9">
        <w:rPr>
          <w:sz w:val="28"/>
          <w:szCs w:val="28"/>
        </w:rPr>
        <w:t>Клайн</w:t>
      </w:r>
      <w:proofErr w:type="spellEnd"/>
      <w:r w:rsidRPr="00CD33D9">
        <w:rPr>
          <w:sz w:val="28"/>
          <w:szCs w:val="28"/>
        </w:rPr>
        <w:t xml:space="preserve"> П., Майоров А.Н., </w:t>
      </w:r>
      <w:r w:rsidR="00100815" w:rsidRPr="00CD33D9">
        <w:rPr>
          <w:sz w:val="28"/>
          <w:szCs w:val="28"/>
        </w:rPr>
        <w:t xml:space="preserve">Матрос Д.Ш., </w:t>
      </w:r>
      <w:r w:rsidRPr="00CD33D9">
        <w:rPr>
          <w:sz w:val="28"/>
          <w:szCs w:val="28"/>
        </w:rPr>
        <w:t xml:space="preserve">Михайлычев Е.А., </w:t>
      </w:r>
      <w:proofErr w:type="spellStart"/>
      <w:r w:rsidRPr="00CD33D9">
        <w:rPr>
          <w:sz w:val="28"/>
          <w:szCs w:val="28"/>
        </w:rPr>
        <w:t>Сеногноева</w:t>
      </w:r>
      <w:proofErr w:type="spellEnd"/>
      <w:r w:rsidRPr="00CD33D9">
        <w:rPr>
          <w:sz w:val="28"/>
          <w:szCs w:val="28"/>
        </w:rPr>
        <w:t xml:space="preserve"> Н.А., Стэнли Дж., Федоров Е.Б., Хлебников В.А., </w:t>
      </w:r>
      <w:proofErr w:type="spellStart"/>
      <w:r w:rsidRPr="00CD33D9">
        <w:rPr>
          <w:sz w:val="28"/>
          <w:szCs w:val="28"/>
        </w:rPr>
        <w:t>Ц</w:t>
      </w:r>
      <w:r w:rsidR="000D4B31" w:rsidRPr="00CD33D9">
        <w:rPr>
          <w:sz w:val="28"/>
          <w:szCs w:val="28"/>
        </w:rPr>
        <w:t>атурова</w:t>
      </w:r>
      <w:proofErr w:type="spellEnd"/>
      <w:r w:rsidR="000D4B31" w:rsidRPr="00CD33D9">
        <w:rPr>
          <w:sz w:val="28"/>
          <w:szCs w:val="28"/>
        </w:rPr>
        <w:t xml:space="preserve"> И.А., </w:t>
      </w:r>
      <w:proofErr w:type="spellStart"/>
      <w:r w:rsidR="000D4B31" w:rsidRPr="00CD33D9">
        <w:rPr>
          <w:sz w:val="28"/>
          <w:szCs w:val="28"/>
        </w:rPr>
        <w:t>Челышкова</w:t>
      </w:r>
      <w:proofErr w:type="spellEnd"/>
      <w:r w:rsidR="000D4B31" w:rsidRPr="00CD33D9">
        <w:rPr>
          <w:sz w:val="28"/>
          <w:szCs w:val="28"/>
        </w:rPr>
        <w:t xml:space="preserve"> М.Б., и </w:t>
      </w:r>
      <w:r w:rsidRPr="00CD33D9">
        <w:rPr>
          <w:sz w:val="28"/>
          <w:szCs w:val="28"/>
        </w:rPr>
        <w:t xml:space="preserve">др.); теории и методики информатизации образования (Ваграменко Я.А., Вострокнутов И.Е., Козлов О.А., </w:t>
      </w:r>
      <w:proofErr w:type="spellStart"/>
      <w:r w:rsidRPr="00CD33D9">
        <w:rPr>
          <w:sz w:val="28"/>
          <w:szCs w:val="28"/>
        </w:rPr>
        <w:t>Лапчик</w:t>
      </w:r>
      <w:proofErr w:type="spellEnd"/>
      <w:r w:rsidRPr="00CD33D9">
        <w:rPr>
          <w:sz w:val="28"/>
          <w:szCs w:val="28"/>
        </w:rPr>
        <w:t xml:space="preserve"> М.П., </w:t>
      </w:r>
      <w:r w:rsidR="005B4C95" w:rsidRPr="00CD33D9">
        <w:rPr>
          <w:sz w:val="28"/>
          <w:szCs w:val="28"/>
        </w:rPr>
        <w:t>Латышев </w:t>
      </w:r>
      <w:r w:rsidR="008B38CA" w:rsidRPr="00CD33D9">
        <w:rPr>
          <w:sz w:val="28"/>
          <w:szCs w:val="28"/>
        </w:rPr>
        <w:t xml:space="preserve">В.Л., </w:t>
      </w:r>
      <w:proofErr w:type="spellStart"/>
      <w:r w:rsidRPr="00CD33D9">
        <w:rPr>
          <w:sz w:val="28"/>
          <w:szCs w:val="28"/>
        </w:rPr>
        <w:t>Манушин</w:t>
      </w:r>
      <w:proofErr w:type="spellEnd"/>
      <w:r w:rsidRPr="00CD33D9">
        <w:rPr>
          <w:sz w:val="28"/>
          <w:szCs w:val="28"/>
        </w:rPr>
        <w:t xml:space="preserve"> Э.А., </w:t>
      </w:r>
      <w:r w:rsidR="008B38CA" w:rsidRPr="00CD33D9">
        <w:rPr>
          <w:sz w:val="28"/>
          <w:szCs w:val="28"/>
        </w:rPr>
        <w:t xml:space="preserve">Мартиросян Л.П., </w:t>
      </w:r>
      <w:r w:rsidRPr="00CD33D9">
        <w:rPr>
          <w:sz w:val="28"/>
          <w:szCs w:val="28"/>
        </w:rPr>
        <w:t xml:space="preserve">Пак Н.И., Роберт И.В., </w:t>
      </w:r>
      <w:proofErr w:type="spellStart"/>
      <w:r w:rsidRPr="00CD33D9">
        <w:rPr>
          <w:sz w:val="28"/>
          <w:szCs w:val="28"/>
        </w:rPr>
        <w:t>Рудинский</w:t>
      </w:r>
      <w:proofErr w:type="spellEnd"/>
      <w:r w:rsidRPr="00CD33D9">
        <w:rPr>
          <w:sz w:val="28"/>
          <w:szCs w:val="28"/>
        </w:rPr>
        <w:t xml:space="preserve"> И.Д. и др.); разработки и использования автоматизированных обучающих систем (</w:t>
      </w:r>
      <w:r w:rsidR="001C208C" w:rsidRPr="00CD33D9">
        <w:rPr>
          <w:sz w:val="28"/>
          <w:szCs w:val="28"/>
        </w:rPr>
        <w:t>Волков П.Д., Данилюк </w:t>
      </w:r>
      <w:r w:rsidRPr="00CD33D9">
        <w:rPr>
          <w:sz w:val="28"/>
          <w:szCs w:val="28"/>
        </w:rPr>
        <w:t xml:space="preserve">С.Г., </w:t>
      </w:r>
      <w:r w:rsidR="000F489F" w:rsidRPr="00CD33D9">
        <w:rPr>
          <w:sz w:val="28"/>
          <w:szCs w:val="28"/>
        </w:rPr>
        <w:t xml:space="preserve">Кудинов В.А., </w:t>
      </w:r>
      <w:r w:rsidR="008B38CA" w:rsidRPr="00CD33D9">
        <w:rPr>
          <w:sz w:val="28"/>
          <w:szCs w:val="28"/>
        </w:rPr>
        <w:t xml:space="preserve">Надеждин Е.Н., </w:t>
      </w:r>
      <w:r w:rsidRPr="00CD33D9">
        <w:rPr>
          <w:sz w:val="28"/>
          <w:szCs w:val="28"/>
        </w:rPr>
        <w:t>Павлов А.А., Романенко Ю.А., Сердюков В.И.</w:t>
      </w:r>
      <w:r w:rsidR="00100815" w:rsidRPr="00CD33D9">
        <w:rPr>
          <w:sz w:val="28"/>
          <w:szCs w:val="28"/>
        </w:rPr>
        <w:t>, Троицкая Е.А.</w:t>
      </w:r>
      <w:r w:rsidRPr="00CD33D9">
        <w:rPr>
          <w:sz w:val="28"/>
          <w:szCs w:val="28"/>
        </w:rPr>
        <w:t xml:space="preserve"> и др.)</w:t>
      </w:r>
    </w:p>
    <w:p w:rsidR="007C4043" w:rsidRPr="00CD33D9" w:rsidRDefault="007C4043" w:rsidP="009E27E2">
      <w:pPr>
        <w:tabs>
          <w:tab w:val="left" w:pos="284"/>
        </w:tabs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b/>
          <w:sz w:val="28"/>
          <w:szCs w:val="28"/>
        </w:rPr>
        <w:t xml:space="preserve">Методы исследования: </w:t>
      </w:r>
      <w:r w:rsidRPr="00CD33D9">
        <w:rPr>
          <w:sz w:val="28"/>
          <w:szCs w:val="28"/>
        </w:rPr>
        <w:t xml:space="preserve">анализ и обобщение психолого-педагогической, дидактической и методической литературы по проблеме </w:t>
      </w:r>
      <w:r w:rsidRPr="00CD33D9">
        <w:rPr>
          <w:sz w:val="28"/>
          <w:szCs w:val="28"/>
        </w:rPr>
        <w:lastRenderedPageBreak/>
        <w:t xml:space="preserve">исследования; анализ опыта по разработке и использованию возможностей информационных технологий для оценки качества педагогических тестов; анкетирование учителей; </w:t>
      </w:r>
      <w:r w:rsidR="005B4C95" w:rsidRPr="00CD33D9">
        <w:rPr>
          <w:sz w:val="28"/>
          <w:szCs w:val="28"/>
        </w:rPr>
        <w:t>организация</w:t>
      </w:r>
      <w:r w:rsidRPr="00CD33D9">
        <w:rPr>
          <w:sz w:val="28"/>
          <w:szCs w:val="28"/>
        </w:rPr>
        <w:t xml:space="preserve"> педагогического эксперимента и анализ полученных результатов; наблюдение за ходом </w:t>
      </w:r>
      <w:proofErr w:type="gramStart"/>
      <w:r w:rsidRPr="00CD33D9">
        <w:rPr>
          <w:sz w:val="28"/>
          <w:szCs w:val="28"/>
        </w:rPr>
        <w:t>внедрения автоматизированной системы оценки качества обучающих тестов</w:t>
      </w:r>
      <w:proofErr w:type="gramEnd"/>
      <w:r w:rsidRPr="00CD33D9">
        <w:rPr>
          <w:sz w:val="28"/>
          <w:szCs w:val="28"/>
        </w:rPr>
        <w:t xml:space="preserve"> в учебный процесс.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b/>
          <w:sz w:val="28"/>
          <w:szCs w:val="28"/>
          <w:lang/>
        </w:rPr>
        <w:t xml:space="preserve">Научная новизна и теоретическая значимость исследования </w:t>
      </w:r>
      <w:r w:rsidRPr="00CD33D9">
        <w:rPr>
          <w:sz w:val="28"/>
          <w:szCs w:val="28"/>
          <w:lang/>
        </w:rPr>
        <w:t>заключается</w:t>
      </w:r>
      <w:r w:rsidRPr="00CD33D9">
        <w:rPr>
          <w:b/>
          <w:sz w:val="28"/>
          <w:szCs w:val="28"/>
          <w:lang/>
        </w:rPr>
        <w:t xml:space="preserve"> </w:t>
      </w:r>
      <w:r w:rsidRPr="00CD33D9">
        <w:rPr>
          <w:sz w:val="28"/>
          <w:szCs w:val="28"/>
          <w:lang/>
        </w:rPr>
        <w:t>в:</w:t>
      </w:r>
      <w:r w:rsidRPr="00CD33D9">
        <w:rPr>
          <w:sz w:val="28"/>
        </w:rPr>
        <w:t xml:space="preserve"> определении основных направлений использования средств информационных технологий в области педагогического тестирования;</w:t>
      </w:r>
      <w:r w:rsidRPr="00CD33D9">
        <w:rPr>
          <w:sz w:val="28"/>
          <w:szCs w:val="28"/>
          <w:lang/>
        </w:rPr>
        <w:t xml:space="preserve"> </w:t>
      </w:r>
      <w:r w:rsidRPr="00CD33D9">
        <w:rPr>
          <w:sz w:val="28"/>
        </w:rPr>
        <w:t>о</w:t>
      </w:r>
      <w:r w:rsidRPr="00CD33D9">
        <w:rPr>
          <w:sz w:val="28"/>
          <w:szCs w:val="28"/>
        </w:rPr>
        <w:t xml:space="preserve">босновании </w:t>
      </w:r>
      <w:proofErr w:type="gramStart"/>
      <w:r w:rsidRPr="00CD33D9">
        <w:rPr>
          <w:sz w:val="28"/>
          <w:szCs w:val="28"/>
        </w:rPr>
        <w:t>состава параметров характеристик качества обучающего теста</w:t>
      </w:r>
      <w:proofErr w:type="gramEnd"/>
      <w:r w:rsidRPr="00CD33D9">
        <w:rPr>
          <w:sz w:val="28"/>
          <w:szCs w:val="28"/>
        </w:rPr>
        <w:t xml:space="preserve"> и в формулировании требований к их значениям; разработке требований к значениям параметров обучающего теста, характеризующих нормативность, </w:t>
      </w:r>
      <w:proofErr w:type="spellStart"/>
      <w:r w:rsidRPr="00CD33D9">
        <w:rPr>
          <w:sz w:val="28"/>
          <w:szCs w:val="28"/>
        </w:rPr>
        <w:t>валидность</w:t>
      </w:r>
      <w:proofErr w:type="spellEnd"/>
      <w:r w:rsidRPr="00CD33D9">
        <w:rPr>
          <w:sz w:val="28"/>
          <w:szCs w:val="28"/>
        </w:rPr>
        <w:t xml:space="preserve">, надежность и направленность теста на обучение; обосновании требований к структуре и функционированию </w:t>
      </w:r>
      <w:r w:rsidR="008D36C2" w:rsidRPr="00CD33D9">
        <w:rPr>
          <w:sz w:val="28"/>
          <w:szCs w:val="28"/>
        </w:rPr>
        <w:t xml:space="preserve">компонентов </w:t>
      </w:r>
      <w:r w:rsidRPr="00CD33D9">
        <w:rPr>
          <w:sz w:val="28"/>
          <w:szCs w:val="28"/>
        </w:rPr>
        <w:t>автоматизированной системы оценки качества обучающих тестов;</w:t>
      </w:r>
      <w:r w:rsidRPr="00CD33D9">
        <w:rPr>
          <w:sz w:val="28"/>
        </w:rPr>
        <w:t xml:space="preserve"> разработк</w:t>
      </w:r>
      <w:r w:rsidR="00CD33D9" w:rsidRPr="00CD33D9">
        <w:rPr>
          <w:sz w:val="28"/>
        </w:rPr>
        <w:t xml:space="preserve">е требований к уровню обученности </w:t>
      </w:r>
      <w:r w:rsidRPr="00CD33D9">
        <w:rPr>
          <w:sz w:val="28"/>
        </w:rPr>
        <w:t xml:space="preserve">учителей математики в области оценки </w:t>
      </w:r>
      <w:proofErr w:type="gramStart"/>
      <w:r w:rsidRPr="00CD33D9">
        <w:rPr>
          <w:sz w:val="28"/>
        </w:rPr>
        <w:t>качества</w:t>
      </w:r>
      <w:proofErr w:type="gramEnd"/>
      <w:r w:rsidRPr="00CD33D9">
        <w:rPr>
          <w:sz w:val="28"/>
        </w:rPr>
        <w:t xml:space="preserve"> обучающих тестов.</w:t>
      </w:r>
    </w:p>
    <w:p w:rsidR="007C4043" w:rsidRPr="00CD33D9" w:rsidRDefault="007C4043" w:rsidP="009E27E2">
      <w:pPr>
        <w:autoSpaceDE w:val="0"/>
        <w:autoSpaceDN w:val="0"/>
        <w:spacing w:line="266" w:lineRule="auto"/>
        <w:ind w:firstLine="720"/>
        <w:jc w:val="both"/>
        <w:rPr>
          <w:sz w:val="28"/>
          <w:szCs w:val="28"/>
        </w:rPr>
      </w:pPr>
      <w:r w:rsidRPr="00CD33D9">
        <w:rPr>
          <w:b/>
          <w:sz w:val="28"/>
          <w:szCs w:val="28"/>
        </w:rPr>
        <w:t xml:space="preserve">Практическая значимость </w:t>
      </w:r>
      <w:r w:rsidRPr="00CD33D9">
        <w:rPr>
          <w:sz w:val="28"/>
          <w:szCs w:val="28"/>
        </w:rPr>
        <w:t xml:space="preserve">состоит в: </w:t>
      </w:r>
      <w:r w:rsidR="00B378CB" w:rsidRPr="00CD33D9">
        <w:rPr>
          <w:sz w:val="28"/>
          <w:szCs w:val="28"/>
        </w:rPr>
        <w:t xml:space="preserve">программной реализации </w:t>
      </w:r>
      <w:r w:rsidRPr="00CD33D9">
        <w:rPr>
          <w:sz w:val="28"/>
          <w:szCs w:val="28"/>
        </w:rPr>
        <w:t xml:space="preserve">автоматизированной системы оценки качества обучающих тестов; разработке </w:t>
      </w:r>
      <w:r w:rsidR="00B378CB" w:rsidRPr="00CD33D9">
        <w:rPr>
          <w:sz w:val="28"/>
          <w:szCs w:val="28"/>
        </w:rPr>
        <w:t xml:space="preserve">структуры и </w:t>
      </w:r>
      <w:r w:rsidRPr="00CD33D9">
        <w:rPr>
          <w:sz w:val="28"/>
          <w:szCs w:val="28"/>
        </w:rPr>
        <w:t xml:space="preserve">содержания курса обучения учителей математики в области оценки </w:t>
      </w:r>
      <w:proofErr w:type="gramStart"/>
      <w:r w:rsidRPr="00CD33D9">
        <w:rPr>
          <w:sz w:val="28"/>
          <w:szCs w:val="28"/>
        </w:rPr>
        <w:t>качества</w:t>
      </w:r>
      <w:proofErr w:type="gramEnd"/>
      <w:r w:rsidRPr="00CD33D9">
        <w:rPr>
          <w:sz w:val="28"/>
          <w:szCs w:val="28"/>
        </w:rPr>
        <w:t xml:space="preserve"> обучающих тестов с использованием автоматизированной системы; разработке методических рекомендаций по использов</w:t>
      </w:r>
      <w:r w:rsidR="00B378CB" w:rsidRPr="00CD33D9">
        <w:rPr>
          <w:sz w:val="28"/>
          <w:szCs w:val="28"/>
        </w:rPr>
        <w:t xml:space="preserve">анию автоматизированной системы оценки качества обучающих тестов.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Разработанные материалы могут быть использованы в процессе </w:t>
      </w:r>
      <w:r w:rsidR="005B4C95" w:rsidRPr="00CD33D9">
        <w:rPr>
          <w:sz w:val="28"/>
          <w:szCs w:val="28"/>
        </w:rPr>
        <w:t xml:space="preserve">обучения </w:t>
      </w:r>
      <w:r w:rsidRPr="00CD33D9">
        <w:rPr>
          <w:sz w:val="28"/>
          <w:szCs w:val="28"/>
        </w:rPr>
        <w:t xml:space="preserve">будущих учителей математики, а также в процессе </w:t>
      </w:r>
      <w:r w:rsidR="005B4C95" w:rsidRPr="00CD33D9">
        <w:rPr>
          <w:sz w:val="28"/>
          <w:szCs w:val="28"/>
        </w:rPr>
        <w:t xml:space="preserve">подготовки, переподготовки и </w:t>
      </w:r>
      <w:r w:rsidRPr="00CD33D9">
        <w:rPr>
          <w:sz w:val="28"/>
          <w:szCs w:val="28"/>
        </w:rPr>
        <w:t xml:space="preserve">повышения квалификации учителей-предметников. 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CD33D9">
        <w:rPr>
          <w:b/>
          <w:sz w:val="28"/>
          <w:szCs w:val="28"/>
        </w:rPr>
        <w:t xml:space="preserve">Этапы исследования. </w:t>
      </w:r>
      <w:r w:rsidRPr="00CD33D9">
        <w:rPr>
          <w:sz w:val="28"/>
          <w:szCs w:val="28"/>
        </w:rPr>
        <w:t>Исследование проводилось в три этапа.</w:t>
      </w:r>
    </w:p>
    <w:p w:rsidR="00E51EC1" w:rsidRPr="00CD33D9" w:rsidRDefault="007C4043" w:rsidP="009E27E2">
      <w:pPr>
        <w:pStyle w:val="a7"/>
        <w:spacing w:after="0" w:line="266" w:lineRule="auto"/>
        <w:ind w:firstLine="709"/>
        <w:jc w:val="both"/>
        <w:rPr>
          <w:sz w:val="28"/>
        </w:rPr>
      </w:pPr>
      <w:proofErr w:type="gramStart"/>
      <w:r w:rsidRPr="00CD33D9">
        <w:rPr>
          <w:sz w:val="28"/>
          <w:lang w:val="en-US"/>
        </w:rPr>
        <w:t>I</w:t>
      </w:r>
      <w:r w:rsidRPr="00CD33D9">
        <w:rPr>
          <w:sz w:val="28"/>
        </w:rPr>
        <w:t xml:space="preserve"> этап </w:t>
      </w:r>
      <w:r w:rsidRPr="00CD33D9">
        <w:rPr>
          <w:sz w:val="28"/>
          <w:szCs w:val="28"/>
        </w:rPr>
        <w:t>(2007 – 2008 гг.)</w:t>
      </w:r>
      <w:proofErr w:type="gramEnd"/>
      <w:r w:rsidRPr="00CD33D9">
        <w:rPr>
          <w:sz w:val="28"/>
          <w:szCs w:val="28"/>
        </w:rPr>
        <w:t xml:space="preserve"> </w:t>
      </w:r>
      <w:r w:rsidRPr="00CD33D9">
        <w:rPr>
          <w:sz w:val="28"/>
          <w:szCs w:val="28"/>
        </w:rPr>
        <w:noBreakHyphen/>
        <w:t xml:space="preserve"> </w:t>
      </w:r>
      <w:r w:rsidRPr="00CD33D9">
        <w:rPr>
          <w:sz w:val="28"/>
        </w:rPr>
        <w:t xml:space="preserve">анализ </w:t>
      </w:r>
      <w:r w:rsidR="00DA2DBB" w:rsidRPr="00CD33D9">
        <w:rPr>
          <w:sz w:val="28"/>
        </w:rPr>
        <w:t>научно-методических разработок</w:t>
      </w:r>
      <w:r w:rsidR="0058133D" w:rsidRPr="00CD33D9">
        <w:rPr>
          <w:sz w:val="28"/>
        </w:rPr>
        <w:t xml:space="preserve"> в области оценки качества педагогических тестов, реализованных на базе информационных технологий</w:t>
      </w:r>
      <w:r w:rsidRPr="00CD33D9">
        <w:rPr>
          <w:sz w:val="28"/>
        </w:rPr>
        <w:t xml:space="preserve">, </w:t>
      </w:r>
      <w:r w:rsidR="0058133D" w:rsidRPr="00CD33D9">
        <w:rPr>
          <w:sz w:val="28"/>
        </w:rPr>
        <w:t>а также методических подходов к автоматизации процесса оценки качества об</w:t>
      </w:r>
      <w:r w:rsidR="005B4C95" w:rsidRPr="00CD33D9">
        <w:rPr>
          <w:sz w:val="28"/>
        </w:rPr>
        <w:t>учающих тестов; обоснование</w:t>
      </w:r>
      <w:r w:rsidR="00DA2DBB" w:rsidRPr="00CD33D9">
        <w:rPr>
          <w:sz w:val="28"/>
        </w:rPr>
        <w:t xml:space="preserve"> </w:t>
      </w:r>
      <w:proofErr w:type="gramStart"/>
      <w:r w:rsidR="00DA2DBB" w:rsidRPr="00CD33D9">
        <w:rPr>
          <w:sz w:val="28"/>
        </w:rPr>
        <w:t>сос</w:t>
      </w:r>
      <w:r w:rsidR="0058133D" w:rsidRPr="00CD33D9">
        <w:rPr>
          <w:sz w:val="28"/>
        </w:rPr>
        <w:t xml:space="preserve">тава параметров характеристик </w:t>
      </w:r>
      <w:r w:rsidR="00DA2DBB" w:rsidRPr="00CD33D9">
        <w:rPr>
          <w:sz w:val="28"/>
        </w:rPr>
        <w:t>качества обучающего теста</w:t>
      </w:r>
      <w:proofErr w:type="gramEnd"/>
      <w:r w:rsidR="00DA2DBB" w:rsidRPr="00CD33D9">
        <w:rPr>
          <w:sz w:val="28"/>
        </w:rPr>
        <w:t xml:space="preserve"> и тре</w:t>
      </w:r>
      <w:r w:rsidR="00E8182F" w:rsidRPr="00CD33D9">
        <w:rPr>
          <w:sz w:val="28"/>
        </w:rPr>
        <w:t>бований</w:t>
      </w:r>
      <w:r w:rsidR="0058133D" w:rsidRPr="00CD33D9">
        <w:rPr>
          <w:sz w:val="28"/>
        </w:rPr>
        <w:t xml:space="preserve"> к их значениям</w:t>
      </w:r>
      <w:r w:rsidR="00E51EC1" w:rsidRPr="00CD33D9">
        <w:rPr>
          <w:sz w:val="28"/>
        </w:rPr>
        <w:t>.</w:t>
      </w:r>
    </w:p>
    <w:p w:rsidR="00E51EC1" w:rsidRPr="00CD33D9" w:rsidRDefault="007C4043" w:rsidP="009E27E2">
      <w:pPr>
        <w:pStyle w:val="a7"/>
        <w:spacing w:after="0" w:line="266" w:lineRule="auto"/>
        <w:ind w:firstLine="709"/>
        <w:jc w:val="both"/>
        <w:rPr>
          <w:sz w:val="28"/>
        </w:rPr>
      </w:pPr>
      <w:proofErr w:type="gramStart"/>
      <w:r w:rsidRPr="00CD33D9">
        <w:rPr>
          <w:sz w:val="28"/>
          <w:lang w:val="en-US"/>
        </w:rPr>
        <w:t>II</w:t>
      </w:r>
      <w:r w:rsidRPr="00CD33D9">
        <w:rPr>
          <w:sz w:val="28"/>
        </w:rPr>
        <w:t xml:space="preserve"> этап </w:t>
      </w:r>
      <w:r w:rsidRPr="00CD33D9">
        <w:rPr>
          <w:sz w:val="28"/>
          <w:szCs w:val="28"/>
        </w:rPr>
        <w:t>(2008 – 2009 гг.)</w:t>
      </w:r>
      <w:proofErr w:type="gramEnd"/>
      <w:r w:rsidRPr="00CD33D9">
        <w:rPr>
          <w:sz w:val="28"/>
          <w:szCs w:val="28"/>
        </w:rPr>
        <w:t xml:space="preserve"> – </w:t>
      </w:r>
      <w:r w:rsidR="00E51EC1" w:rsidRPr="00CD33D9">
        <w:rPr>
          <w:sz w:val="28"/>
        </w:rPr>
        <w:t>выявлени</w:t>
      </w:r>
      <w:r w:rsidR="00E8182F" w:rsidRPr="00CD33D9">
        <w:rPr>
          <w:sz w:val="28"/>
        </w:rPr>
        <w:t>е</w:t>
      </w:r>
      <w:r w:rsidR="00E51EC1" w:rsidRPr="00CD33D9">
        <w:rPr>
          <w:sz w:val="28"/>
        </w:rPr>
        <w:t xml:space="preserve"> требований к структуре и функционированию компонентов автоматизированной системы и педагог</w:t>
      </w:r>
      <w:r w:rsidR="00DA2DBB" w:rsidRPr="00CD33D9">
        <w:rPr>
          <w:sz w:val="28"/>
        </w:rPr>
        <w:t>ико-эргономических требований</w:t>
      </w:r>
      <w:r w:rsidR="00E51EC1" w:rsidRPr="00CD33D9">
        <w:rPr>
          <w:sz w:val="28"/>
        </w:rPr>
        <w:t xml:space="preserve"> к ее программной реализации; программная реализация автоматизированной системы оценки качества обучающих тестов; разработка структуры содержания курса обучения «Автоматизированная оценка качества обучающих тестов».</w:t>
      </w:r>
    </w:p>
    <w:p w:rsidR="001C208C" w:rsidRPr="00CD33D9" w:rsidRDefault="007C4043" w:rsidP="009E27E2">
      <w:pPr>
        <w:spacing w:line="266" w:lineRule="auto"/>
        <w:ind w:firstLine="709"/>
        <w:jc w:val="both"/>
        <w:rPr>
          <w:rFonts w:cs="Tahoma"/>
          <w:sz w:val="28"/>
          <w:szCs w:val="28"/>
          <w:lang/>
        </w:rPr>
      </w:pPr>
      <w:proofErr w:type="gramStart"/>
      <w:r w:rsidRPr="00CD33D9">
        <w:rPr>
          <w:sz w:val="28"/>
          <w:lang w:val="en-US"/>
        </w:rPr>
        <w:lastRenderedPageBreak/>
        <w:t>III</w:t>
      </w:r>
      <w:r w:rsidRPr="00CD33D9">
        <w:rPr>
          <w:sz w:val="28"/>
        </w:rPr>
        <w:t xml:space="preserve"> этап </w:t>
      </w:r>
      <w:r w:rsidRPr="00CD33D9">
        <w:rPr>
          <w:sz w:val="28"/>
          <w:szCs w:val="28"/>
        </w:rPr>
        <w:t>(2009 – 2010 гг.)</w:t>
      </w:r>
      <w:proofErr w:type="gramEnd"/>
      <w:r w:rsidRPr="00CD33D9">
        <w:rPr>
          <w:sz w:val="28"/>
          <w:szCs w:val="28"/>
        </w:rPr>
        <w:t xml:space="preserve"> </w:t>
      </w:r>
      <w:proofErr w:type="gramStart"/>
      <w:r w:rsidRPr="00CD33D9">
        <w:rPr>
          <w:sz w:val="28"/>
          <w:szCs w:val="28"/>
        </w:rPr>
        <w:t>– </w:t>
      </w:r>
      <w:r w:rsidRPr="00CD33D9">
        <w:rPr>
          <w:sz w:val="28"/>
        </w:rPr>
        <w:t xml:space="preserve">проведение экспериментального обучения </w:t>
      </w:r>
      <w:r w:rsidR="00E51EC1" w:rsidRPr="00CD33D9">
        <w:rPr>
          <w:sz w:val="28"/>
        </w:rPr>
        <w:t xml:space="preserve">учителей математики в рамках разработанного курса, </w:t>
      </w:r>
      <w:r w:rsidR="00E8182F" w:rsidRPr="00CD33D9">
        <w:rPr>
          <w:sz w:val="28"/>
        </w:rPr>
        <w:t xml:space="preserve">а также </w:t>
      </w:r>
      <w:r w:rsidR="00E51EC1" w:rsidRPr="00CD33D9">
        <w:rPr>
          <w:sz w:val="28"/>
        </w:rPr>
        <w:t>тестирования</w:t>
      </w:r>
      <w:r w:rsidR="00412104" w:rsidRPr="00CD33D9">
        <w:rPr>
          <w:sz w:val="28"/>
        </w:rPr>
        <w:t xml:space="preserve"> учителей </w:t>
      </w:r>
      <w:r w:rsidR="00412104" w:rsidRPr="00CD33D9">
        <w:rPr>
          <w:rFonts w:cs="Tahoma"/>
          <w:sz w:val="28"/>
          <w:szCs w:val="28"/>
          <w:lang/>
        </w:rPr>
        <w:t>МОУ СОШ №23 г. Нижнего Тагила,</w:t>
      </w:r>
      <w:r w:rsidR="00412104" w:rsidRPr="00CD33D9">
        <w:rPr>
          <w:sz w:val="28"/>
          <w:szCs w:val="28"/>
        </w:rPr>
        <w:t xml:space="preserve"> будущих учителей математики </w:t>
      </w:r>
      <w:r w:rsidR="00412104" w:rsidRPr="00CD33D9">
        <w:rPr>
          <w:rFonts w:cs="Tahoma"/>
          <w:sz w:val="28"/>
          <w:szCs w:val="28"/>
          <w:lang/>
        </w:rPr>
        <w:t xml:space="preserve">на физико-математическом факультете </w:t>
      </w:r>
      <w:r w:rsidR="00E8182F" w:rsidRPr="00CD33D9">
        <w:rPr>
          <w:sz w:val="28"/>
          <w:szCs w:val="28"/>
        </w:rPr>
        <w:t>ГОУ </w:t>
      </w:r>
      <w:r w:rsidR="00412104" w:rsidRPr="00CD33D9">
        <w:rPr>
          <w:sz w:val="28"/>
          <w:szCs w:val="28"/>
        </w:rPr>
        <w:t>ВПО</w:t>
      </w:r>
      <w:r w:rsidR="00412104" w:rsidRPr="00CD33D9">
        <w:rPr>
          <w:b/>
          <w:sz w:val="28"/>
          <w:szCs w:val="28"/>
        </w:rPr>
        <w:t xml:space="preserve"> «</w:t>
      </w:r>
      <w:r w:rsidR="00412104" w:rsidRPr="00CD33D9">
        <w:rPr>
          <w:sz w:val="28"/>
          <w:szCs w:val="28"/>
        </w:rPr>
        <w:t>Нижнетагильская государственная социально-педагогическая академия»</w:t>
      </w:r>
      <w:r w:rsidR="00412104" w:rsidRPr="00CD33D9">
        <w:rPr>
          <w:rFonts w:cs="Tahoma"/>
          <w:sz w:val="28"/>
          <w:szCs w:val="28"/>
          <w:lang/>
        </w:rPr>
        <w:t>, учителей на факультете повышения квалификации препода</w:t>
      </w:r>
      <w:r w:rsidR="00E8182F" w:rsidRPr="00CD33D9">
        <w:rPr>
          <w:rFonts w:cs="Tahoma"/>
          <w:sz w:val="28"/>
          <w:szCs w:val="28"/>
          <w:lang/>
        </w:rPr>
        <w:t>вателей естественных наук в ГОУ </w:t>
      </w:r>
      <w:r w:rsidR="00412104" w:rsidRPr="00CD33D9">
        <w:rPr>
          <w:rFonts w:cs="Tahoma"/>
          <w:sz w:val="28"/>
          <w:szCs w:val="28"/>
          <w:lang/>
        </w:rPr>
        <w:t>ВПО «Уральский государственный университет им. А.М. Горького»</w:t>
      </w:r>
      <w:r w:rsidRPr="00CD33D9">
        <w:rPr>
          <w:sz w:val="28"/>
        </w:rPr>
        <w:t>, статистическая обработка пол</w:t>
      </w:r>
      <w:r w:rsidRPr="00CD33D9">
        <w:rPr>
          <w:sz w:val="28"/>
        </w:rPr>
        <w:t>у</w:t>
      </w:r>
      <w:r w:rsidRPr="00CD33D9">
        <w:rPr>
          <w:sz w:val="28"/>
        </w:rPr>
        <w:t>ченных экспериментальных данных и интерпретация результато</w:t>
      </w:r>
      <w:r w:rsidR="00E51EC1" w:rsidRPr="00CD33D9">
        <w:rPr>
          <w:sz w:val="28"/>
        </w:rPr>
        <w:t>в диссертационного исследования, формулировка</w:t>
      </w:r>
      <w:proofErr w:type="gramEnd"/>
      <w:r w:rsidR="00E51EC1" w:rsidRPr="00CD33D9">
        <w:rPr>
          <w:sz w:val="28"/>
        </w:rPr>
        <w:t xml:space="preserve"> выводов и разработка методических рекомендаций по применению автоматизированной системы оценки качества обучающих тестов.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b/>
          <w:sz w:val="28"/>
          <w:szCs w:val="28"/>
        </w:rPr>
        <w:t xml:space="preserve">Апробация результатов исследования осуществлялась </w:t>
      </w:r>
      <w:r w:rsidRPr="00CD33D9">
        <w:rPr>
          <w:sz w:val="28"/>
          <w:szCs w:val="28"/>
        </w:rPr>
        <w:t>на: всероссийской научно-практической конференции в Челябинске (2008</w:t>
      </w:r>
      <w:r w:rsidR="00E8182F" w:rsidRPr="00CD33D9">
        <w:rPr>
          <w:sz w:val="28"/>
          <w:szCs w:val="28"/>
        </w:rPr>
        <w:t> г.</w:t>
      </w:r>
      <w:r w:rsidRPr="00CD33D9">
        <w:rPr>
          <w:sz w:val="28"/>
          <w:szCs w:val="28"/>
        </w:rPr>
        <w:t>), форуме молодых ученых в рамках третьей межвузовской олимпиады аспирантов в Санкт-Петербурге (2009</w:t>
      </w:r>
      <w:r w:rsidR="00E8182F" w:rsidRPr="00CD33D9">
        <w:rPr>
          <w:sz w:val="28"/>
          <w:szCs w:val="28"/>
        </w:rPr>
        <w:t> г.</w:t>
      </w:r>
      <w:r w:rsidRPr="00CD33D9">
        <w:rPr>
          <w:sz w:val="28"/>
          <w:szCs w:val="28"/>
        </w:rPr>
        <w:t>), международной конференции в Новосибирске (2009</w:t>
      </w:r>
      <w:r w:rsidR="00E8182F" w:rsidRPr="00CD33D9">
        <w:rPr>
          <w:sz w:val="28"/>
          <w:szCs w:val="28"/>
        </w:rPr>
        <w:t> г.</w:t>
      </w:r>
      <w:r w:rsidRPr="00CD33D9">
        <w:rPr>
          <w:sz w:val="28"/>
          <w:szCs w:val="28"/>
        </w:rPr>
        <w:t xml:space="preserve">), </w:t>
      </w:r>
      <w:r w:rsidRPr="00CD33D9">
        <w:rPr>
          <w:sz w:val="28"/>
          <w:szCs w:val="28"/>
          <w:lang w:val="en-US"/>
        </w:rPr>
        <w:t>VIII</w:t>
      </w:r>
      <w:r w:rsidRPr="00CD33D9">
        <w:rPr>
          <w:sz w:val="28"/>
          <w:szCs w:val="28"/>
        </w:rPr>
        <w:t xml:space="preserve"> международном научно-творческом форуме в Челябинске (2009</w:t>
      </w:r>
      <w:r w:rsidR="00747FED" w:rsidRPr="00CD33D9">
        <w:rPr>
          <w:sz w:val="28"/>
          <w:szCs w:val="28"/>
        </w:rPr>
        <w:t> г.</w:t>
      </w:r>
      <w:r w:rsidRPr="00CD33D9">
        <w:rPr>
          <w:sz w:val="28"/>
          <w:szCs w:val="28"/>
        </w:rPr>
        <w:t>). Результаты исследования докладывались и обсуждались на заседаниях кафедры педагогики</w:t>
      </w:r>
      <w:r w:rsidR="00747FED" w:rsidRPr="00CD33D9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кафедры математики и методики обучения математики </w:t>
      </w:r>
      <w:r w:rsidR="00747FED" w:rsidRPr="00CD33D9">
        <w:rPr>
          <w:sz w:val="28"/>
          <w:szCs w:val="28"/>
        </w:rPr>
        <w:t>ГОУ ВПО «</w:t>
      </w:r>
      <w:r w:rsidRPr="00CD33D9">
        <w:rPr>
          <w:sz w:val="28"/>
          <w:szCs w:val="28"/>
        </w:rPr>
        <w:t>Нижнетагильск</w:t>
      </w:r>
      <w:r w:rsidR="00747FED" w:rsidRPr="00CD33D9">
        <w:rPr>
          <w:sz w:val="28"/>
          <w:szCs w:val="28"/>
        </w:rPr>
        <w:t>ая</w:t>
      </w:r>
      <w:r w:rsidRPr="00CD33D9">
        <w:rPr>
          <w:sz w:val="28"/>
          <w:szCs w:val="28"/>
        </w:rPr>
        <w:t xml:space="preserve"> государственн</w:t>
      </w:r>
      <w:r w:rsidR="00747FED" w:rsidRPr="00CD33D9">
        <w:rPr>
          <w:sz w:val="28"/>
          <w:szCs w:val="28"/>
        </w:rPr>
        <w:t>ая</w:t>
      </w:r>
      <w:r w:rsidRPr="00CD33D9">
        <w:rPr>
          <w:sz w:val="28"/>
          <w:szCs w:val="28"/>
        </w:rPr>
        <w:t xml:space="preserve"> социальн</w:t>
      </w:r>
      <w:r w:rsidR="00747FED" w:rsidRPr="00CD33D9">
        <w:rPr>
          <w:sz w:val="28"/>
          <w:szCs w:val="28"/>
        </w:rPr>
        <w:t>о-педагогическая академия» (2007 – </w:t>
      </w:r>
      <w:r w:rsidRPr="00CD33D9">
        <w:rPr>
          <w:sz w:val="28"/>
          <w:szCs w:val="28"/>
        </w:rPr>
        <w:t>2010 гг.). Результаты работы подтверждены свидетельствами о регис</w:t>
      </w:r>
      <w:r w:rsidR="00747FED" w:rsidRPr="00CD33D9">
        <w:rPr>
          <w:sz w:val="28"/>
          <w:szCs w:val="28"/>
        </w:rPr>
        <w:t>трации: в О</w:t>
      </w:r>
      <w:r w:rsidRPr="00CD33D9">
        <w:rPr>
          <w:sz w:val="28"/>
          <w:szCs w:val="28"/>
        </w:rPr>
        <w:t xml:space="preserve">траслевом фонде алгоритмов и программ при ФГНУ «Государственный координационный центр информационных технологий» Федерального агентства по образованию, в объединенном фонде электронных ресурсов «Наука и образование» </w:t>
      </w:r>
      <w:r w:rsidR="00747FED" w:rsidRPr="00CD33D9">
        <w:rPr>
          <w:sz w:val="28"/>
          <w:szCs w:val="28"/>
        </w:rPr>
        <w:t>при Г</w:t>
      </w:r>
      <w:r w:rsidRPr="00CD33D9">
        <w:rPr>
          <w:sz w:val="28"/>
          <w:szCs w:val="28"/>
        </w:rPr>
        <w:t xml:space="preserve">осударственной академии наук Российской академии образования. 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rFonts w:cs="Tahoma"/>
          <w:sz w:val="28"/>
          <w:szCs w:val="28"/>
          <w:lang/>
        </w:rPr>
      </w:pPr>
      <w:r w:rsidRPr="00CD33D9">
        <w:rPr>
          <w:b/>
          <w:sz w:val="28"/>
          <w:szCs w:val="28"/>
        </w:rPr>
        <w:t xml:space="preserve">Внедрение результатов исследования. </w:t>
      </w:r>
      <w:r w:rsidRPr="00CD33D9">
        <w:rPr>
          <w:sz w:val="28"/>
          <w:szCs w:val="28"/>
        </w:rPr>
        <w:t>Результаты исследования внедрены и используются в рамках учебного процесса</w:t>
      </w:r>
      <w:r w:rsidRPr="00CD33D9">
        <w:rPr>
          <w:b/>
          <w:sz w:val="28"/>
          <w:szCs w:val="28"/>
        </w:rPr>
        <w:t xml:space="preserve"> </w:t>
      </w:r>
      <w:r w:rsidRPr="00CD33D9">
        <w:rPr>
          <w:sz w:val="28"/>
          <w:szCs w:val="28"/>
        </w:rPr>
        <w:t>ГОУ ВПО</w:t>
      </w:r>
      <w:r w:rsidRPr="00CD33D9">
        <w:rPr>
          <w:b/>
          <w:sz w:val="28"/>
          <w:szCs w:val="28"/>
        </w:rPr>
        <w:t xml:space="preserve"> «</w:t>
      </w:r>
      <w:r w:rsidRPr="00CD33D9">
        <w:rPr>
          <w:sz w:val="28"/>
          <w:szCs w:val="28"/>
        </w:rPr>
        <w:t xml:space="preserve">Нижнетагильская государственная социально-педагогическая академия» </w:t>
      </w:r>
      <w:r w:rsidRPr="00CD33D9">
        <w:rPr>
          <w:rFonts w:cs="Tahoma"/>
          <w:sz w:val="28"/>
          <w:szCs w:val="28"/>
          <w:lang/>
        </w:rPr>
        <w:t>на физико-математическом факультете по двум специальностям, в ГОУ ВПО «Уральский государственный университет им. А.М. Горького» на факультете повышения квалификации преподавателей естественных наук, в МОУ СОШ №23 г. Нижнего Тагила.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CD33D9">
        <w:rPr>
          <w:b/>
          <w:sz w:val="28"/>
          <w:szCs w:val="28"/>
        </w:rPr>
        <w:t xml:space="preserve">Обоснованность и достоверность </w:t>
      </w:r>
      <w:r w:rsidRPr="00CD33D9">
        <w:rPr>
          <w:sz w:val="28"/>
          <w:szCs w:val="28"/>
        </w:rPr>
        <w:t>проведенного исследования, его результатов и выводов определяются</w:t>
      </w:r>
      <w:r w:rsidR="00747FED" w:rsidRPr="00CD33D9">
        <w:rPr>
          <w:sz w:val="28"/>
          <w:szCs w:val="28"/>
        </w:rPr>
        <w:t>:</w:t>
      </w:r>
      <w:r w:rsidRPr="00CD33D9">
        <w:rPr>
          <w:sz w:val="28"/>
          <w:szCs w:val="28"/>
        </w:rPr>
        <w:t xml:space="preserve"> теоретической и методологической </w:t>
      </w:r>
      <w:r w:rsidR="00747FED" w:rsidRPr="00CD33D9">
        <w:rPr>
          <w:sz w:val="28"/>
          <w:szCs w:val="28"/>
        </w:rPr>
        <w:t>обоснованностью исходных данных;</w:t>
      </w:r>
      <w:r w:rsidRPr="00CD33D9">
        <w:rPr>
          <w:sz w:val="28"/>
          <w:szCs w:val="28"/>
        </w:rPr>
        <w:t xml:space="preserve"> опорой на теоретические разработки в области психологии и</w:t>
      </w:r>
      <w:r w:rsidR="00747FED" w:rsidRPr="00CD33D9">
        <w:rPr>
          <w:sz w:val="28"/>
          <w:szCs w:val="28"/>
        </w:rPr>
        <w:t xml:space="preserve"> педагогики;</w:t>
      </w:r>
      <w:r w:rsidRPr="00CD33D9">
        <w:rPr>
          <w:sz w:val="28"/>
          <w:szCs w:val="28"/>
        </w:rPr>
        <w:t xml:space="preserve"> использовани</w:t>
      </w:r>
      <w:r w:rsidR="00747FED" w:rsidRPr="00CD33D9">
        <w:rPr>
          <w:sz w:val="28"/>
          <w:szCs w:val="28"/>
        </w:rPr>
        <w:t>ем</w:t>
      </w:r>
      <w:r w:rsidRPr="00CD33D9">
        <w:rPr>
          <w:sz w:val="28"/>
          <w:szCs w:val="28"/>
        </w:rPr>
        <w:t xml:space="preserve"> средств информационных технологий; применением комплекса методов, соответствующих целям и задачам исследования; разносторонними </w:t>
      </w:r>
      <w:r w:rsidRPr="00CD33D9">
        <w:rPr>
          <w:sz w:val="28"/>
          <w:szCs w:val="28"/>
        </w:rPr>
        <w:lastRenderedPageBreak/>
        <w:t>экспериментальными данными; соблюдением логики эксперимента; математико-статистической обработкой полученных данных; согласованностью полученных выводов с основными положениями современной концепции информатизации образования.</w:t>
      </w:r>
      <w:proofErr w:type="gramEnd"/>
    </w:p>
    <w:p w:rsidR="007C4043" w:rsidRPr="00CD33D9" w:rsidRDefault="007C4043" w:rsidP="009E27E2">
      <w:pPr>
        <w:pStyle w:val="a3"/>
        <w:widowControl w:val="0"/>
        <w:spacing w:before="0" w:beforeAutospacing="0" w:after="0" w:afterAutospacing="0" w:line="266" w:lineRule="auto"/>
        <w:ind w:left="0" w:righ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Положения, выносимые на защиту:</w:t>
      </w:r>
    </w:p>
    <w:p w:rsidR="007C4043" w:rsidRPr="00CD33D9" w:rsidRDefault="007C4043" w:rsidP="009E27E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66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3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Теоретические аспекты автоматизации оценки качества обучающего теста основаны на реализации требований 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>к составу параметров характеристик качества тестов и к их значениям, а также требований к структуре и функционированию компонентов автоматизированной системы.</w:t>
      </w:r>
    </w:p>
    <w:p w:rsidR="007C4043" w:rsidRPr="00CD33D9" w:rsidRDefault="007C4043" w:rsidP="009E27E2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spacing w:line="266" w:lineRule="auto"/>
        <w:ind w:left="0" w:firstLine="709"/>
        <w:jc w:val="both"/>
        <w:rPr>
          <w:sz w:val="28"/>
          <w:szCs w:val="28"/>
        </w:rPr>
      </w:pPr>
      <w:proofErr w:type="gramStart"/>
      <w:r w:rsidRPr="00CD33D9">
        <w:rPr>
          <w:sz w:val="28"/>
          <w:szCs w:val="28"/>
        </w:rPr>
        <w:t>Методические подходы</w:t>
      </w:r>
      <w:proofErr w:type="gramEnd"/>
      <w:r w:rsidRPr="00CD33D9">
        <w:rPr>
          <w:sz w:val="28"/>
          <w:szCs w:val="28"/>
        </w:rPr>
        <w:t xml:space="preserve"> к обучению учителей в области </w:t>
      </w:r>
      <w:r w:rsidRPr="00CD33D9">
        <w:rPr>
          <w:bCs/>
          <w:sz w:val="28"/>
          <w:szCs w:val="28"/>
        </w:rPr>
        <w:t>автоматизации</w:t>
      </w:r>
      <w:r w:rsidRPr="00CD33D9">
        <w:rPr>
          <w:sz w:val="28"/>
          <w:szCs w:val="28"/>
        </w:rPr>
        <w:t xml:space="preserve"> оценки качества обучающих тестов, основаны на реализации требований к уровню обученности учителей в области оценки качества обучающих тестов с использованием автоматизированной системы, структур</w:t>
      </w:r>
      <w:r w:rsidR="00CE3E27" w:rsidRPr="00CD33D9">
        <w:rPr>
          <w:sz w:val="28"/>
          <w:szCs w:val="28"/>
        </w:rPr>
        <w:t>ы и содержания</w:t>
      </w:r>
      <w:r w:rsidRPr="00CD33D9">
        <w:rPr>
          <w:sz w:val="28"/>
          <w:szCs w:val="28"/>
        </w:rPr>
        <w:t xml:space="preserve"> курса обучения учителей в данной области и опираются на методические рекомендации по применению автоматизированной системы</w:t>
      </w:r>
      <w:r w:rsidRPr="00CD33D9">
        <w:rPr>
          <w:i/>
          <w:sz w:val="28"/>
          <w:szCs w:val="28"/>
        </w:rPr>
        <w:t>.</w:t>
      </w:r>
    </w:p>
    <w:p w:rsidR="00E7093D" w:rsidRPr="00CD33D9" w:rsidRDefault="00E7093D" w:rsidP="009E27E2">
      <w:pPr>
        <w:spacing w:line="266" w:lineRule="auto"/>
        <w:ind w:firstLine="709"/>
        <w:rPr>
          <w:b/>
          <w:sz w:val="28"/>
          <w:szCs w:val="28"/>
        </w:rPr>
      </w:pPr>
      <w:r w:rsidRPr="00CD33D9">
        <w:rPr>
          <w:b/>
          <w:sz w:val="28"/>
          <w:szCs w:val="28"/>
        </w:rPr>
        <w:t>Структура диссертации.</w:t>
      </w:r>
    </w:p>
    <w:p w:rsidR="00E7093D" w:rsidRPr="00CD33D9" w:rsidRDefault="00E7093D" w:rsidP="009E27E2">
      <w:pPr>
        <w:spacing w:line="266" w:lineRule="auto"/>
        <w:ind w:firstLine="709"/>
        <w:rPr>
          <w:sz w:val="28"/>
          <w:szCs w:val="28"/>
        </w:rPr>
      </w:pPr>
      <w:r w:rsidRPr="00CD33D9">
        <w:rPr>
          <w:sz w:val="28"/>
          <w:szCs w:val="28"/>
        </w:rPr>
        <w:t>Диссертация состоит из введения, двух глав, заключения, библиографии и приложения.</w:t>
      </w:r>
    </w:p>
    <w:p w:rsidR="00E7093D" w:rsidRPr="00CD33D9" w:rsidRDefault="00E7093D" w:rsidP="009E27E2">
      <w:pPr>
        <w:widowControl w:val="0"/>
        <w:spacing w:line="266" w:lineRule="auto"/>
        <w:ind w:firstLine="709"/>
        <w:jc w:val="center"/>
        <w:rPr>
          <w:b/>
          <w:bCs/>
          <w:sz w:val="28"/>
          <w:szCs w:val="28"/>
        </w:rPr>
      </w:pPr>
    </w:p>
    <w:p w:rsidR="007C4043" w:rsidRPr="00CD33D9" w:rsidRDefault="007C4043" w:rsidP="009E27E2">
      <w:pPr>
        <w:widowControl w:val="0"/>
        <w:spacing w:line="266" w:lineRule="auto"/>
        <w:ind w:firstLine="709"/>
        <w:jc w:val="center"/>
        <w:rPr>
          <w:b/>
          <w:bCs/>
          <w:sz w:val="28"/>
          <w:szCs w:val="28"/>
        </w:rPr>
      </w:pPr>
      <w:r w:rsidRPr="00CD33D9">
        <w:rPr>
          <w:b/>
          <w:bCs/>
          <w:sz w:val="28"/>
          <w:szCs w:val="28"/>
        </w:rPr>
        <w:t>ОСНОВНОЕ СОДЕРЖАНИЕ ДИССЕРТАЦИИ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bCs/>
          <w:sz w:val="28"/>
          <w:szCs w:val="28"/>
        </w:rPr>
      </w:pPr>
      <w:r w:rsidRPr="00CD33D9">
        <w:rPr>
          <w:b/>
          <w:bCs/>
          <w:sz w:val="28"/>
          <w:szCs w:val="28"/>
        </w:rPr>
        <w:t>Во введении</w:t>
      </w:r>
      <w:r w:rsidRPr="00CD33D9">
        <w:rPr>
          <w:bCs/>
          <w:sz w:val="28"/>
          <w:szCs w:val="28"/>
        </w:rPr>
        <w:t xml:space="preserve"> обоснована актуальность темы исследования, выявлена проблема исследования, определены его объект, предмет, сформулирована цель, выдвинута гипотеза, определены задачи, научная новизна, теоретическая и практическая значимости работы, сформулированы положения, выносимые на защиту.</w:t>
      </w:r>
    </w:p>
    <w:p w:rsidR="00E10491" w:rsidRPr="00CD33D9" w:rsidRDefault="007C4043" w:rsidP="009E27E2">
      <w:pPr>
        <w:widowControl w:val="0"/>
        <w:shd w:val="clear" w:color="auto" w:fill="FFFFFF"/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CD33D9">
        <w:rPr>
          <w:b/>
          <w:bCs/>
          <w:sz w:val="28"/>
          <w:szCs w:val="28"/>
        </w:rPr>
        <w:t xml:space="preserve">В первой главе </w:t>
      </w:r>
      <w:r w:rsidR="008F1B62" w:rsidRPr="00CD33D9">
        <w:rPr>
          <w:bCs/>
          <w:sz w:val="28"/>
          <w:szCs w:val="28"/>
        </w:rPr>
        <w:t>содержит</w:t>
      </w:r>
      <w:r w:rsidR="004C41CF" w:rsidRPr="00CD33D9">
        <w:rPr>
          <w:bCs/>
          <w:sz w:val="28"/>
          <w:szCs w:val="28"/>
        </w:rPr>
        <w:t>ся</w:t>
      </w:r>
      <w:r w:rsidR="005534B9" w:rsidRPr="00CD33D9">
        <w:rPr>
          <w:bCs/>
          <w:sz w:val="28"/>
          <w:szCs w:val="28"/>
        </w:rPr>
        <w:t xml:space="preserve"> </w:t>
      </w:r>
      <w:r w:rsidRPr="00CD33D9">
        <w:rPr>
          <w:bCs/>
          <w:sz w:val="28"/>
          <w:szCs w:val="28"/>
        </w:rPr>
        <w:t>анализ научно-методической литературы в области оценки качества педагогических тестов</w:t>
      </w:r>
      <w:r w:rsidR="008F1B62" w:rsidRPr="00CD33D9">
        <w:rPr>
          <w:bCs/>
          <w:sz w:val="28"/>
          <w:szCs w:val="28"/>
        </w:rPr>
        <w:t xml:space="preserve">, </w:t>
      </w:r>
      <w:r w:rsidR="001B12F4" w:rsidRPr="00CD33D9">
        <w:rPr>
          <w:bCs/>
          <w:sz w:val="28"/>
          <w:szCs w:val="28"/>
        </w:rPr>
        <w:t xml:space="preserve">реализованных </w:t>
      </w:r>
      <w:r w:rsidR="008F1B62" w:rsidRPr="00CD33D9">
        <w:rPr>
          <w:bCs/>
          <w:sz w:val="28"/>
          <w:szCs w:val="28"/>
        </w:rPr>
        <w:t xml:space="preserve">на базе </w:t>
      </w:r>
      <w:r w:rsidR="001B12F4" w:rsidRPr="00CD33D9">
        <w:rPr>
          <w:bCs/>
          <w:sz w:val="28"/>
          <w:szCs w:val="28"/>
        </w:rPr>
        <w:t>информационных технологий</w:t>
      </w:r>
      <w:r w:rsidR="004C41CF" w:rsidRPr="00CD33D9">
        <w:rPr>
          <w:bCs/>
          <w:sz w:val="28"/>
          <w:szCs w:val="28"/>
        </w:rPr>
        <w:t>,</w:t>
      </w:r>
      <w:r w:rsidR="00E10491" w:rsidRPr="00CD33D9">
        <w:rPr>
          <w:bCs/>
          <w:sz w:val="28"/>
          <w:szCs w:val="28"/>
        </w:rPr>
        <w:t xml:space="preserve"> который выявил, что большинство разработок для оценки качества педагогических тестов, реализованных на базе информационных технологий</w:t>
      </w:r>
      <w:r w:rsidR="00CC24D0" w:rsidRPr="00CD33D9">
        <w:rPr>
          <w:bCs/>
          <w:sz w:val="28"/>
          <w:szCs w:val="28"/>
        </w:rPr>
        <w:t>,</w:t>
      </w:r>
      <w:r w:rsidR="00E10491" w:rsidRPr="00CD33D9">
        <w:rPr>
          <w:bCs/>
          <w:sz w:val="28"/>
          <w:szCs w:val="28"/>
        </w:rPr>
        <w:t xml:space="preserve"> применяются лишь на этапе заключительной обработки экспериментальных данных, так как качество контролирующего тестового материала может быть выявлено только после широкой апробации на испытуемых.</w:t>
      </w:r>
      <w:proofErr w:type="gramEnd"/>
      <w:r w:rsidR="00E10491" w:rsidRPr="00CD33D9">
        <w:rPr>
          <w:bCs/>
          <w:sz w:val="28"/>
          <w:szCs w:val="28"/>
        </w:rPr>
        <w:t xml:space="preserve"> </w:t>
      </w:r>
      <w:proofErr w:type="gramStart"/>
      <w:r w:rsidR="00E10491" w:rsidRPr="00CD33D9">
        <w:rPr>
          <w:sz w:val="28"/>
          <w:szCs w:val="28"/>
        </w:rPr>
        <w:t>Что же касается обучающего тестирования, то параметры обучающих тестов</w:t>
      </w:r>
      <w:r w:rsidR="00CC24D0" w:rsidRPr="00CD33D9">
        <w:rPr>
          <w:sz w:val="28"/>
          <w:szCs w:val="28"/>
        </w:rPr>
        <w:t xml:space="preserve"> (</w:t>
      </w:r>
      <w:r w:rsidR="00E10491" w:rsidRPr="00CD33D9">
        <w:rPr>
          <w:i/>
          <w:sz w:val="28"/>
          <w:szCs w:val="28"/>
        </w:rPr>
        <w:t>уровень сложности минимальный</w:t>
      </w:r>
      <w:r w:rsidR="00E10491" w:rsidRPr="00CD33D9">
        <w:rPr>
          <w:sz w:val="28"/>
          <w:szCs w:val="28"/>
        </w:rPr>
        <w:t xml:space="preserve"> – это минимальное значение и</w:t>
      </w:r>
      <w:r w:rsidR="00CC24D0" w:rsidRPr="00CD33D9">
        <w:rPr>
          <w:sz w:val="28"/>
          <w:szCs w:val="28"/>
        </w:rPr>
        <w:t>з уровней сложности путей теста,</w:t>
      </w:r>
      <w:r w:rsidR="00E10491" w:rsidRPr="00CD33D9">
        <w:rPr>
          <w:sz w:val="28"/>
          <w:szCs w:val="28"/>
        </w:rPr>
        <w:t xml:space="preserve"> </w:t>
      </w:r>
      <w:r w:rsidR="00E10491" w:rsidRPr="00CD33D9">
        <w:rPr>
          <w:i/>
          <w:sz w:val="28"/>
          <w:szCs w:val="28"/>
        </w:rPr>
        <w:t>уровень сложности максимальный</w:t>
      </w:r>
      <w:r w:rsidR="00E10491" w:rsidRPr="00CD33D9">
        <w:rPr>
          <w:sz w:val="28"/>
          <w:szCs w:val="28"/>
        </w:rPr>
        <w:t xml:space="preserve"> – это максимальное значение из уровней сложности путей теста</w:t>
      </w:r>
      <w:r w:rsidR="00CC24D0" w:rsidRPr="00CD33D9">
        <w:rPr>
          <w:sz w:val="28"/>
          <w:szCs w:val="28"/>
        </w:rPr>
        <w:t>,</w:t>
      </w:r>
      <w:r w:rsidR="00E10491" w:rsidRPr="00CD33D9">
        <w:rPr>
          <w:sz w:val="28"/>
          <w:szCs w:val="28"/>
        </w:rPr>
        <w:t xml:space="preserve"> </w:t>
      </w:r>
      <w:r w:rsidR="00E10491" w:rsidRPr="00CD33D9">
        <w:rPr>
          <w:i/>
          <w:sz w:val="28"/>
          <w:szCs w:val="28"/>
        </w:rPr>
        <w:t>степень равномерности</w:t>
      </w:r>
      <w:r w:rsidR="00E10491" w:rsidRPr="00CD33D9">
        <w:rPr>
          <w:sz w:val="28"/>
          <w:szCs w:val="28"/>
        </w:rPr>
        <w:t xml:space="preserve"> – это разность между максимальным и минимал</w:t>
      </w:r>
      <w:r w:rsidR="00CC24D0" w:rsidRPr="00CD33D9">
        <w:rPr>
          <w:sz w:val="28"/>
          <w:szCs w:val="28"/>
        </w:rPr>
        <w:t xml:space="preserve">ьным </w:t>
      </w:r>
      <w:r w:rsidR="00CC24D0" w:rsidRPr="00CD33D9">
        <w:rPr>
          <w:sz w:val="28"/>
          <w:szCs w:val="28"/>
        </w:rPr>
        <w:lastRenderedPageBreak/>
        <w:t>уровнями свернутости теста,</w:t>
      </w:r>
      <w:r w:rsidR="00E10491" w:rsidRPr="00CD33D9">
        <w:rPr>
          <w:sz w:val="28"/>
          <w:szCs w:val="28"/>
        </w:rPr>
        <w:t xml:space="preserve"> </w:t>
      </w:r>
      <w:r w:rsidR="00E10491" w:rsidRPr="00CD33D9">
        <w:rPr>
          <w:i/>
          <w:sz w:val="28"/>
          <w:szCs w:val="28"/>
        </w:rPr>
        <w:t>уровень альтернативности минимальный</w:t>
      </w:r>
      <w:r w:rsidR="00E10491" w:rsidRPr="00CD33D9">
        <w:rPr>
          <w:sz w:val="28"/>
          <w:szCs w:val="28"/>
        </w:rPr>
        <w:t xml:space="preserve"> – это минимальное значение из отношений числа верных альтернатив действия к их общему числу в этом</w:t>
      </w:r>
      <w:proofErr w:type="gramEnd"/>
      <w:r w:rsidR="00E10491" w:rsidRPr="00CD33D9">
        <w:rPr>
          <w:sz w:val="28"/>
          <w:szCs w:val="28"/>
        </w:rPr>
        <w:t xml:space="preserve"> </w:t>
      </w:r>
      <w:proofErr w:type="gramStart"/>
      <w:r w:rsidR="00E10491" w:rsidRPr="00CD33D9">
        <w:rPr>
          <w:sz w:val="28"/>
          <w:szCs w:val="28"/>
        </w:rPr>
        <w:t>действии</w:t>
      </w:r>
      <w:proofErr w:type="gramEnd"/>
      <w:r w:rsidR="00CC24D0" w:rsidRPr="00CD33D9">
        <w:rPr>
          <w:sz w:val="28"/>
          <w:szCs w:val="28"/>
        </w:rPr>
        <w:t>,</w:t>
      </w:r>
      <w:r w:rsidR="00E10491" w:rsidRPr="00CD33D9">
        <w:rPr>
          <w:sz w:val="28"/>
          <w:szCs w:val="28"/>
        </w:rPr>
        <w:t xml:space="preserve"> </w:t>
      </w:r>
      <w:r w:rsidR="00E10491" w:rsidRPr="00CD33D9">
        <w:rPr>
          <w:i/>
          <w:sz w:val="28"/>
          <w:szCs w:val="28"/>
        </w:rPr>
        <w:t>уровень альтернативности максимальный</w:t>
      </w:r>
      <w:r w:rsidR="00E10491" w:rsidRPr="00CD33D9">
        <w:rPr>
          <w:sz w:val="28"/>
          <w:szCs w:val="28"/>
        </w:rPr>
        <w:t xml:space="preserve"> – это максимальное значение из отношений числа верных альтернатив действия к их общему числу в этом действии</w:t>
      </w:r>
      <w:r w:rsidR="00CC24D0" w:rsidRPr="00CD33D9">
        <w:rPr>
          <w:sz w:val="28"/>
          <w:szCs w:val="28"/>
        </w:rPr>
        <w:t>),</w:t>
      </w:r>
      <w:r w:rsidR="00E10491" w:rsidRPr="00CD33D9">
        <w:rPr>
          <w:sz w:val="28"/>
          <w:szCs w:val="28"/>
        </w:rPr>
        <w:t xml:space="preserve"> определяющие </w:t>
      </w:r>
      <w:proofErr w:type="spellStart"/>
      <w:r w:rsidR="00E10491" w:rsidRPr="00CD33D9">
        <w:rPr>
          <w:sz w:val="28"/>
          <w:szCs w:val="28"/>
        </w:rPr>
        <w:t>валидность</w:t>
      </w:r>
      <w:proofErr w:type="spellEnd"/>
      <w:r w:rsidR="00E10491" w:rsidRPr="00CD33D9">
        <w:rPr>
          <w:sz w:val="28"/>
          <w:szCs w:val="28"/>
        </w:rPr>
        <w:t xml:space="preserve"> и надежность обучающего теста</w:t>
      </w:r>
      <w:r w:rsidR="00CC24D0" w:rsidRPr="00CD33D9">
        <w:rPr>
          <w:sz w:val="28"/>
          <w:szCs w:val="28"/>
        </w:rPr>
        <w:t>,</w:t>
      </w:r>
      <w:r w:rsidR="00E10491" w:rsidRPr="00CD33D9">
        <w:rPr>
          <w:sz w:val="28"/>
          <w:szCs w:val="28"/>
        </w:rPr>
        <w:t xml:space="preserve"> могут быть вычислены априорно.</w:t>
      </w:r>
    </w:p>
    <w:p w:rsidR="00E10491" w:rsidRPr="00CD33D9" w:rsidRDefault="00E10491" w:rsidP="009E27E2">
      <w:pPr>
        <w:pStyle w:val="a3"/>
        <w:widowControl w:val="0"/>
        <w:spacing w:before="0" w:beforeAutospacing="0" w:after="0" w:afterAutospacing="0" w:line="266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proofErr w:type="spellStart"/>
      <w:r w:rsidRPr="00CD33D9">
        <w:rPr>
          <w:rFonts w:ascii="Times New Roman" w:hAnsi="Times New Roman" w:cs="Times New Roman"/>
          <w:color w:val="000000"/>
          <w:sz w:val="28"/>
          <w:szCs w:val="28"/>
        </w:rPr>
        <w:t>валидности</w:t>
      </w:r>
      <w:proofErr w:type="spellEnd"/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и надежности для обучающих тестов рассмотрена группа параметров, связанная с уровнем и характером усвоения учащимися изучаемого материала, а также группа параметров, определяющих нормативность обучающего теста. </w:t>
      </w:r>
      <w:proofErr w:type="gramStart"/>
      <w:r w:rsidRPr="00CD33D9">
        <w:rPr>
          <w:rFonts w:ascii="Times New Roman" w:hAnsi="Times New Roman" w:cs="Times New Roman"/>
          <w:color w:val="000000"/>
          <w:sz w:val="28"/>
          <w:szCs w:val="28"/>
        </w:rPr>
        <w:t>В число параметров этих групп входят</w:t>
      </w:r>
      <w:r w:rsidR="00CC24D0" w:rsidRPr="00CD33D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33D9">
        <w:rPr>
          <w:rFonts w:ascii="Times New Roman" w:hAnsi="Times New Roman" w:cs="Times New Roman"/>
          <w:i/>
          <w:color w:val="000000"/>
          <w:sz w:val="28"/>
          <w:szCs w:val="28"/>
        </w:rPr>
        <w:t>минимальный уровень свернутости теста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– это наименьшее число из уровней свернутости действия; </w:t>
      </w:r>
      <w:r w:rsidRPr="00CD33D9">
        <w:rPr>
          <w:rFonts w:ascii="Times New Roman" w:hAnsi="Times New Roman" w:cs="Times New Roman"/>
          <w:i/>
          <w:color w:val="000000"/>
          <w:sz w:val="28"/>
          <w:szCs w:val="28"/>
        </w:rPr>
        <w:t>максимальный уровень свернутости теста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– это наибольшее число из уровней свернутости действия; </w:t>
      </w:r>
      <w:r w:rsidRPr="00CD33D9">
        <w:rPr>
          <w:rFonts w:ascii="Times New Roman" w:hAnsi="Times New Roman" w:cs="Times New Roman"/>
          <w:i/>
          <w:color w:val="000000"/>
          <w:sz w:val="28"/>
          <w:szCs w:val="28"/>
        </w:rPr>
        <w:t>длина теста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– это число, равное сумме уровней свернутости всех шагов действий теста; </w:t>
      </w:r>
      <w:r w:rsidRPr="00CD33D9">
        <w:rPr>
          <w:rFonts w:ascii="Times New Roman" w:hAnsi="Times New Roman" w:cs="Times New Roman"/>
          <w:i/>
          <w:color w:val="000000"/>
          <w:sz w:val="28"/>
          <w:szCs w:val="28"/>
        </w:rPr>
        <w:t>ширина теста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– это максимальный шаг действия; </w:t>
      </w:r>
      <w:r w:rsidRPr="00CD33D9">
        <w:rPr>
          <w:rFonts w:ascii="Times New Roman" w:hAnsi="Times New Roman" w:cs="Times New Roman"/>
          <w:i/>
          <w:color w:val="000000"/>
          <w:sz w:val="28"/>
          <w:szCs w:val="28"/>
        </w:rPr>
        <w:t>степень разветвленности теста</w:t>
      </w:r>
      <w:r w:rsidRPr="00CD33D9">
        <w:rPr>
          <w:rFonts w:ascii="Times New Roman" w:hAnsi="Times New Roman" w:cs="Times New Roman"/>
          <w:color w:val="000000"/>
          <w:sz w:val="28"/>
          <w:szCs w:val="28"/>
        </w:rPr>
        <w:t xml:space="preserve"> – это количество путей в тесте и ряд других характеристик.</w:t>
      </w:r>
      <w:proofErr w:type="gramEnd"/>
    </w:p>
    <w:p w:rsidR="002C337A" w:rsidRPr="00CD33D9" w:rsidRDefault="00E10491" w:rsidP="009E27E2">
      <w:pPr>
        <w:pStyle w:val="af0"/>
        <w:widowControl w:val="0"/>
        <w:spacing w:line="266" w:lineRule="auto"/>
        <w:ind w:firstLine="709"/>
        <w:jc w:val="both"/>
        <w:rPr>
          <w:color w:val="000000"/>
          <w:sz w:val="28"/>
          <w:szCs w:val="28"/>
        </w:rPr>
      </w:pPr>
      <w:r w:rsidRPr="00CD33D9">
        <w:rPr>
          <w:color w:val="000000"/>
          <w:sz w:val="28"/>
          <w:szCs w:val="28"/>
        </w:rPr>
        <w:t>Выявление характеристик, не только учитывающих структуру процесса обучения, но и отвечающих в обучающих тестах за степень обученности, является необходимым условием для опреде</w:t>
      </w:r>
      <w:r w:rsidR="002C337A" w:rsidRPr="00CD33D9">
        <w:rPr>
          <w:color w:val="000000"/>
          <w:sz w:val="28"/>
          <w:szCs w:val="28"/>
        </w:rPr>
        <w:t>л</w:t>
      </w:r>
      <w:r w:rsidR="00CC24D0" w:rsidRPr="00CD33D9">
        <w:rPr>
          <w:color w:val="000000"/>
          <w:sz w:val="28"/>
          <w:szCs w:val="28"/>
        </w:rPr>
        <w:t xml:space="preserve">ения качества обучающего теста. </w:t>
      </w:r>
      <w:proofErr w:type="gramStart"/>
      <w:r w:rsidR="00CC24D0" w:rsidRPr="00CD33D9">
        <w:rPr>
          <w:color w:val="000000"/>
          <w:sz w:val="28"/>
          <w:szCs w:val="28"/>
        </w:rPr>
        <w:t>Д</w:t>
      </w:r>
      <w:r w:rsidR="002C337A" w:rsidRPr="00CD33D9">
        <w:rPr>
          <w:color w:val="000000"/>
          <w:sz w:val="28"/>
          <w:szCs w:val="28"/>
        </w:rPr>
        <w:t>ля построения параметра, описывающего данную характеристику, в описании альтернатив, предлагаемых учащемуся для построения пути решения задачи, выдел</w:t>
      </w:r>
      <w:r w:rsidR="00CC24D0" w:rsidRPr="00CD33D9">
        <w:rPr>
          <w:color w:val="000000"/>
          <w:sz w:val="28"/>
          <w:szCs w:val="28"/>
        </w:rPr>
        <w:t>ены</w:t>
      </w:r>
      <w:r w:rsidR="002C337A" w:rsidRPr="00CD33D9">
        <w:rPr>
          <w:color w:val="000000"/>
          <w:sz w:val="28"/>
          <w:szCs w:val="28"/>
        </w:rPr>
        <w:t xml:space="preserve"> шаги, на которых реализуются </w:t>
      </w:r>
      <w:r w:rsidR="002C337A" w:rsidRPr="00CD33D9">
        <w:rPr>
          <w:color w:val="000000"/>
          <w:sz w:val="28"/>
          <w:szCs w:val="28"/>
          <w:lang w:val="en-US"/>
        </w:rPr>
        <w:t>II</w:t>
      </w:r>
      <w:r w:rsidR="002C337A" w:rsidRPr="00CD33D9">
        <w:rPr>
          <w:color w:val="000000"/>
          <w:sz w:val="28"/>
          <w:szCs w:val="28"/>
        </w:rPr>
        <w:t xml:space="preserve"> и </w:t>
      </w:r>
      <w:r w:rsidR="002C337A" w:rsidRPr="00CD33D9">
        <w:rPr>
          <w:color w:val="000000"/>
          <w:sz w:val="28"/>
          <w:szCs w:val="28"/>
          <w:lang w:val="en-US"/>
        </w:rPr>
        <w:t>III</w:t>
      </w:r>
      <w:r w:rsidR="002C337A" w:rsidRPr="00CD33D9">
        <w:rPr>
          <w:color w:val="000000"/>
          <w:sz w:val="28"/>
          <w:szCs w:val="28"/>
        </w:rPr>
        <w:t xml:space="preserve"> этапы формирования умственных действий (по Гальперину П.Я.), </w:t>
      </w:r>
      <w:r w:rsidR="0055461C" w:rsidRPr="00CD33D9">
        <w:rPr>
          <w:color w:val="000000"/>
          <w:sz w:val="28"/>
          <w:szCs w:val="28"/>
        </w:rPr>
        <w:t>поэтому</w:t>
      </w:r>
      <w:r w:rsidR="002C337A" w:rsidRPr="00CD33D9">
        <w:rPr>
          <w:color w:val="000000"/>
          <w:sz w:val="28"/>
          <w:szCs w:val="28"/>
        </w:rPr>
        <w:t xml:space="preserve"> в качестве значения параметра, названного нами </w:t>
      </w:r>
      <w:r w:rsidR="002C337A" w:rsidRPr="00CD33D9">
        <w:rPr>
          <w:i/>
          <w:color w:val="000000"/>
          <w:sz w:val="28"/>
          <w:szCs w:val="28"/>
        </w:rPr>
        <w:t>направленностью теста на обучение</w:t>
      </w:r>
      <w:r w:rsidR="002C337A" w:rsidRPr="00CD33D9">
        <w:rPr>
          <w:color w:val="000000"/>
          <w:sz w:val="28"/>
          <w:szCs w:val="28"/>
        </w:rPr>
        <w:t>, взято отношение числа вопросов, относящихся к указанным этапам, к общему числу вопросов в тесте.</w:t>
      </w:r>
      <w:proofErr w:type="gramEnd"/>
      <w:r w:rsidR="002C337A" w:rsidRPr="00CD33D9">
        <w:rPr>
          <w:color w:val="000000"/>
          <w:sz w:val="28"/>
          <w:szCs w:val="28"/>
        </w:rPr>
        <w:t xml:space="preserve"> Таким образом</w:t>
      </w:r>
      <w:r w:rsidR="0055461C" w:rsidRPr="00CD33D9">
        <w:rPr>
          <w:color w:val="000000"/>
          <w:sz w:val="28"/>
          <w:szCs w:val="28"/>
        </w:rPr>
        <w:t>,</w:t>
      </w:r>
      <w:r w:rsidR="002C337A" w:rsidRPr="00CD33D9">
        <w:rPr>
          <w:color w:val="000000"/>
          <w:sz w:val="28"/>
          <w:szCs w:val="28"/>
        </w:rPr>
        <w:t xml:space="preserve"> </w:t>
      </w:r>
      <w:r w:rsidR="002C337A" w:rsidRPr="00CD33D9">
        <w:rPr>
          <w:bCs/>
          <w:color w:val="000000"/>
          <w:sz w:val="28"/>
          <w:szCs w:val="28"/>
        </w:rPr>
        <w:t>обоснован состав параметров характеристик качества обучающего теста по математике</w:t>
      </w:r>
      <w:r w:rsidR="0055461C" w:rsidRPr="00CD33D9">
        <w:rPr>
          <w:bCs/>
          <w:color w:val="000000"/>
          <w:sz w:val="28"/>
          <w:szCs w:val="28"/>
        </w:rPr>
        <w:t xml:space="preserve"> и</w:t>
      </w:r>
      <w:r w:rsidR="002C337A" w:rsidRPr="00CD33D9">
        <w:rPr>
          <w:bCs/>
          <w:color w:val="000000"/>
          <w:sz w:val="28"/>
          <w:szCs w:val="28"/>
        </w:rPr>
        <w:t xml:space="preserve"> требования к их значениям.</w:t>
      </w:r>
    </w:p>
    <w:p w:rsidR="001B12F4" w:rsidRPr="00CD33D9" w:rsidRDefault="002C337A" w:rsidP="009E27E2">
      <w:pPr>
        <w:pStyle w:val="af0"/>
        <w:widowControl w:val="0"/>
        <w:spacing w:line="266" w:lineRule="auto"/>
        <w:ind w:firstLine="709"/>
        <w:jc w:val="both"/>
        <w:rPr>
          <w:bCs/>
          <w:color w:val="000000"/>
          <w:sz w:val="28"/>
          <w:szCs w:val="28"/>
        </w:rPr>
      </w:pPr>
      <w:r w:rsidRPr="00CD33D9">
        <w:rPr>
          <w:bCs/>
          <w:color w:val="000000"/>
          <w:sz w:val="28"/>
          <w:szCs w:val="28"/>
        </w:rPr>
        <w:t>На основании</w:t>
      </w:r>
      <w:r w:rsidR="00E10491" w:rsidRPr="00CD33D9">
        <w:rPr>
          <w:bCs/>
          <w:color w:val="000000"/>
          <w:sz w:val="28"/>
          <w:szCs w:val="28"/>
        </w:rPr>
        <w:t xml:space="preserve"> </w:t>
      </w:r>
      <w:r w:rsidR="004624CD" w:rsidRPr="00CD33D9">
        <w:rPr>
          <w:bCs/>
          <w:color w:val="000000"/>
          <w:sz w:val="28"/>
          <w:szCs w:val="28"/>
        </w:rPr>
        <w:t xml:space="preserve">проведенного </w:t>
      </w:r>
      <w:r w:rsidR="001B12F4" w:rsidRPr="00CD33D9">
        <w:rPr>
          <w:bCs/>
          <w:color w:val="000000"/>
          <w:sz w:val="28"/>
          <w:szCs w:val="28"/>
        </w:rPr>
        <w:t>анализ</w:t>
      </w:r>
      <w:r w:rsidR="004624CD" w:rsidRPr="00CD33D9">
        <w:rPr>
          <w:bCs/>
          <w:color w:val="000000"/>
          <w:sz w:val="28"/>
          <w:szCs w:val="28"/>
        </w:rPr>
        <w:t>а</w:t>
      </w:r>
      <w:r w:rsidR="001B12F4" w:rsidRPr="00CD33D9">
        <w:rPr>
          <w:bCs/>
          <w:color w:val="000000"/>
          <w:sz w:val="28"/>
          <w:szCs w:val="28"/>
        </w:rPr>
        <w:t xml:space="preserve"> </w:t>
      </w:r>
      <w:proofErr w:type="gramStart"/>
      <w:r w:rsidR="001B12F4" w:rsidRPr="00CD33D9">
        <w:rPr>
          <w:bCs/>
          <w:color w:val="000000"/>
          <w:sz w:val="28"/>
          <w:szCs w:val="28"/>
        </w:rPr>
        <w:t>методических подходов</w:t>
      </w:r>
      <w:proofErr w:type="gramEnd"/>
      <w:r w:rsidR="001B12F4" w:rsidRPr="00CD33D9">
        <w:rPr>
          <w:bCs/>
          <w:color w:val="000000"/>
          <w:sz w:val="28"/>
          <w:szCs w:val="28"/>
        </w:rPr>
        <w:t xml:space="preserve"> к автоматизации процесса оценки качества обучающих тестов</w:t>
      </w:r>
      <w:r w:rsidRPr="00CD33D9">
        <w:rPr>
          <w:bCs/>
          <w:color w:val="000000"/>
          <w:sz w:val="28"/>
          <w:szCs w:val="28"/>
        </w:rPr>
        <w:t xml:space="preserve"> </w:t>
      </w:r>
      <w:r w:rsidR="004624CD" w:rsidRPr="00CD33D9">
        <w:rPr>
          <w:bCs/>
          <w:color w:val="000000"/>
          <w:sz w:val="28"/>
          <w:szCs w:val="28"/>
        </w:rPr>
        <w:t>теоретически обоснова</w:t>
      </w:r>
      <w:r w:rsidR="0055461C" w:rsidRPr="00CD33D9">
        <w:rPr>
          <w:bCs/>
          <w:color w:val="000000"/>
          <w:sz w:val="28"/>
          <w:szCs w:val="28"/>
        </w:rPr>
        <w:t>на</w:t>
      </w:r>
      <w:r w:rsidR="004624CD" w:rsidRPr="00CD33D9">
        <w:rPr>
          <w:bCs/>
          <w:color w:val="000000"/>
          <w:sz w:val="28"/>
          <w:szCs w:val="28"/>
        </w:rPr>
        <w:t xml:space="preserve"> необходимость разработки системы, обеспечивающей автоматизированную оценку качества обучающих тестовых материалов, а также необходимость обучения учителей математики ее использованию </w:t>
      </w:r>
      <w:r w:rsidR="00DC370E" w:rsidRPr="00CD33D9">
        <w:rPr>
          <w:bCs/>
          <w:color w:val="000000"/>
          <w:sz w:val="28"/>
          <w:szCs w:val="28"/>
        </w:rPr>
        <w:t>для получения качественных тестовых</w:t>
      </w:r>
      <w:r w:rsidR="0055461C" w:rsidRPr="00CD33D9">
        <w:rPr>
          <w:bCs/>
          <w:color w:val="000000"/>
          <w:sz w:val="28"/>
          <w:szCs w:val="28"/>
        </w:rPr>
        <w:t xml:space="preserve"> </w:t>
      </w:r>
      <w:r w:rsidR="00DC370E" w:rsidRPr="00CD33D9">
        <w:rPr>
          <w:bCs/>
          <w:color w:val="000000"/>
          <w:sz w:val="28"/>
          <w:szCs w:val="28"/>
        </w:rPr>
        <w:t>материалов</w:t>
      </w:r>
      <w:r w:rsidR="0055461C" w:rsidRPr="00CD33D9">
        <w:rPr>
          <w:bCs/>
          <w:color w:val="000000"/>
          <w:sz w:val="28"/>
          <w:szCs w:val="28"/>
        </w:rPr>
        <w:t>,</w:t>
      </w:r>
      <w:r w:rsidR="00DC370E" w:rsidRPr="00CD33D9">
        <w:rPr>
          <w:bCs/>
          <w:color w:val="000000"/>
          <w:sz w:val="28"/>
          <w:szCs w:val="28"/>
        </w:rPr>
        <w:t xml:space="preserve"> используемых </w:t>
      </w:r>
      <w:r w:rsidR="004624CD" w:rsidRPr="00CD33D9">
        <w:rPr>
          <w:bCs/>
          <w:color w:val="000000"/>
          <w:sz w:val="28"/>
          <w:szCs w:val="28"/>
        </w:rPr>
        <w:t xml:space="preserve">в своей </w:t>
      </w:r>
      <w:r w:rsidR="00DC370E" w:rsidRPr="00CD33D9">
        <w:rPr>
          <w:bCs/>
          <w:color w:val="000000"/>
          <w:sz w:val="28"/>
          <w:szCs w:val="28"/>
        </w:rPr>
        <w:t xml:space="preserve">практической </w:t>
      </w:r>
      <w:r w:rsidR="004624CD" w:rsidRPr="00CD33D9">
        <w:rPr>
          <w:bCs/>
          <w:color w:val="000000"/>
          <w:sz w:val="28"/>
          <w:szCs w:val="28"/>
        </w:rPr>
        <w:t xml:space="preserve">деятельности. </w:t>
      </w:r>
    </w:p>
    <w:p w:rsidR="0078569A" w:rsidRPr="00CD33D9" w:rsidRDefault="007C4043" w:rsidP="009E27E2">
      <w:pPr>
        <w:widowControl w:val="0"/>
        <w:spacing w:line="266" w:lineRule="auto"/>
        <w:ind w:firstLine="709"/>
        <w:jc w:val="both"/>
        <w:rPr>
          <w:bCs/>
          <w:sz w:val="28"/>
          <w:szCs w:val="28"/>
        </w:rPr>
      </w:pPr>
      <w:r w:rsidRPr="00CD33D9">
        <w:rPr>
          <w:bCs/>
          <w:sz w:val="28"/>
          <w:szCs w:val="28"/>
        </w:rPr>
        <w:t>На основании технологических разработок в области оценки качества тестовых материалов и научно-педагогических иссл</w:t>
      </w:r>
      <w:r w:rsidR="000F489F" w:rsidRPr="00CD33D9">
        <w:rPr>
          <w:bCs/>
          <w:sz w:val="28"/>
          <w:szCs w:val="28"/>
        </w:rPr>
        <w:t>едований, посвященных обучению</w:t>
      </w:r>
      <w:r w:rsidRPr="00CD33D9">
        <w:rPr>
          <w:bCs/>
          <w:sz w:val="28"/>
          <w:szCs w:val="28"/>
        </w:rPr>
        <w:t xml:space="preserve"> специалистов, сформулированы требования к </w:t>
      </w:r>
      <w:r w:rsidRPr="00CD33D9">
        <w:rPr>
          <w:bCs/>
          <w:sz w:val="28"/>
          <w:szCs w:val="28"/>
        </w:rPr>
        <w:lastRenderedPageBreak/>
        <w:t xml:space="preserve">структуре и функционированию </w:t>
      </w:r>
      <w:proofErr w:type="gramStart"/>
      <w:r w:rsidRPr="00CD33D9">
        <w:rPr>
          <w:bCs/>
          <w:sz w:val="28"/>
          <w:szCs w:val="28"/>
        </w:rPr>
        <w:t>компонентов автоматизированной системы оценки качества обучающих тестов</w:t>
      </w:r>
      <w:proofErr w:type="gramEnd"/>
      <w:r w:rsidRPr="00CD33D9">
        <w:rPr>
          <w:bCs/>
          <w:sz w:val="28"/>
          <w:szCs w:val="28"/>
        </w:rPr>
        <w:t>.</w:t>
      </w:r>
      <w:r w:rsidR="0078569A" w:rsidRPr="00CD33D9">
        <w:rPr>
          <w:bCs/>
          <w:sz w:val="28"/>
          <w:szCs w:val="28"/>
        </w:rPr>
        <w:t xml:space="preserve"> </w:t>
      </w:r>
      <w:r w:rsidR="0055461C" w:rsidRPr="00CD33D9">
        <w:rPr>
          <w:bCs/>
          <w:sz w:val="28"/>
          <w:szCs w:val="28"/>
        </w:rPr>
        <w:t>О</w:t>
      </w:r>
      <w:r w:rsidR="0078569A" w:rsidRPr="00CD33D9">
        <w:rPr>
          <w:bCs/>
          <w:sz w:val="28"/>
          <w:szCs w:val="28"/>
        </w:rPr>
        <w:t>пределены педагогико-эргономические требования к автоматизированной системе</w:t>
      </w:r>
      <w:r w:rsidR="00C8660E" w:rsidRPr="00CD33D9">
        <w:rPr>
          <w:bCs/>
          <w:sz w:val="28"/>
          <w:szCs w:val="28"/>
        </w:rPr>
        <w:t>,</w:t>
      </w:r>
      <w:r w:rsidR="0078569A" w:rsidRPr="00CD33D9">
        <w:rPr>
          <w:bCs/>
          <w:sz w:val="28"/>
          <w:szCs w:val="28"/>
        </w:rPr>
        <w:t xml:space="preserve"> которые заключаются в следующем:</w:t>
      </w:r>
      <w:r w:rsidR="004624CD" w:rsidRPr="00CD33D9">
        <w:rPr>
          <w:bCs/>
          <w:sz w:val="28"/>
          <w:szCs w:val="28"/>
        </w:rPr>
        <w:t xml:space="preserve"> информационное наполнение системы сообразно целям ее использования</w:t>
      </w:r>
      <w:r w:rsidR="003F1DC6" w:rsidRPr="00CD33D9">
        <w:rPr>
          <w:bCs/>
          <w:sz w:val="28"/>
          <w:szCs w:val="28"/>
        </w:rPr>
        <w:t xml:space="preserve">; обеспечение возможности автоматизации процессов сбора, обработки и накопления информации; возможность индивидуального темпа работы с системой; </w:t>
      </w:r>
      <w:r w:rsidR="003F1DC6" w:rsidRPr="00CD33D9">
        <w:rPr>
          <w:sz w:val="28"/>
          <w:szCs w:val="28"/>
        </w:rPr>
        <w:t xml:space="preserve">централизованное хранение </w:t>
      </w:r>
      <w:r w:rsidR="00F862A2" w:rsidRPr="00CD33D9">
        <w:rPr>
          <w:sz w:val="28"/>
          <w:szCs w:val="28"/>
        </w:rPr>
        <w:t>разработанных тестовых материалов</w:t>
      </w:r>
      <w:r w:rsidR="003F1DC6" w:rsidRPr="00CD33D9">
        <w:rPr>
          <w:sz w:val="28"/>
          <w:szCs w:val="28"/>
        </w:rPr>
        <w:t>; автоматизация вывода информации о тесте в печатном виде.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bCs/>
          <w:sz w:val="28"/>
          <w:szCs w:val="28"/>
        </w:rPr>
      </w:pPr>
      <w:r w:rsidRPr="00CD33D9">
        <w:rPr>
          <w:bCs/>
          <w:sz w:val="28"/>
          <w:szCs w:val="28"/>
        </w:rPr>
        <w:t>С учетом т</w:t>
      </w:r>
      <w:r w:rsidR="00AF19E9" w:rsidRPr="00CD33D9">
        <w:rPr>
          <w:bCs/>
          <w:sz w:val="28"/>
          <w:szCs w:val="28"/>
        </w:rPr>
        <w:t>ребований была разработана</w:t>
      </w:r>
      <w:r w:rsidRPr="00CD33D9">
        <w:rPr>
          <w:bCs/>
          <w:sz w:val="28"/>
          <w:szCs w:val="28"/>
        </w:rPr>
        <w:t xml:space="preserve"> система автоматизированной оценки качества обучающих тестов, обеспечивающая разработку и диагностику качества обучающих тестов и являющаяся основным средством, используемым для подготовки</w:t>
      </w:r>
      <w:r w:rsidR="00F862A2" w:rsidRPr="00CD33D9">
        <w:rPr>
          <w:bCs/>
          <w:sz w:val="28"/>
          <w:szCs w:val="28"/>
        </w:rPr>
        <w:t xml:space="preserve"> учителей</w:t>
      </w:r>
      <w:r w:rsidRPr="00CD33D9">
        <w:rPr>
          <w:bCs/>
          <w:sz w:val="28"/>
          <w:szCs w:val="28"/>
        </w:rPr>
        <w:t xml:space="preserve">. </w:t>
      </w:r>
      <w:proofErr w:type="gramStart"/>
      <w:r w:rsidRPr="00CD33D9">
        <w:rPr>
          <w:bCs/>
          <w:sz w:val="28"/>
          <w:szCs w:val="28"/>
        </w:rPr>
        <w:t>Ее структура представлена двумя функциональными блок</w:t>
      </w:r>
      <w:r w:rsidR="00F862A2" w:rsidRPr="00CD33D9">
        <w:rPr>
          <w:bCs/>
          <w:sz w:val="28"/>
          <w:szCs w:val="28"/>
        </w:rPr>
        <w:t>ами: администрирования и пользовательским</w:t>
      </w:r>
      <w:r w:rsidR="00C8660E" w:rsidRPr="00CD33D9">
        <w:rPr>
          <w:bCs/>
          <w:sz w:val="28"/>
          <w:szCs w:val="28"/>
        </w:rPr>
        <w:t>,</w:t>
      </w:r>
      <w:r w:rsidRPr="00CD33D9">
        <w:rPr>
          <w:bCs/>
          <w:sz w:val="28"/>
          <w:szCs w:val="28"/>
        </w:rPr>
        <w:t xml:space="preserve"> включаю</w:t>
      </w:r>
      <w:r w:rsidR="00C8660E" w:rsidRPr="00CD33D9">
        <w:rPr>
          <w:bCs/>
          <w:sz w:val="28"/>
          <w:szCs w:val="28"/>
        </w:rPr>
        <w:t>щими</w:t>
      </w:r>
      <w:r w:rsidRPr="00CD33D9">
        <w:rPr>
          <w:bCs/>
          <w:sz w:val="28"/>
          <w:szCs w:val="28"/>
        </w:rPr>
        <w:t xml:space="preserve"> в себя технологические модули, отвечающие за отдельные функции системы, что позволяет осуществлять технологическую ад</w:t>
      </w:r>
      <w:r w:rsidR="00F862A2" w:rsidRPr="00CD33D9">
        <w:rPr>
          <w:bCs/>
          <w:sz w:val="28"/>
          <w:szCs w:val="28"/>
        </w:rPr>
        <w:t>аптацию интерфейса и разделить функциональные возможности.</w:t>
      </w:r>
      <w:proofErr w:type="gramEnd"/>
      <w:r w:rsidR="00F862A2" w:rsidRPr="00CD33D9">
        <w:rPr>
          <w:bCs/>
          <w:sz w:val="28"/>
          <w:szCs w:val="28"/>
        </w:rPr>
        <w:t xml:space="preserve"> </w:t>
      </w:r>
      <w:r w:rsidRPr="00CD33D9">
        <w:rPr>
          <w:sz w:val="28"/>
          <w:szCs w:val="28"/>
        </w:rPr>
        <w:t xml:space="preserve">Программная реализация </w:t>
      </w:r>
      <w:r w:rsidR="00F862A2" w:rsidRPr="00CD33D9">
        <w:rPr>
          <w:sz w:val="28"/>
          <w:szCs w:val="28"/>
        </w:rPr>
        <w:t xml:space="preserve">автоматизированной </w:t>
      </w:r>
      <w:r w:rsidRPr="00CD33D9">
        <w:rPr>
          <w:sz w:val="28"/>
          <w:szCs w:val="28"/>
        </w:rPr>
        <w:t>системы представлена в тексте диссертационного исследования.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CD33D9">
        <w:rPr>
          <w:sz w:val="28"/>
          <w:szCs w:val="28"/>
        </w:rPr>
        <w:t>Во</w:t>
      </w:r>
      <w:r w:rsidRPr="00CD33D9">
        <w:rPr>
          <w:b/>
          <w:bCs/>
          <w:sz w:val="28"/>
          <w:szCs w:val="28"/>
        </w:rPr>
        <w:t xml:space="preserve"> второй главе</w:t>
      </w:r>
      <w:r w:rsidRPr="00CD33D9">
        <w:rPr>
          <w:sz w:val="28"/>
          <w:szCs w:val="28"/>
        </w:rPr>
        <w:t xml:space="preserve"> с целью формирования</w:t>
      </w:r>
      <w:r w:rsidR="00F862A2" w:rsidRPr="00CD33D9">
        <w:rPr>
          <w:sz w:val="28"/>
          <w:szCs w:val="28"/>
        </w:rPr>
        <w:t xml:space="preserve"> структуры содержания курса обучения учителей математики</w:t>
      </w:r>
      <w:r w:rsidRPr="00CD33D9">
        <w:rPr>
          <w:sz w:val="28"/>
          <w:szCs w:val="28"/>
        </w:rPr>
        <w:t xml:space="preserve"> сформулированы требования </w:t>
      </w:r>
      <w:r w:rsidRPr="00CD33D9">
        <w:rPr>
          <w:spacing w:val="-4"/>
          <w:sz w:val="28"/>
          <w:szCs w:val="28"/>
        </w:rPr>
        <w:t>к знаниям и умениям, отвечающим целям и задачам подготовки в данной области: а) умени</w:t>
      </w:r>
      <w:r w:rsidR="00C8660E" w:rsidRPr="00CD33D9">
        <w:rPr>
          <w:spacing w:val="-4"/>
          <w:sz w:val="28"/>
          <w:szCs w:val="28"/>
        </w:rPr>
        <w:t>я в области</w:t>
      </w:r>
      <w:r w:rsidRPr="00CD33D9">
        <w:rPr>
          <w:spacing w:val="-4"/>
          <w:sz w:val="28"/>
          <w:szCs w:val="28"/>
        </w:rPr>
        <w:t xml:space="preserve"> разработки обучающих тестов, используя знания о параметрах качества, влияющих на эффективность использова</w:t>
      </w:r>
      <w:r w:rsidR="00C8660E" w:rsidRPr="00CD33D9">
        <w:rPr>
          <w:spacing w:val="-4"/>
          <w:sz w:val="28"/>
          <w:szCs w:val="28"/>
        </w:rPr>
        <w:t>ния тестов; б) знания в области</w:t>
      </w:r>
      <w:r w:rsidRPr="00CD33D9">
        <w:rPr>
          <w:spacing w:val="-4"/>
          <w:sz w:val="28"/>
          <w:szCs w:val="28"/>
        </w:rPr>
        <w:t xml:space="preserve"> принци</w:t>
      </w:r>
      <w:r w:rsidR="003341A5" w:rsidRPr="00CD33D9">
        <w:rPr>
          <w:spacing w:val="-4"/>
          <w:sz w:val="28"/>
          <w:szCs w:val="28"/>
        </w:rPr>
        <w:t>пов разработки обучающих тестов и</w:t>
      </w:r>
      <w:r w:rsidRPr="00CD33D9">
        <w:rPr>
          <w:spacing w:val="-4"/>
          <w:sz w:val="28"/>
          <w:szCs w:val="28"/>
        </w:rPr>
        <w:t xml:space="preserve"> параметров, влияющих на качест</w:t>
      </w:r>
      <w:r w:rsidR="003341A5" w:rsidRPr="00CD33D9">
        <w:rPr>
          <w:spacing w:val="-4"/>
          <w:sz w:val="28"/>
          <w:szCs w:val="28"/>
        </w:rPr>
        <w:t>во тестов;</w:t>
      </w:r>
      <w:proofErr w:type="gramEnd"/>
      <w:r w:rsidR="003341A5" w:rsidRPr="00CD33D9">
        <w:rPr>
          <w:spacing w:val="-4"/>
          <w:sz w:val="28"/>
          <w:szCs w:val="28"/>
        </w:rPr>
        <w:t xml:space="preserve"> в) владение навыками</w:t>
      </w:r>
      <w:r w:rsidRPr="00CD33D9">
        <w:rPr>
          <w:spacing w:val="-4"/>
          <w:sz w:val="28"/>
          <w:szCs w:val="28"/>
        </w:rPr>
        <w:t xml:space="preserve"> оценки качества обучающих тестов на базе автоматизированной системы</w:t>
      </w:r>
      <w:r w:rsidR="003341A5" w:rsidRPr="00CD33D9">
        <w:rPr>
          <w:spacing w:val="-4"/>
          <w:sz w:val="28"/>
          <w:szCs w:val="28"/>
        </w:rPr>
        <w:t xml:space="preserve"> и </w:t>
      </w:r>
      <w:r w:rsidRPr="00CD33D9">
        <w:rPr>
          <w:sz w:val="28"/>
          <w:szCs w:val="28"/>
        </w:rPr>
        <w:t>использование методически</w:t>
      </w:r>
      <w:r w:rsidR="00CE3E27" w:rsidRPr="00CD33D9">
        <w:rPr>
          <w:sz w:val="28"/>
          <w:szCs w:val="28"/>
        </w:rPr>
        <w:t>х рекомендаций</w:t>
      </w:r>
      <w:r w:rsidRPr="00CD33D9">
        <w:rPr>
          <w:sz w:val="28"/>
          <w:szCs w:val="28"/>
        </w:rPr>
        <w:t xml:space="preserve"> по его улучшению.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На основе вышеизложенного была разработана линейная структура содержания подготовки учителей в области оценки качества обучающих тестов на </w:t>
      </w:r>
      <w:r w:rsidR="003341A5" w:rsidRPr="00CD33D9">
        <w:rPr>
          <w:sz w:val="28"/>
          <w:szCs w:val="28"/>
        </w:rPr>
        <w:t>базе автоматизированной системы</w:t>
      </w:r>
      <w:r w:rsidRPr="00CD33D9">
        <w:rPr>
          <w:sz w:val="28"/>
          <w:szCs w:val="28"/>
        </w:rPr>
        <w:t xml:space="preserve"> на примере курса «Автоматизация оценки качества обучающих тестов», включающая изучение следующих тематических разделов: основные теоретические подходы к рассмотрению обучающих тестов; параметры качества обучающих тестов и их определение; интерпретация результатов оценки качества обучающих тестов и их анализ для эффективного использования тестов в образовательном процессе; методика работы с автоматизированной системой оценки качества; разработка и оценка качества обучающих тестов на базе автоматизированной системы. 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Разработаны методические рекомендации по использованию </w:t>
      </w:r>
      <w:r w:rsidRPr="00CD33D9">
        <w:rPr>
          <w:sz w:val="28"/>
          <w:szCs w:val="28"/>
        </w:rPr>
        <w:lastRenderedPageBreak/>
        <w:t>автоматизированной системы для оценки качества обучающих тестов</w:t>
      </w:r>
      <w:r w:rsidR="00525C04" w:rsidRPr="00CD33D9">
        <w:rPr>
          <w:sz w:val="28"/>
          <w:szCs w:val="28"/>
        </w:rPr>
        <w:t xml:space="preserve"> состоящие из: рекомендаци</w:t>
      </w:r>
      <w:r w:rsidR="00CE3E27" w:rsidRPr="00CD33D9">
        <w:rPr>
          <w:sz w:val="28"/>
          <w:szCs w:val="28"/>
        </w:rPr>
        <w:t>й</w:t>
      </w:r>
      <w:r w:rsidR="00525C04" w:rsidRPr="00CD33D9">
        <w:rPr>
          <w:sz w:val="28"/>
          <w:szCs w:val="28"/>
        </w:rPr>
        <w:t xml:space="preserve"> по </w:t>
      </w:r>
      <w:r w:rsidR="00D86840" w:rsidRPr="00CD33D9">
        <w:rPr>
          <w:sz w:val="28"/>
          <w:szCs w:val="28"/>
        </w:rPr>
        <w:t>установке и настройке системы; рекомендаци</w:t>
      </w:r>
      <w:r w:rsidR="00CE3E27" w:rsidRPr="00CD33D9">
        <w:rPr>
          <w:sz w:val="28"/>
          <w:szCs w:val="28"/>
        </w:rPr>
        <w:t>й</w:t>
      </w:r>
      <w:r w:rsidR="00D86840" w:rsidRPr="00CD33D9">
        <w:rPr>
          <w:sz w:val="28"/>
          <w:szCs w:val="28"/>
        </w:rPr>
        <w:t xml:space="preserve"> по </w:t>
      </w:r>
      <w:r w:rsidR="00525C04" w:rsidRPr="00CD33D9">
        <w:rPr>
          <w:sz w:val="28"/>
          <w:szCs w:val="28"/>
        </w:rPr>
        <w:t>содержательному наполнению обучающих тестов и с</w:t>
      </w:r>
      <w:r w:rsidR="00D86840" w:rsidRPr="00CD33D9">
        <w:rPr>
          <w:sz w:val="28"/>
          <w:szCs w:val="28"/>
        </w:rPr>
        <w:t>труктурированию заданий в тесте;</w:t>
      </w:r>
      <w:r w:rsidR="00CE3E27" w:rsidRPr="00CD33D9">
        <w:rPr>
          <w:sz w:val="28"/>
          <w:szCs w:val="28"/>
        </w:rPr>
        <w:t xml:space="preserve"> рекомендаций</w:t>
      </w:r>
      <w:r w:rsidR="00525C04" w:rsidRPr="00CD33D9">
        <w:rPr>
          <w:sz w:val="28"/>
          <w:szCs w:val="28"/>
        </w:rPr>
        <w:t xml:space="preserve"> по использованию обучающего теста в зависимости от значений пара</w:t>
      </w:r>
      <w:r w:rsidR="00D86840" w:rsidRPr="00CD33D9">
        <w:rPr>
          <w:sz w:val="28"/>
          <w:szCs w:val="28"/>
        </w:rPr>
        <w:t>метров качества</w:t>
      </w:r>
      <w:r w:rsidR="000D4B31" w:rsidRPr="00CD33D9">
        <w:rPr>
          <w:sz w:val="28"/>
          <w:szCs w:val="28"/>
        </w:rPr>
        <w:t xml:space="preserve"> и вывода резюме системы</w:t>
      </w:r>
      <w:r w:rsidR="00D86840" w:rsidRPr="00CD33D9">
        <w:rPr>
          <w:sz w:val="28"/>
          <w:szCs w:val="28"/>
        </w:rPr>
        <w:t>,</w:t>
      </w:r>
      <w:r w:rsidR="00525C04" w:rsidRPr="00CD33D9">
        <w:rPr>
          <w:sz w:val="28"/>
          <w:szCs w:val="28"/>
        </w:rPr>
        <w:t xml:space="preserve"> а также описание </w:t>
      </w:r>
      <w:r w:rsidR="000D4B31" w:rsidRPr="00CD33D9">
        <w:rPr>
          <w:sz w:val="28"/>
          <w:szCs w:val="28"/>
        </w:rPr>
        <w:t>как пользоваться сведениями системы о направлениях</w:t>
      </w:r>
      <w:r w:rsidR="00525C04" w:rsidRPr="00CD33D9">
        <w:rPr>
          <w:sz w:val="28"/>
          <w:szCs w:val="28"/>
        </w:rPr>
        <w:t xml:space="preserve"> корректировки </w:t>
      </w:r>
      <w:r w:rsidR="000D4B31" w:rsidRPr="00CD33D9">
        <w:rPr>
          <w:sz w:val="28"/>
          <w:szCs w:val="28"/>
        </w:rPr>
        <w:t xml:space="preserve">качества </w:t>
      </w:r>
      <w:r w:rsidR="00525C04" w:rsidRPr="00CD33D9">
        <w:rPr>
          <w:sz w:val="28"/>
          <w:szCs w:val="28"/>
        </w:rPr>
        <w:t>разработанных обучающих тестов на примере</w:t>
      </w:r>
      <w:r w:rsidR="000D4B31" w:rsidRPr="00CD33D9">
        <w:rPr>
          <w:sz w:val="28"/>
          <w:szCs w:val="28"/>
        </w:rPr>
        <w:t xml:space="preserve"> одного из тестов</w:t>
      </w:r>
      <w:r w:rsidR="00525C04" w:rsidRPr="00CD33D9">
        <w:rPr>
          <w:sz w:val="28"/>
          <w:szCs w:val="28"/>
        </w:rPr>
        <w:t xml:space="preserve">. 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Экспериментальная проверка уровня обученности учителей математики в области оценки </w:t>
      </w:r>
      <w:proofErr w:type="gramStart"/>
      <w:r w:rsidRPr="00CD33D9">
        <w:rPr>
          <w:sz w:val="28"/>
          <w:szCs w:val="28"/>
        </w:rPr>
        <w:t>качества</w:t>
      </w:r>
      <w:proofErr w:type="gramEnd"/>
      <w:r w:rsidRPr="00CD33D9">
        <w:rPr>
          <w:sz w:val="28"/>
          <w:szCs w:val="28"/>
        </w:rPr>
        <w:t xml:space="preserve"> обучающих тестов на базе автоматизированной системы в рамках курса «Автоматизация оценки качества обучающих </w:t>
      </w:r>
      <w:r w:rsidR="00076C59" w:rsidRPr="00CD33D9">
        <w:rPr>
          <w:sz w:val="28"/>
          <w:szCs w:val="28"/>
        </w:rPr>
        <w:t>тестов» проводилась на базе МОУ </w:t>
      </w:r>
      <w:r w:rsidRPr="00CD33D9">
        <w:rPr>
          <w:sz w:val="28"/>
          <w:szCs w:val="28"/>
        </w:rPr>
        <w:t>СОШ №</w:t>
      </w:r>
      <w:r w:rsidR="00076C59" w:rsidRPr="00CD33D9">
        <w:rPr>
          <w:sz w:val="28"/>
          <w:szCs w:val="28"/>
        </w:rPr>
        <w:t> </w:t>
      </w:r>
      <w:smartTag w:uri="urn:schemas-microsoft-com:office:smarttags" w:element="metricconverter">
        <w:smartTagPr>
          <w:attr w:name="ProductID" w:val="23 г"/>
        </w:smartTagPr>
        <w:r w:rsidRPr="00CD33D9">
          <w:rPr>
            <w:sz w:val="28"/>
            <w:szCs w:val="28"/>
          </w:rPr>
          <w:t>23 г</w:t>
        </w:r>
      </w:smartTag>
      <w:r w:rsidR="00076C59" w:rsidRPr="00CD33D9">
        <w:rPr>
          <w:sz w:val="28"/>
          <w:szCs w:val="28"/>
        </w:rPr>
        <w:t>. Нижнего Тагила, ГОУ </w:t>
      </w:r>
      <w:r w:rsidRPr="00CD33D9">
        <w:rPr>
          <w:sz w:val="28"/>
          <w:szCs w:val="28"/>
        </w:rPr>
        <w:t>ВПО «Нижнетагильская государственная социально-педагогическая академия»</w:t>
      </w:r>
      <w:r w:rsidR="003341A5" w:rsidRPr="00CD33D9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</w:t>
      </w:r>
      <w:r w:rsidR="00076C59" w:rsidRPr="00CD33D9">
        <w:rPr>
          <w:rFonts w:cs="Tahoma"/>
          <w:sz w:val="28"/>
          <w:szCs w:val="28"/>
          <w:lang/>
        </w:rPr>
        <w:t>ГОУ </w:t>
      </w:r>
      <w:r w:rsidRPr="00CD33D9">
        <w:rPr>
          <w:rFonts w:cs="Tahoma"/>
          <w:sz w:val="28"/>
          <w:szCs w:val="28"/>
          <w:lang/>
        </w:rPr>
        <w:t xml:space="preserve">ВПО «Уральский </w:t>
      </w:r>
      <w:r w:rsidR="00076C59" w:rsidRPr="00CD33D9">
        <w:rPr>
          <w:rFonts w:cs="Tahoma"/>
          <w:sz w:val="28"/>
          <w:szCs w:val="28"/>
          <w:lang/>
        </w:rPr>
        <w:t>государственный университет им. </w:t>
      </w:r>
      <w:r w:rsidRPr="00CD33D9">
        <w:rPr>
          <w:rFonts w:cs="Tahoma"/>
          <w:sz w:val="28"/>
          <w:szCs w:val="28"/>
          <w:lang/>
        </w:rPr>
        <w:t>А.М. Горького» на факультете повышения квалификации преподавателей естественных наук,</w:t>
      </w:r>
      <w:r w:rsidRPr="00CD33D9">
        <w:rPr>
          <w:sz w:val="28"/>
          <w:szCs w:val="28"/>
        </w:rPr>
        <w:t xml:space="preserve"> в три этапа. В эксперименте уч</w:t>
      </w:r>
      <w:r w:rsidR="00B8440C" w:rsidRPr="00CD33D9">
        <w:rPr>
          <w:sz w:val="28"/>
          <w:szCs w:val="28"/>
        </w:rPr>
        <w:t>аствовало 27</w:t>
      </w:r>
      <w:r w:rsidRPr="00CD33D9">
        <w:rPr>
          <w:sz w:val="28"/>
          <w:szCs w:val="28"/>
        </w:rPr>
        <w:t xml:space="preserve"> учител</w:t>
      </w:r>
      <w:r w:rsidR="00076C59" w:rsidRPr="00CD33D9">
        <w:rPr>
          <w:sz w:val="28"/>
          <w:szCs w:val="28"/>
        </w:rPr>
        <w:t>ей</w:t>
      </w:r>
      <w:r w:rsidRPr="00CD33D9">
        <w:rPr>
          <w:sz w:val="28"/>
          <w:szCs w:val="28"/>
        </w:rPr>
        <w:t xml:space="preserve"> </w:t>
      </w:r>
      <w:r w:rsidR="00B8440C" w:rsidRPr="00CD33D9">
        <w:rPr>
          <w:sz w:val="28"/>
          <w:szCs w:val="28"/>
        </w:rPr>
        <w:t xml:space="preserve">из экспериментальной группы и </w:t>
      </w:r>
      <w:r w:rsidR="0056295E" w:rsidRPr="00CD33D9">
        <w:rPr>
          <w:sz w:val="28"/>
          <w:szCs w:val="28"/>
        </w:rPr>
        <w:t>19</w:t>
      </w:r>
      <w:r w:rsidRPr="00CD33D9">
        <w:rPr>
          <w:sz w:val="28"/>
          <w:szCs w:val="28"/>
        </w:rPr>
        <w:t xml:space="preserve"> из контрольной. </w:t>
      </w:r>
      <w:proofErr w:type="gramStart"/>
      <w:r w:rsidRPr="00CD33D9">
        <w:rPr>
          <w:sz w:val="28"/>
          <w:szCs w:val="28"/>
        </w:rPr>
        <w:t xml:space="preserve">Для оценки результатов подготовки по </w:t>
      </w:r>
      <w:proofErr w:type="spellStart"/>
      <w:r w:rsidR="002B7CEE" w:rsidRPr="00CD33D9">
        <w:rPr>
          <w:sz w:val="28"/>
          <w:szCs w:val="28"/>
        </w:rPr>
        <w:t>разработаному</w:t>
      </w:r>
      <w:proofErr w:type="spellEnd"/>
      <w:r w:rsidRPr="00CD33D9">
        <w:rPr>
          <w:sz w:val="28"/>
          <w:szCs w:val="28"/>
        </w:rPr>
        <w:t xml:space="preserve"> курсу</w:t>
      </w:r>
      <w:r w:rsidR="002B7CEE" w:rsidRPr="00CD33D9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адаптировав предложенную В.П. Беспалько систему уровней освоения действий, были заданы теоретические уровни обученности: репродуктивный, адаптивный, эвристический и творческий, выражающиеся в требованиях к знаниям, умениям и навыкам.</w:t>
      </w:r>
      <w:proofErr w:type="gramEnd"/>
    </w:p>
    <w:p w:rsidR="00792BE4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iCs/>
          <w:sz w:val="28"/>
          <w:szCs w:val="28"/>
        </w:rPr>
        <w:t xml:space="preserve">На первом, </w:t>
      </w:r>
      <w:r w:rsidRPr="00CD33D9">
        <w:rPr>
          <w:i/>
          <w:iCs/>
          <w:sz w:val="28"/>
          <w:szCs w:val="28"/>
        </w:rPr>
        <w:t>констатирующем</w:t>
      </w:r>
      <w:r w:rsidRPr="00CD33D9">
        <w:rPr>
          <w:iCs/>
          <w:sz w:val="28"/>
          <w:szCs w:val="28"/>
        </w:rPr>
        <w:t>, этапе</w:t>
      </w:r>
      <w:r w:rsidRPr="00CD33D9">
        <w:rPr>
          <w:i/>
          <w:iCs/>
          <w:sz w:val="28"/>
          <w:szCs w:val="28"/>
        </w:rPr>
        <w:t xml:space="preserve"> </w:t>
      </w:r>
      <w:r w:rsidRPr="00CD33D9">
        <w:rPr>
          <w:iCs/>
          <w:sz w:val="28"/>
          <w:szCs w:val="28"/>
        </w:rPr>
        <w:t>эксперимента</w:t>
      </w:r>
      <w:r w:rsidRPr="00CD33D9">
        <w:rPr>
          <w:sz w:val="28"/>
          <w:szCs w:val="28"/>
        </w:rPr>
        <w:t xml:space="preserve"> был определен первоначальный уровень подготовки обучаемых в области оценки качества обучающих тестов. В качестве метода для определения уровня подг</w:t>
      </w:r>
      <w:r w:rsidR="00792BE4" w:rsidRPr="00CD33D9">
        <w:rPr>
          <w:sz w:val="28"/>
          <w:szCs w:val="28"/>
        </w:rPr>
        <w:t>отовки применялось тестирование, включающее два блока вопросов, которые оценивались по 10-балльной шкале.</w:t>
      </w:r>
      <w:r w:rsidRPr="00CD33D9">
        <w:rPr>
          <w:sz w:val="28"/>
          <w:szCs w:val="28"/>
        </w:rPr>
        <w:t xml:space="preserve"> </w:t>
      </w:r>
      <w:r w:rsidR="00792BE4" w:rsidRPr="00CD33D9">
        <w:rPr>
          <w:sz w:val="28"/>
          <w:szCs w:val="28"/>
        </w:rPr>
        <w:t xml:space="preserve">Вопросы первого блока (с 1 по 10) были направлены на проверку теоретических знаний, необходимых для овладения прохождения курса обучения. Вопросы 2 блока (с 11 по 20) были направлены на проверку практических навыков в конструировании обучающих тестов. </w:t>
      </w:r>
    </w:p>
    <w:p w:rsidR="007C4043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Анализ полученных в результате тестирования данных показал, что уровень теоретических и практических знаний большинства обучаемых является недостаточным для разработки качественных обучающих тестов для их эф</w:t>
      </w:r>
      <w:r w:rsidR="00AF19E9" w:rsidRPr="00CD33D9">
        <w:rPr>
          <w:sz w:val="28"/>
          <w:szCs w:val="28"/>
        </w:rPr>
        <w:t>фективного использования в</w:t>
      </w:r>
      <w:r w:rsidRPr="00CD33D9">
        <w:rPr>
          <w:sz w:val="28"/>
          <w:szCs w:val="28"/>
        </w:rPr>
        <w:t xml:space="preserve"> практической деятельности. Это позволило сделать вывод о целесообразности обучения учителей математики оценке к</w:t>
      </w:r>
      <w:r w:rsidR="00792BE4" w:rsidRPr="00CD33D9">
        <w:rPr>
          <w:sz w:val="28"/>
          <w:szCs w:val="28"/>
        </w:rPr>
        <w:t>ачества обучающих тестов с использованием</w:t>
      </w:r>
      <w:r w:rsidRPr="00CD33D9">
        <w:rPr>
          <w:sz w:val="28"/>
          <w:szCs w:val="28"/>
        </w:rPr>
        <w:t xml:space="preserve"> автоматизированной системы. </w:t>
      </w:r>
    </w:p>
    <w:p w:rsidR="002F2824" w:rsidRPr="00CD33D9" w:rsidRDefault="007C404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i/>
          <w:sz w:val="28"/>
          <w:szCs w:val="28"/>
        </w:rPr>
        <w:t>Обучающий</w:t>
      </w:r>
      <w:r w:rsidRPr="00CD33D9">
        <w:rPr>
          <w:sz w:val="28"/>
          <w:szCs w:val="28"/>
        </w:rPr>
        <w:t xml:space="preserve"> этап эксперимента состоял в </w:t>
      </w:r>
      <w:r w:rsidR="0056295E" w:rsidRPr="00CD33D9">
        <w:rPr>
          <w:sz w:val="28"/>
          <w:szCs w:val="28"/>
        </w:rPr>
        <w:t>обучении учителей математики контрольной и экспериментальной групп в рамках</w:t>
      </w:r>
      <w:r w:rsidRPr="00CD33D9">
        <w:rPr>
          <w:sz w:val="28"/>
          <w:szCs w:val="28"/>
        </w:rPr>
        <w:t xml:space="preserve"> </w:t>
      </w:r>
      <w:r w:rsidR="00DB3127" w:rsidRPr="00CD33D9">
        <w:rPr>
          <w:sz w:val="28"/>
          <w:szCs w:val="28"/>
        </w:rPr>
        <w:t xml:space="preserve">курса </w:t>
      </w:r>
      <w:r w:rsidR="00DB3127" w:rsidRPr="00CD33D9">
        <w:rPr>
          <w:sz w:val="28"/>
          <w:szCs w:val="28"/>
        </w:rPr>
        <w:lastRenderedPageBreak/>
        <w:t>«Автоматизация оценки качества обучающих тестов»</w:t>
      </w:r>
      <w:r w:rsidR="0056295E" w:rsidRPr="00CD33D9">
        <w:rPr>
          <w:sz w:val="28"/>
          <w:szCs w:val="28"/>
        </w:rPr>
        <w:t>.</w:t>
      </w:r>
      <w:r w:rsidRPr="00CD33D9">
        <w:rPr>
          <w:sz w:val="28"/>
          <w:szCs w:val="28"/>
        </w:rPr>
        <w:t xml:space="preserve"> </w:t>
      </w:r>
      <w:proofErr w:type="gramStart"/>
      <w:r w:rsidRPr="00CD33D9">
        <w:rPr>
          <w:sz w:val="28"/>
          <w:szCs w:val="28"/>
        </w:rPr>
        <w:t xml:space="preserve">В контрольной группе обучение проводилось по такой же программе, как и в экспериментальной, но без использования </w:t>
      </w:r>
      <w:r w:rsidR="0056295E" w:rsidRPr="00CD33D9">
        <w:rPr>
          <w:sz w:val="28"/>
          <w:szCs w:val="28"/>
        </w:rPr>
        <w:t xml:space="preserve">на практических занятиях </w:t>
      </w:r>
      <w:r w:rsidRPr="00CD33D9">
        <w:rPr>
          <w:sz w:val="28"/>
          <w:szCs w:val="28"/>
        </w:rPr>
        <w:t>автоматизированной систем</w:t>
      </w:r>
      <w:r w:rsidR="0056295E" w:rsidRPr="00CD33D9">
        <w:rPr>
          <w:sz w:val="28"/>
          <w:szCs w:val="28"/>
        </w:rPr>
        <w:t>ы оценки качества обучающих тестов</w:t>
      </w:r>
      <w:r w:rsidRPr="00CD33D9">
        <w:rPr>
          <w:sz w:val="28"/>
          <w:szCs w:val="28"/>
        </w:rPr>
        <w:t>.</w:t>
      </w:r>
      <w:proofErr w:type="gramEnd"/>
      <w:r w:rsidRPr="00CD33D9">
        <w:rPr>
          <w:sz w:val="28"/>
          <w:szCs w:val="28"/>
        </w:rPr>
        <w:t xml:space="preserve"> </w:t>
      </w:r>
      <w:r w:rsidR="00316A07" w:rsidRPr="00CD33D9">
        <w:rPr>
          <w:sz w:val="28"/>
          <w:szCs w:val="28"/>
        </w:rPr>
        <w:t>В э</w:t>
      </w:r>
      <w:r w:rsidR="0056295E" w:rsidRPr="00CD33D9">
        <w:rPr>
          <w:sz w:val="28"/>
          <w:szCs w:val="28"/>
        </w:rPr>
        <w:t xml:space="preserve">кспериментальной группе учителя для оценки </w:t>
      </w:r>
      <w:proofErr w:type="gramStart"/>
      <w:r w:rsidR="0056295E" w:rsidRPr="00CD33D9">
        <w:rPr>
          <w:sz w:val="28"/>
          <w:szCs w:val="28"/>
        </w:rPr>
        <w:t>качества</w:t>
      </w:r>
      <w:proofErr w:type="gramEnd"/>
      <w:r w:rsidR="0056295E" w:rsidRPr="00CD33D9">
        <w:rPr>
          <w:sz w:val="28"/>
          <w:szCs w:val="28"/>
        </w:rPr>
        <w:t xml:space="preserve"> создаваемых ими тестов</w:t>
      </w:r>
      <w:r w:rsidR="00316A07" w:rsidRPr="00CD33D9">
        <w:rPr>
          <w:sz w:val="28"/>
          <w:szCs w:val="28"/>
        </w:rPr>
        <w:t>,</w:t>
      </w:r>
      <w:r w:rsidR="0056295E" w:rsidRPr="00CD33D9">
        <w:rPr>
          <w:sz w:val="28"/>
          <w:szCs w:val="28"/>
        </w:rPr>
        <w:t xml:space="preserve"> пользовались системой и следовали ее рекомендациям в случае неудовлетворительного качества теста. </w:t>
      </w:r>
      <w:proofErr w:type="gramStart"/>
      <w:r w:rsidRPr="00CD33D9">
        <w:rPr>
          <w:sz w:val="28"/>
          <w:szCs w:val="28"/>
        </w:rPr>
        <w:t xml:space="preserve">На </w:t>
      </w:r>
      <w:r w:rsidRPr="00CD33D9">
        <w:rPr>
          <w:i/>
          <w:sz w:val="28"/>
          <w:szCs w:val="28"/>
        </w:rPr>
        <w:t>контрольном</w:t>
      </w:r>
      <w:r w:rsidRPr="00CD33D9">
        <w:rPr>
          <w:sz w:val="28"/>
          <w:szCs w:val="28"/>
        </w:rPr>
        <w:t xml:space="preserve"> этапе эксперимента дл</w:t>
      </w:r>
      <w:r w:rsidR="0028122B" w:rsidRPr="00CD33D9">
        <w:rPr>
          <w:sz w:val="28"/>
          <w:szCs w:val="28"/>
        </w:rPr>
        <w:t xml:space="preserve">я оценки достигнутого </w:t>
      </w:r>
      <w:r w:rsidR="002F2824" w:rsidRPr="00CD33D9">
        <w:rPr>
          <w:sz w:val="28"/>
          <w:szCs w:val="28"/>
        </w:rPr>
        <w:t>учителями</w:t>
      </w:r>
      <w:r w:rsidRPr="00CD33D9">
        <w:rPr>
          <w:sz w:val="28"/>
          <w:szCs w:val="28"/>
        </w:rPr>
        <w:t xml:space="preserve"> уровня обученности в экспериментальной группе использовались два вида итогового кон</w:t>
      </w:r>
      <w:r w:rsidR="00E81330" w:rsidRPr="00CD33D9">
        <w:rPr>
          <w:sz w:val="28"/>
          <w:szCs w:val="28"/>
        </w:rPr>
        <w:t>троля: тест и учебный проект по</w:t>
      </w:r>
      <w:r w:rsidR="002F2824" w:rsidRPr="00CD33D9">
        <w:rPr>
          <w:sz w:val="28"/>
          <w:szCs w:val="28"/>
        </w:rPr>
        <w:t xml:space="preserve"> оценке качества обучающего теста и его корректировке </w:t>
      </w:r>
      <w:r w:rsidRPr="00CD33D9">
        <w:rPr>
          <w:sz w:val="28"/>
          <w:szCs w:val="28"/>
        </w:rPr>
        <w:t>с помощью функциональных возможно</w:t>
      </w:r>
      <w:r w:rsidR="002F2824" w:rsidRPr="00CD33D9">
        <w:rPr>
          <w:sz w:val="28"/>
          <w:szCs w:val="28"/>
        </w:rPr>
        <w:t>стей автоматизированной системы</w:t>
      </w:r>
      <w:r w:rsidR="00413458" w:rsidRPr="00CD33D9">
        <w:rPr>
          <w:sz w:val="28"/>
          <w:szCs w:val="28"/>
        </w:rPr>
        <w:t>, а в контрольной</w:t>
      </w:r>
      <w:r w:rsidRPr="00CD33D9">
        <w:rPr>
          <w:sz w:val="28"/>
          <w:szCs w:val="28"/>
        </w:rPr>
        <w:t xml:space="preserve"> </w:t>
      </w:r>
      <w:r w:rsidR="0056295E" w:rsidRPr="00CD33D9">
        <w:rPr>
          <w:sz w:val="28"/>
          <w:szCs w:val="28"/>
        </w:rPr>
        <w:t xml:space="preserve">использовали </w:t>
      </w:r>
      <w:r w:rsidR="002F2824" w:rsidRPr="00CD33D9">
        <w:rPr>
          <w:sz w:val="28"/>
          <w:szCs w:val="28"/>
        </w:rPr>
        <w:t>только тест</w:t>
      </w:r>
      <w:r w:rsidR="0028122B" w:rsidRPr="00CD33D9">
        <w:rPr>
          <w:sz w:val="28"/>
          <w:szCs w:val="28"/>
        </w:rPr>
        <w:t>, поскольку работа над качеством обучающего теста на базе автоматизированной системы была исключена из их подготовки.</w:t>
      </w:r>
      <w:proofErr w:type="gramEnd"/>
      <w:r w:rsidR="0028122B" w:rsidRPr="00CD33D9">
        <w:rPr>
          <w:sz w:val="28"/>
          <w:szCs w:val="28"/>
        </w:rPr>
        <w:t xml:space="preserve"> </w:t>
      </w:r>
      <w:r w:rsidR="002F2824" w:rsidRPr="00CD33D9">
        <w:rPr>
          <w:sz w:val="28"/>
          <w:szCs w:val="28"/>
        </w:rPr>
        <w:t>Тест был рассчитан на 2 часа и содержал 10 заданий по практическому контролю знаний, умений и навыков, соответствующих адаптивному и эвристическому уровню обученности учителей в области оценки качества обучающих тестов. Оценивалось количеств</w:t>
      </w:r>
      <w:r w:rsidR="009505D8" w:rsidRPr="00CD33D9">
        <w:rPr>
          <w:sz w:val="28"/>
          <w:szCs w:val="28"/>
        </w:rPr>
        <w:t>о полностью выполненных заданий, при этом ма</w:t>
      </w:r>
      <w:r w:rsidR="002F2824" w:rsidRPr="00CD33D9">
        <w:rPr>
          <w:sz w:val="28"/>
          <w:szCs w:val="28"/>
        </w:rPr>
        <w:t xml:space="preserve">ксимальная оценка за работу составляла 10 баллов. </w:t>
      </w:r>
    </w:p>
    <w:p w:rsidR="004201D2" w:rsidRPr="00CD33D9" w:rsidRDefault="002F2824" w:rsidP="009E27E2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CD33D9">
        <w:rPr>
          <w:sz w:val="28"/>
          <w:szCs w:val="28"/>
        </w:rPr>
        <w:t xml:space="preserve">С помощью критерия </w:t>
      </w:r>
      <w:proofErr w:type="spellStart"/>
      <w:r w:rsidRPr="00CD33D9">
        <w:rPr>
          <w:sz w:val="28"/>
          <w:szCs w:val="28"/>
        </w:rPr>
        <w:t>Вилкоксона</w:t>
      </w:r>
      <w:proofErr w:type="spellEnd"/>
      <w:r w:rsidRPr="00CD33D9">
        <w:rPr>
          <w:sz w:val="28"/>
          <w:szCs w:val="28"/>
        </w:rPr>
        <w:t xml:space="preserve">-Манна-Уитни показано, что после обучающего этапа эксперимента уровень обученности учителей в экспериментальной группе отличается от уровня </w:t>
      </w:r>
      <w:r w:rsidR="003D3723" w:rsidRPr="00CD33D9">
        <w:rPr>
          <w:sz w:val="28"/>
          <w:szCs w:val="28"/>
        </w:rPr>
        <w:t xml:space="preserve">обученности учителей </w:t>
      </w:r>
      <w:r w:rsidRPr="00CD33D9">
        <w:rPr>
          <w:sz w:val="28"/>
          <w:szCs w:val="28"/>
        </w:rPr>
        <w:t>в контрольной.</w:t>
      </w:r>
      <w:proofErr w:type="gramEnd"/>
      <w:r w:rsidR="002F5523" w:rsidRPr="00CD33D9">
        <w:rPr>
          <w:sz w:val="28"/>
          <w:szCs w:val="28"/>
        </w:rPr>
        <w:t xml:space="preserve"> </w:t>
      </w:r>
      <w:proofErr w:type="gramStart"/>
      <w:r w:rsidR="002F5523" w:rsidRPr="00CD33D9">
        <w:rPr>
          <w:sz w:val="28"/>
          <w:szCs w:val="28"/>
        </w:rPr>
        <w:t xml:space="preserve">При уровне значимости </w:t>
      </w:r>
      <w:r w:rsidR="002F5523" w:rsidRPr="00CD33D9">
        <w:rPr>
          <w:i/>
          <w:sz w:val="28"/>
          <w:szCs w:val="28"/>
        </w:rPr>
        <w:t>α</w:t>
      </w:r>
      <w:r w:rsidR="002F5523" w:rsidRPr="00CD33D9">
        <w:rPr>
          <w:sz w:val="28"/>
          <w:szCs w:val="28"/>
        </w:rPr>
        <w:t xml:space="preserve"> = 0,05; </w:t>
      </w:r>
      <w:r w:rsidR="002F5523" w:rsidRPr="00CD33D9">
        <w:rPr>
          <w:i/>
          <w:sz w:val="28"/>
          <w:szCs w:val="28"/>
          <w:lang w:val="en-US"/>
        </w:rPr>
        <w:t>n</w:t>
      </w:r>
      <w:r w:rsidR="002F5523" w:rsidRPr="00CD33D9">
        <w:rPr>
          <w:sz w:val="28"/>
          <w:szCs w:val="28"/>
          <w:vertAlign w:val="subscript"/>
        </w:rPr>
        <w:t xml:space="preserve">1 </w:t>
      </w:r>
      <w:r w:rsidR="002F5523" w:rsidRPr="00CD33D9">
        <w:rPr>
          <w:sz w:val="28"/>
          <w:szCs w:val="28"/>
        </w:rPr>
        <w:t xml:space="preserve">= </w:t>
      </w:r>
      <w:r w:rsidR="00674266" w:rsidRPr="00CD33D9">
        <w:rPr>
          <w:sz w:val="28"/>
          <w:szCs w:val="28"/>
        </w:rPr>
        <w:t>19</w:t>
      </w:r>
      <w:r w:rsidR="002F5523" w:rsidRPr="00CD33D9">
        <w:rPr>
          <w:sz w:val="28"/>
          <w:szCs w:val="28"/>
        </w:rPr>
        <w:t xml:space="preserve">; </w:t>
      </w:r>
      <w:r w:rsidR="002F5523" w:rsidRPr="00CD33D9">
        <w:rPr>
          <w:i/>
          <w:sz w:val="28"/>
          <w:szCs w:val="28"/>
          <w:lang w:val="en-US"/>
        </w:rPr>
        <w:t>n</w:t>
      </w:r>
      <w:r w:rsidR="002F5523" w:rsidRPr="00CD33D9">
        <w:rPr>
          <w:sz w:val="28"/>
          <w:szCs w:val="28"/>
          <w:vertAlign w:val="subscript"/>
        </w:rPr>
        <w:t xml:space="preserve">2 </w:t>
      </w:r>
      <w:r w:rsidR="002F5523" w:rsidRPr="00CD33D9">
        <w:rPr>
          <w:sz w:val="28"/>
          <w:szCs w:val="28"/>
        </w:rPr>
        <w:t xml:space="preserve">= </w:t>
      </w:r>
      <w:r w:rsidR="00674266" w:rsidRPr="00CD33D9">
        <w:rPr>
          <w:sz w:val="28"/>
          <w:szCs w:val="28"/>
        </w:rPr>
        <w:t>27</w:t>
      </w:r>
      <w:r w:rsidR="002F5523" w:rsidRPr="00CD33D9">
        <w:rPr>
          <w:sz w:val="28"/>
          <w:szCs w:val="28"/>
        </w:rPr>
        <w:t>;</w:t>
      </w:r>
      <w:r w:rsidR="003D3723" w:rsidRPr="00CD33D9">
        <w:rPr>
          <w:sz w:val="28"/>
          <w:szCs w:val="28"/>
        </w:rPr>
        <w:t xml:space="preserve"> </w:t>
      </w:r>
      <w:r w:rsidR="003D3723" w:rsidRPr="00CD33D9">
        <w:rPr>
          <w:i/>
          <w:sz w:val="28"/>
          <w:szCs w:val="28"/>
          <w:lang w:val="en-US"/>
        </w:rPr>
        <w:t>W</w:t>
      </w:r>
      <w:r w:rsidR="003D3723" w:rsidRPr="00CD33D9">
        <w:rPr>
          <w:sz w:val="28"/>
          <w:szCs w:val="28"/>
          <w:vertAlign w:val="subscript"/>
        </w:rPr>
        <w:t xml:space="preserve">набл </w:t>
      </w:r>
      <w:r w:rsidR="003D3723" w:rsidRPr="00CD33D9">
        <w:rPr>
          <w:sz w:val="28"/>
          <w:szCs w:val="28"/>
        </w:rPr>
        <w:t xml:space="preserve">= 95,16 область принятия гипотезы </w:t>
      </w:r>
      <w:r w:rsidR="003D3723" w:rsidRPr="00CD33D9">
        <w:rPr>
          <w:i/>
          <w:sz w:val="28"/>
          <w:szCs w:val="28"/>
          <w:lang w:val="en-US"/>
        </w:rPr>
        <w:t>H</w:t>
      </w:r>
      <w:r w:rsidR="003D3723" w:rsidRPr="00CD33D9">
        <w:rPr>
          <w:sz w:val="28"/>
          <w:szCs w:val="28"/>
          <w:vertAlign w:val="subscript"/>
        </w:rPr>
        <w:t>0</w:t>
      </w:r>
      <w:r w:rsidR="003D3723" w:rsidRPr="00CD33D9">
        <w:rPr>
          <w:sz w:val="28"/>
          <w:szCs w:val="28"/>
        </w:rPr>
        <w:t xml:space="preserve"> [112,1; 247,89]).</w:t>
      </w:r>
      <w:proofErr w:type="gramEnd"/>
      <w:r w:rsidR="003D3723" w:rsidRPr="00CD33D9">
        <w:rPr>
          <w:sz w:val="28"/>
          <w:szCs w:val="28"/>
        </w:rPr>
        <w:t xml:space="preserve"> </w:t>
      </w:r>
      <w:proofErr w:type="gramStart"/>
      <w:r w:rsidR="003D3723" w:rsidRPr="00CD33D9">
        <w:rPr>
          <w:sz w:val="28"/>
          <w:szCs w:val="28"/>
        </w:rPr>
        <w:t>Исходя из этого, для определения группы с более высоким уровнем обученности было произведено сравнение средних баллов, набранных учителями в контрольной (</w:t>
      </w:r>
      <w:r w:rsidR="003D3723" w:rsidRPr="00CD33D9">
        <w:rPr>
          <w:position w:val="-28"/>
          <w:sz w:val="28"/>
          <w:szCs w:val="28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 o:ole="">
            <v:imagedata r:id="rId7" o:title=""/>
          </v:shape>
          <o:OLEObject Type="Embed" ProgID="Equation.3" ShapeID="_x0000_i1025" DrawAspect="Content" ObjectID="_1553686463" r:id="rId8"/>
        </w:object>
      </w:r>
      <w:r w:rsidR="003D3723" w:rsidRPr="00CD33D9">
        <w:rPr>
          <w:sz w:val="28"/>
          <w:szCs w:val="28"/>
        </w:rPr>
        <w:t>) и экспериментальной (</w:t>
      </w:r>
      <w:r w:rsidR="003D3723" w:rsidRPr="00CD33D9">
        <w:rPr>
          <w:position w:val="-28"/>
          <w:sz w:val="28"/>
          <w:szCs w:val="28"/>
        </w:rPr>
        <w:object w:dxaOrig="1920" w:dyaOrig="680">
          <v:shape id="_x0000_i1026" type="#_x0000_t75" style="width:96pt;height:33.75pt" o:ole="">
            <v:imagedata r:id="rId9" o:title=""/>
          </v:shape>
          <o:OLEObject Type="Embed" ProgID="Equation.3" ShapeID="_x0000_i1026" DrawAspect="Content" ObjectID="_1553686464" r:id="rId10"/>
        </w:object>
      </w:r>
      <w:r w:rsidR="003D3723" w:rsidRPr="00CD33D9">
        <w:rPr>
          <w:sz w:val="28"/>
          <w:szCs w:val="28"/>
        </w:rPr>
        <w:t>) группах в результате контрольного тестирования,</w:t>
      </w:r>
      <w:r w:rsidR="00A74BEC" w:rsidRPr="00CD33D9">
        <w:rPr>
          <w:sz w:val="28"/>
          <w:szCs w:val="28"/>
        </w:rPr>
        <w:t xml:space="preserve"> поэтому</w:t>
      </w:r>
      <w:r w:rsidR="003D3723" w:rsidRPr="00CD33D9">
        <w:rPr>
          <w:sz w:val="28"/>
          <w:szCs w:val="28"/>
        </w:rPr>
        <w:t xml:space="preserve"> можно говорить о том, что обучени</w:t>
      </w:r>
      <w:r w:rsidR="00A74BEC" w:rsidRPr="00CD33D9">
        <w:rPr>
          <w:sz w:val="28"/>
          <w:szCs w:val="28"/>
        </w:rPr>
        <w:t>е</w:t>
      </w:r>
      <w:r w:rsidR="003D3723" w:rsidRPr="00CD33D9">
        <w:rPr>
          <w:sz w:val="28"/>
          <w:szCs w:val="28"/>
        </w:rPr>
        <w:t xml:space="preserve"> с применение</w:t>
      </w:r>
      <w:r w:rsidR="00A74BEC" w:rsidRPr="00CD33D9">
        <w:rPr>
          <w:sz w:val="28"/>
          <w:szCs w:val="28"/>
        </w:rPr>
        <w:t>м</w:t>
      </w:r>
      <w:r w:rsidR="003D3723" w:rsidRPr="00CD33D9">
        <w:rPr>
          <w:sz w:val="28"/>
          <w:szCs w:val="28"/>
        </w:rPr>
        <w:t xml:space="preserve"> автоматизированной системы повышает уровень обученности учителей.</w:t>
      </w:r>
      <w:proofErr w:type="gramEnd"/>
      <w:r w:rsidR="003D3723" w:rsidRPr="00CD33D9">
        <w:rPr>
          <w:sz w:val="28"/>
          <w:szCs w:val="28"/>
        </w:rPr>
        <w:t xml:space="preserve"> Помимо этого, </w:t>
      </w:r>
      <w:r w:rsidR="00A74BEC" w:rsidRPr="00CD33D9">
        <w:rPr>
          <w:sz w:val="28"/>
          <w:szCs w:val="28"/>
        </w:rPr>
        <w:t>д</w:t>
      </w:r>
      <w:r w:rsidR="004201D2" w:rsidRPr="00CD33D9">
        <w:rPr>
          <w:sz w:val="28"/>
          <w:szCs w:val="28"/>
        </w:rPr>
        <w:t xml:space="preserve">ля оценки уровня практических умений и навыков учителей в экспериментальной группе, а так же их готовности к применению автоматизированной системы в профессиональной деятельности был осуществлен итоговый контроль в форме учебного проекта. </w:t>
      </w:r>
      <w:proofErr w:type="gramStart"/>
      <w:r w:rsidR="004201D2" w:rsidRPr="00CD33D9">
        <w:rPr>
          <w:sz w:val="28"/>
          <w:szCs w:val="28"/>
        </w:rPr>
        <w:t>При выполнении учебного проекта обучаемые самостоятельно проводили корректировку своих обучающих тестов в соответствии с указанным системой направлением корректировки, а также разрабатывали обучающие тесты в соответствии с требованиями к их разработке, а также психолого-педагогических и методических требований к их использованию.</w:t>
      </w:r>
      <w:proofErr w:type="gramEnd"/>
      <w:r w:rsidR="004201D2" w:rsidRPr="00CD33D9">
        <w:rPr>
          <w:sz w:val="28"/>
          <w:szCs w:val="28"/>
        </w:rPr>
        <w:t xml:space="preserve"> Результатами такой работы </w:t>
      </w:r>
      <w:r w:rsidR="00A74BEC" w:rsidRPr="00CD33D9">
        <w:rPr>
          <w:sz w:val="28"/>
          <w:szCs w:val="28"/>
        </w:rPr>
        <w:t>являются</w:t>
      </w:r>
      <w:r w:rsidR="004201D2" w:rsidRPr="00CD33D9">
        <w:rPr>
          <w:sz w:val="28"/>
          <w:szCs w:val="28"/>
        </w:rPr>
        <w:t xml:space="preserve"> </w:t>
      </w:r>
      <w:r w:rsidR="004201D2" w:rsidRPr="00CD33D9">
        <w:rPr>
          <w:sz w:val="28"/>
          <w:szCs w:val="28"/>
        </w:rPr>
        <w:lastRenderedPageBreak/>
        <w:t>новые обучающие тесты в банке автоматизированной систе</w:t>
      </w:r>
      <w:r w:rsidR="00A74BEC" w:rsidRPr="00CD33D9">
        <w:rPr>
          <w:sz w:val="28"/>
          <w:szCs w:val="28"/>
        </w:rPr>
        <w:t>мы, а также описание направления</w:t>
      </w:r>
      <w:r w:rsidR="004201D2" w:rsidRPr="00CD33D9">
        <w:rPr>
          <w:sz w:val="28"/>
          <w:szCs w:val="28"/>
        </w:rPr>
        <w:t xml:space="preserve"> их применения в сфере образования. Каждый разработанный обучающий тест оценивался по 10-ти балльной шкале по параметрам, отражающи</w:t>
      </w:r>
      <w:r w:rsidR="00A74BEC" w:rsidRPr="00CD33D9">
        <w:rPr>
          <w:sz w:val="28"/>
          <w:szCs w:val="28"/>
        </w:rPr>
        <w:t>м</w:t>
      </w:r>
      <w:r w:rsidR="004201D2" w:rsidRPr="00CD33D9">
        <w:rPr>
          <w:sz w:val="28"/>
          <w:szCs w:val="28"/>
        </w:rPr>
        <w:t xml:space="preserve"> требования к их разработке: обучаемый получал до 5 баллов, если обучающий тест соответствовал психолого-педагогическим, методическим требованиям к его качеству, </w:t>
      </w:r>
      <w:r w:rsidR="00A74BEC" w:rsidRPr="00CD33D9">
        <w:rPr>
          <w:sz w:val="28"/>
          <w:szCs w:val="28"/>
        </w:rPr>
        <w:t>а также</w:t>
      </w:r>
      <w:r w:rsidR="004201D2" w:rsidRPr="00CD33D9">
        <w:rPr>
          <w:sz w:val="28"/>
          <w:szCs w:val="28"/>
        </w:rPr>
        <w:t xml:space="preserve"> до 5 баллов оценивалось содержательное наполнение обучающего теста и качество рекомендаций по применению разработанного теста.</w:t>
      </w:r>
    </w:p>
    <w:p w:rsidR="00AF400C" w:rsidRPr="00CD33D9" w:rsidRDefault="00AF400C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Средний балл, набранный всеми учителями в экспериментальной группе за учебный проект, составил </w:t>
      </w:r>
      <w:r w:rsidR="00825D52" w:rsidRPr="00CD33D9">
        <w:rPr>
          <w:position w:val="-10"/>
          <w:sz w:val="28"/>
          <w:szCs w:val="28"/>
        </w:rPr>
        <w:object w:dxaOrig="840" w:dyaOrig="380">
          <v:shape id="_x0000_i1027" type="#_x0000_t75" style="width:48pt;height:21pt" o:ole="" fillcolor="window">
            <v:imagedata r:id="rId11" o:title=""/>
          </v:shape>
          <o:OLEObject Type="Embed" ProgID="Equation.3" ShapeID="_x0000_i1027" DrawAspect="Content" ObjectID="_1553686465" r:id="rId12"/>
        </w:object>
      </w:r>
      <w:r w:rsidRPr="00CD33D9">
        <w:rPr>
          <w:sz w:val="28"/>
          <w:szCs w:val="28"/>
        </w:rPr>
        <w:t>.</w:t>
      </w:r>
      <w:r w:rsidR="00A74BEC" w:rsidRPr="00CD33D9">
        <w:rPr>
          <w:sz w:val="28"/>
          <w:szCs w:val="28"/>
        </w:rPr>
        <w:t xml:space="preserve"> </w:t>
      </w:r>
      <w:r w:rsidRPr="00CD33D9">
        <w:rPr>
          <w:sz w:val="28"/>
          <w:szCs w:val="28"/>
        </w:rPr>
        <w:t>Количество учителей, получивших за учебный проект более 7 баллов, составило 23 человек</w:t>
      </w:r>
      <w:r w:rsidR="00FA743B" w:rsidRPr="00CD33D9">
        <w:rPr>
          <w:sz w:val="28"/>
          <w:szCs w:val="28"/>
        </w:rPr>
        <w:t>а</w:t>
      </w:r>
      <w:r w:rsidRPr="00CD33D9">
        <w:rPr>
          <w:sz w:val="28"/>
          <w:szCs w:val="28"/>
        </w:rPr>
        <w:t xml:space="preserve"> </w:t>
      </w:r>
      <w:r w:rsidR="00FA743B" w:rsidRPr="00CD33D9">
        <w:rPr>
          <w:sz w:val="28"/>
          <w:szCs w:val="28"/>
        </w:rPr>
        <w:t>из общего количества 27 человек</w:t>
      </w:r>
      <w:r w:rsidRPr="00CD33D9">
        <w:rPr>
          <w:sz w:val="28"/>
          <w:szCs w:val="28"/>
        </w:rPr>
        <w:t xml:space="preserve">, что составляет 85 % и свидетельствует о достижении большинством учителей эвристического уровня обученности. Для оценки показателя обученности учителей генеральной совокупности на основании проведенного выборочного исследования была рассчитана ошибка репрезентативности выборки </w:t>
      </w:r>
      <w:r w:rsidR="001C7FEE" w:rsidRPr="00CD33D9">
        <w:rPr>
          <w:position w:val="-14"/>
          <w:sz w:val="28"/>
          <w:szCs w:val="28"/>
        </w:rPr>
        <w:object w:dxaOrig="1120" w:dyaOrig="380">
          <v:shape id="_x0000_i1028" type="#_x0000_t75" style="width:56.25pt;height:18.75pt" o:ole="">
            <v:imagedata r:id="rId13" o:title=""/>
          </v:shape>
          <o:OLEObject Type="Embed" ProgID="Equation.3" ShapeID="_x0000_i1028" DrawAspect="Content" ObjectID="_1553686466" r:id="rId14"/>
        </w:object>
      </w:r>
      <w:r w:rsidRPr="00CD33D9">
        <w:rPr>
          <w:sz w:val="28"/>
          <w:szCs w:val="28"/>
        </w:rPr>
        <w:t xml:space="preserve"> и с использованием критерия Стьюдента </w:t>
      </w:r>
      <w:proofErr w:type="gramStart"/>
      <w:r w:rsidRPr="00CD33D9">
        <w:rPr>
          <w:i/>
          <w:sz w:val="28"/>
          <w:szCs w:val="28"/>
          <w:lang w:val="en-US"/>
        </w:rPr>
        <w:t>t</w:t>
      </w:r>
      <w:proofErr w:type="spellStart"/>
      <w:proofErr w:type="gramEnd"/>
      <w:r w:rsidRPr="00CD33D9">
        <w:rPr>
          <w:sz w:val="28"/>
          <w:szCs w:val="28"/>
          <w:vertAlign w:val="subscript"/>
        </w:rPr>
        <w:t>табл</w:t>
      </w:r>
      <w:proofErr w:type="spellEnd"/>
      <w:r w:rsidRPr="00CD33D9">
        <w:rPr>
          <w:sz w:val="28"/>
          <w:szCs w:val="28"/>
        </w:rPr>
        <w:t xml:space="preserve"> вычислена вероятность достижения ими эвристического уровня обученности </w:t>
      </w:r>
      <w:r w:rsidRPr="00CD33D9">
        <w:rPr>
          <w:i/>
          <w:sz w:val="28"/>
          <w:szCs w:val="28"/>
          <w:lang w:val="en-US"/>
        </w:rPr>
        <w:t>P</w:t>
      </w:r>
      <w:r w:rsidRPr="00CD33D9">
        <w:rPr>
          <w:sz w:val="28"/>
          <w:szCs w:val="28"/>
          <w:vertAlign w:val="subscript"/>
        </w:rPr>
        <w:t xml:space="preserve">ген </w:t>
      </w:r>
      <w:r w:rsidRPr="00CD33D9">
        <w:rPr>
          <w:sz w:val="28"/>
          <w:szCs w:val="28"/>
        </w:rPr>
        <w:t xml:space="preserve">= </w:t>
      </w:r>
      <w:r w:rsidRPr="00CD33D9">
        <w:rPr>
          <w:i/>
          <w:sz w:val="28"/>
          <w:szCs w:val="28"/>
          <w:lang w:val="en-US"/>
        </w:rPr>
        <w:t>P</w:t>
      </w:r>
      <w:proofErr w:type="spellStart"/>
      <w:r w:rsidRPr="00CD33D9">
        <w:rPr>
          <w:sz w:val="28"/>
          <w:szCs w:val="28"/>
          <w:vertAlign w:val="subscript"/>
        </w:rPr>
        <w:t>выб</w:t>
      </w:r>
      <w:proofErr w:type="spellEnd"/>
      <w:r w:rsidRPr="00CD33D9">
        <w:rPr>
          <w:sz w:val="28"/>
          <w:szCs w:val="28"/>
          <w:vertAlign w:val="subscript"/>
        </w:rPr>
        <w:t xml:space="preserve"> </w:t>
      </w:r>
      <w:r w:rsidRPr="00CD33D9">
        <w:rPr>
          <w:sz w:val="28"/>
          <w:szCs w:val="28"/>
        </w:rPr>
        <w:t xml:space="preserve">± </w:t>
      </w:r>
      <w:r w:rsidRPr="00CD33D9">
        <w:rPr>
          <w:i/>
          <w:sz w:val="28"/>
          <w:szCs w:val="28"/>
          <w:lang w:val="en-US"/>
        </w:rPr>
        <w:t>t</w:t>
      </w:r>
      <w:proofErr w:type="spellStart"/>
      <w:r w:rsidRPr="00CD33D9">
        <w:rPr>
          <w:sz w:val="28"/>
          <w:szCs w:val="28"/>
          <w:vertAlign w:val="subscript"/>
        </w:rPr>
        <w:t>табл</w:t>
      </w:r>
      <w:proofErr w:type="spellEnd"/>
      <w:r w:rsidRPr="00CD33D9">
        <w:rPr>
          <w:sz w:val="28"/>
          <w:szCs w:val="28"/>
        </w:rPr>
        <w:t>*</w:t>
      </w:r>
      <w:r w:rsidRPr="00CD33D9">
        <w:rPr>
          <w:i/>
          <w:sz w:val="28"/>
          <w:szCs w:val="28"/>
          <w:lang w:val="en-US"/>
        </w:rPr>
        <w:t>m</w:t>
      </w:r>
      <w:r w:rsidRPr="00CD33D9">
        <w:rPr>
          <w:i/>
          <w:sz w:val="28"/>
          <w:szCs w:val="28"/>
          <w:vertAlign w:val="subscript"/>
          <w:lang w:val="en-US"/>
        </w:rPr>
        <w:t>p</w:t>
      </w:r>
      <w:r w:rsidR="001C7FEE">
        <w:rPr>
          <w:sz w:val="28"/>
          <w:szCs w:val="28"/>
        </w:rPr>
        <w:t xml:space="preserve"> = 85 % ± 14,1 % </w:t>
      </w:r>
      <w:r w:rsidRPr="00CD33D9">
        <w:rPr>
          <w:sz w:val="28"/>
          <w:szCs w:val="28"/>
        </w:rPr>
        <w:t>на уровне значимости 0,05.</w:t>
      </w:r>
    </w:p>
    <w:p w:rsidR="00E7093D" w:rsidRPr="00CD33D9" w:rsidRDefault="003D3723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Таким образом, экс</w:t>
      </w:r>
      <w:r w:rsidR="00AF400C" w:rsidRPr="00CD33D9">
        <w:rPr>
          <w:sz w:val="28"/>
          <w:szCs w:val="28"/>
        </w:rPr>
        <w:t xml:space="preserve">перимент показал, что </w:t>
      </w:r>
      <w:r w:rsidR="00E7093D" w:rsidRPr="00CD33D9">
        <w:rPr>
          <w:sz w:val="28"/>
          <w:szCs w:val="28"/>
        </w:rPr>
        <w:t xml:space="preserve">в результате прохождения курса </w:t>
      </w:r>
      <w:r w:rsidR="00AF400C" w:rsidRPr="00CD33D9">
        <w:rPr>
          <w:sz w:val="28"/>
          <w:szCs w:val="28"/>
        </w:rPr>
        <w:t>«</w:t>
      </w:r>
      <w:r w:rsidR="00825D52" w:rsidRPr="00CD33D9">
        <w:rPr>
          <w:sz w:val="28"/>
          <w:szCs w:val="28"/>
        </w:rPr>
        <w:t>Автоматизированн</w:t>
      </w:r>
      <w:r w:rsidR="00AF400C" w:rsidRPr="00CD33D9">
        <w:rPr>
          <w:sz w:val="28"/>
          <w:szCs w:val="28"/>
        </w:rPr>
        <w:t xml:space="preserve">ая оценка качества обучающих тестов» </w:t>
      </w:r>
      <w:proofErr w:type="gramStart"/>
      <w:r w:rsidR="00E7093D" w:rsidRPr="00CD33D9">
        <w:rPr>
          <w:sz w:val="28"/>
          <w:szCs w:val="28"/>
        </w:rPr>
        <w:t>большинство учителей математики достигли необходимого уровня обученности и получили</w:t>
      </w:r>
      <w:r w:rsidRPr="00CD33D9">
        <w:rPr>
          <w:sz w:val="28"/>
          <w:szCs w:val="28"/>
        </w:rPr>
        <w:t xml:space="preserve"> необходимый базовый запас знаний</w:t>
      </w:r>
      <w:proofErr w:type="gramEnd"/>
      <w:r w:rsidRPr="00CD33D9">
        <w:rPr>
          <w:sz w:val="28"/>
          <w:szCs w:val="28"/>
        </w:rPr>
        <w:t>, умений и</w:t>
      </w:r>
      <w:r w:rsidR="00E7093D" w:rsidRPr="00CD33D9">
        <w:rPr>
          <w:sz w:val="28"/>
          <w:szCs w:val="28"/>
        </w:rPr>
        <w:t xml:space="preserve"> навыков</w:t>
      </w:r>
      <w:r w:rsidRPr="00CD33D9">
        <w:rPr>
          <w:sz w:val="28"/>
          <w:szCs w:val="28"/>
        </w:rPr>
        <w:t>, необходимы</w:t>
      </w:r>
      <w:r w:rsidR="00E7093D" w:rsidRPr="00CD33D9">
        <w:rPr>
          <w:sz w:val="28"/>
          <w:szCs w:val="28"/>
        </w:rPr>
        <w:t>й для самообразования в данной области.</w:t>
      </w:r>
    </w:p>
    <w:p w:rsidR="009E27E2" w:rsidRDefault="009E27E2" w:rsidP="009E27E2">
      <w:pPr>
        <w:pStyle w:val="1"/>
        <w:spacing w:line="266" w:lineRule="auto"/>
        <w:ind w:firstLine="709"/>
        <w:jc w:val="center"/>
      </w:pPr>
    </w:p>
    <w:p w:rsidR="007C4043" w:rsidRPr="00CD33D9" w:rsidRDefault="007C4043" w:rsidP="009E27E2">
      <w:pPr>
        <w:pStyle w:val="1"/>
        <w:spacing w:line="266" w:lineRule="auto"/>
        <w:ind w:firstLine="709"/>
        <w:jc w:val="center"/>
      </w:pPr>
      <w:r w:rsidRPr="00CD33D9">
        <w:t>ОСНОВНЫЕ РЕЗУЛЬТАТЫ ИССЛЕДОВАНИЯ</w:t>
      </w:r>
    </w:p>
    <w:p w:rsidR="007C4043" w:rsidRPr="00CD33D9" w:rsidRDefault="00084D8C" w:rsidP="009E27E2">
      <w:pPr>
        <w:widowControl w:val="0"/>
        <w:numPr>
          <w:ilvl w:val="0"/>
          <w:numId w:val="2"/>
        </w:numPr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gramStart"/>
      <w:r w:rsidRPr="00CD33D9">
        <w:rPr>
          <w:sz w:val="28"/>
          <w:szCs w:val="28"/>
        </w:rPr>
        <w:t xml:space="preserve">Проведенный анализ научно-методических исследований в области современного состояния, перспектив разработки и использования средств оценивания качества педагогических тестов, реализованных на базе информационных технологий </w:t>
      </w:r>
      <w:r w:rsidR="007C4043" w:rsidRPr="00CD33D9">
        <w:rPr>
          <w:snapToGrid w:val="0"/>
          <w:sz w:val="28"/>
          <w:szCs w:val="28"/>
        </w:rPr>
        <w:t>показал, что</w:t>
      </w:r>
      <w:r w:rsidR="007C4043" w:rsidRPr="00CD33D9">
        <w:rPr>
          <w:sz w:val="28"/>
          <w:szCs w:val="28"/>
        </w:rPr>
        <w:t xml:space="preserve"> основная часть разработок в данной области направлена на осуществление автоматизации процесса некоторых промежуточных задач процедуры оценки качества, основанных преимущественно на обработке апостериорных данных, полученных после проведения апробации тестовых материалов на испытуемых.</w:t>
      </w:r>
      <w:proofErr w:type="gramEnd"/>
      <w:r w:rsidR="007C4043" w:rsidRPr="00CD33D9">
        <w:rPr>
          <w:sz w:val="28"/>
          <w:szCs w:val="28"/>
        </w:rPr>
        <w:t xml:space="preserve"> Установлено, что в области обучающего тестирования подобные системы оценки пока не разрабатывались. Выявлена необходимость разработки автоматизированной системы оценки качества обучающих тестов</w:t>
      </w:r>
      <w:r w:rsidR="007C4043" w:rsidRPr="00CD33D9">
        <w:rPr>
          <w:bCs/>
          <w:sz w:val="28"/>
          <w:szCs w:val="28"/>
        </w:rPr>
        <w:t xml:space="preserve">, </w:t>
      </w:r>
      <w:r w:rsidR="007C4043" w:rsidRPr="00CD33D9">
        <w:rPr>
          <w:sz w:val="28"/>
          <w:szCs w:val="28"/>
        </w:rPr>
        <w:t xml:space="preserve">назначением которой является обеспечение автоматизации деятельности по сбору, обработке и использованию информации в области оценки качества обучающих тестов. </w:t>
      </w:r>
    </w:p>
    <w:p w:rsidR="007C4043" w:rsidRPr="00CD33D9" w:rsidRDefault="00CA70EE" w:rsidP="009E27E2">
      <w:pPr>
        <w:widowControl w:val="0"/>
        <w:numPr>
          <w:ilvl w:val="0"/>
          <w:numId w:val="2"/>
        </w:numPr>
        <w:tabs>
          <w:tab w:val="clear" w:pos="786"/>
        </w:tabs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lastRenderedPageBreak/>
        <w:t>Теоретически о</w:t>
      </w:r>
      <w:r w:rsidR="007C4043" w:rsidRPr="00CD33D9">
        <w:rPr>
          <w:sz w:val="28"/>
          <w:szCs w:val="28"/>
        </w:rPr>
        <w:t>боснован</w:t>
      </w:r>
      <w:r w:rsidR="00EA75BB" w:rsidRPr="00CD33D9">
        <w:rPr>
          <w:sz w:val="28"/>
          <w:szCs w:val="28"/>
        </w:rPr>
        <w:t xml:space="preserve"> состав параметров характер</w:t>
      </w:r>
      <w:r w:rsidRPr="00CD33D9">
        <w:rPr>
          <w:sz w:val="28"/>
          <w:szCs w:val="28"/>
        </w:rPr>
        <w:t>истик качества обучающего теста</w:t>
      </w:r>
      <w:r w:rsidR="00EA75BB" w:rsidRPr="00CD33D9">
        <w:rPr>
          <w:sz w:val="28"/>
          <w:szCs w:val="28"/>
        </w:rPr>
        <w:t xml:space="preserve"> </w:t>
      </w:r>
      <w:r w:rsidR="007C4043" w:rsidRPr="00CD33D9">
        <w:rPr>
          <w:sz w:val="28"/>
          <w:szCs w:val="28"/>
        </w:rPr>
        <w:t xml:space="preserve">и сформулированы требования к </w:t>
      </w:r>
      <w:r w:rsidRPr="00CD33D9">
        <w:rPr>
          <w:sz w:val="28"/>
          <w:szCs w:val="28"/>
        </w:rPr>
        <w:t xml:space="preserve">их </w:t>
      </w:r>
      <w:r w:rsidR="007C4043" w:rsidRPr="00CD33D9">
        <w:rPr>
          <w:sz w:val="28"/>
          <w:szCs w:val="28"/>
        </w:rPr>
        <w:t xml:space="preserve">значениям. </w:t>
      </w:r>
      <w:proofErr w:type="gramStart"/>
      <w:r w:rsidR="007C4043" w:rsidRPr="00CD33D9">
        <w:rPr>
          <w:sz w:val="28"/>
          <w:szCs w:val="28"/>
        </w:rPr>
        <w:t>Для понятий надежност</w:t>
      </w:r>
      <w:r w:rsidRPr="00CD33D9">
        <w:rPr>
          <w:sz w:val="28"/>
          <w:szCs w:val="28"/>
        </w:rPr>
        <w:t>и</w:t>
      </w:r>
      <w:r w:rsidR="007C4043" w:rsidRPr="00CD33D9">
        <w:rPr>
          <w:sz w:val="28"/>
          <w:szCs w:val="28"/>
        </w:rPr>
        <w:t xml:space="preserve"> и </w:t>
      </w:r>
      <w:proofErr w:type="spellStart"/>
      <w:r w:rsidR="007C4043" w:rsidRPr="00CD33D9">
        <w:rPr>
          <w:sz w:val="28"/>
          <w:szCs w:val="28"/>
        </w:rPr>
        <w:t>валидност</w:t>
      </w:r>
      <w:r w:rsidRPr="00CD33D9">
        <w:rPr>
          <w:sz w:val="28"/>
          <w:szCs w:val="28"/>
        </w:rPr>
        <w:t>и</w:t>
      </w:r>
      <w:proofErr w:type="spellEnd"/>
      <w:r w:rsidR="007C4043" w:rsidRPr="00CD33D9">
        <w:rPr>
          <w:sz w:val="28"/>
          <w:szCs w:val="28"/>
        </w:rPr>
        <w:t xml:space="preserve"> сделано уточнение их содержания применительно к обучающим тестам и обоснованы соответствующие параметры, отвечающие за уровень и характер усвоения учащимися изучаемого материала</w:t>
      </w:r>
      <w:r w:rsidR="007C4043" w:rsidRPr="00CD33D9">
        <w:rPr>
          <w:i/>
          <w:sz w:val="28"/>
          <w:szCs w:val="28"/>
        </w:rPr>
        <w:t>: уровень сложности, степень равномерности, уровень альтернативности</w:t>
      </w:r>
      <w:r w:rsidR="007C4043" w:rsidRPr="00CD33D9">
        <w:rPr>
          <w:sz w:val="28"/>
          <w:szCs w:val="28"/>
        </w:rPr>
        <w:t xml:space="preserve">; а также группа параметров, характеризующих нормативность обучающего теста: </w:t>
      </w:r>
      <w:r w:rsidR="007C4043" w:rsidRPr="00CD33D9">
        <w:rPr>
          <w:i/>
          <w:sz w:val="28"/>
          <w:szCs w:val="28"/>
        </w:rPr>
        <w:t>уровень свернутости теста,</w:t>
      </w:r>
      <w:r w:rsidR="007C4043" w:rsidRPr="00CD33D9">
        <w:rPr>
          <w:sz w:val="28"/>
          <w:szCs w:val="28"/>
        </w:rPr>
        <w:t xml:space="preserve"> </w:t>
      </w:r>
      <w:r w:rsidR="007C4043" w:rsidRPr="00CD33D9">
        <w:rPr>
          <w:i/>
          <w:sz w:val="28"/>
          <w:szCs w:val="28"/>
        </w:rPr>
        <w:t>длина</w:t>
      </w:r>
      <w:r w:rsidR="007C4043" w:rsidRPr="00CD33D9">
        <w:rPr>
          <w:sz w:val="28"/>
          <w:szCs w:val="28"/>
        </w:rPr>
        <w:t xml:space="preserve">, </w:t>
      </w:r>
      <w:r w:rsidR="007C4043" w:rsidRPr="00CD33D9">
        <w:rPr>
          <w:i/>
          <w:sz w:val="28"/>
          <w:szCs w:val="28"/>
        </w:rPr>
        <w:t>ширина, степень разветвленности и степень направленности теста на обучение.</w:t>
      </w:r>
      <w:proofErr w:type="gramEnd"/>
      <w:r w:rsidR="007C4043" w:rsidRPr="00CD33D9">
        <w:rPr>
          <w:sz w:val="28"/>
          <w:szCs w:val="28"/>
        </w:rPr>
        <w:t xml:space="preserve"> Разработаны требования к значениям этих параметров. В результате проведенного анализа научных исследований в области педагогического тестирования определен</w:t>
      </w:r>
      <w:r w:rsidRPr="00CD33D9">
        <w:rPr>
          <w:sz w:val="28"/>
          <w:szCs w:val="28"/>
        </w:rPr>
        <w:t>о</w:t>
      </w:r>
      <w:r w:rsidR="007C4043" w:rsidRPr="00CD33D9">
        <w:rPr>
          <w:sz w:val="28"/>
          <w:szCs w:val="28"/>
        </w:rPr>
        <w:t xml:space="preserve"> содержание понятий «обучающий тест» и «оценка качества обучающего теста». </w:t>
      </w:r>
    </w:p>
    <w:p w:rsidR="007C4043" w:rsidRPr="00CD33D9" w:rsidRDefault="00CA70EE" w:rsidP="009E27E2">
      <w:pPr>
        <w:widowControl w:val="0"/>
        <w:numPr>
          <w:ilvl w:val="0"/>
          <w:numId w:val="2"/>
        </w:numPr>
        <w:tabs>
          <w:tab w:val="clear" w:pos="786"/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Сформулирова</w:t>
      </w:r>
      <w:r w:rsidR="007C4043" w:rsidRPr="00CD33D9">
        <w:rPr>
          <w:sz w:val="28"/>
          <w:szCs w:val="28"/>
        </w:rPr>
        <w:t xml:space="preserve">ны требования к </w:t>
      </w:r>
      <w:r w:rsidR="00EA75BB" w:rsidRPr="00CD33D9">
        <w:rPr>
          <w:sz w:val="28"/>
          <w:szCs w:val="28"/>
        </w:rPr>
        <w:t>структуре автоматизированной системы оценки качества обучающих тестов</w:t>
      </w:r>
      <w:r w:rsidRPr="00CD33D9">
        <w:rPr>
          <w:sz w:val="28"/>
          <w:szCs w:val="28"/>
        </w:rPr>
        <w:t xml:space="preserve"> и</w:t>
      </w:r>
      <w:r w:rsidR="00EA75BB" w:rsidRPr="00CD33D9">
        <w:rPr>
          <w:sz w:val="28"/>
          <w:szCs w:val="28"/>
        </w:rPr>
        <w:t xml:space="preserve"> обоснованы требования к </w:t>
      </w:r>
      <w:r w:rsidR="007C4043" w:rsidRPr="00CD33D9">
        <w:rPr>
          <w:sz w:val="28"/>
          <w:szCs w:val="28"/>
        </w:rPr>
        <w:t xml:space="preserve">содержательному наполнению </w:t>
      </w:r>
      <w:proofErr w:type="gramStart"/>
      <w:r w:rsidR="007C4043" w:rsidRPr="00CD33D9">
        <w:rPr>
          <w:sz w:val="28"/>
          <w:szCs w:val="28"/>
        </w:rPr>
        <w:t>модулей автоматизированной системы оценки качества обучающих тестов</w:t>
      </w:r>
      <w:proofErr w:type="gramEnd"/>
      <w:r w:rsidR="007C4043" w:rsidRPr="00CD33D9">
        <w:rPr>
          <w:sz w:val="28"/>
          <w:szCs w:val="28"/>
        </w:rPr>
        <w:t>. Содержательной базой автоматизированной системы являются следующие источники: о</w:t>
      </w:r>
      <w:r w:rsidR="007C4043" w:rsidRPr="00CD33D9">
        <w:rPr>
          <w:bCs/>
          <w:iCs/>
          <w:sz w:val="28"/>
          <w:szCs w:val="28"/>
        </w:rPr>
        <w:t>публикованные издания, результаты нашего диссертационного исследования, информация экспертов в данной области</w:t>
      </w:r>
      <w:r w:rsidR="007C4043" w:rsidRPr="00CD33D9">
        <w:rPr>
          <w:sz w:val="28"/>
          <w:szCs w:val="28"/>
        </w:rPr>
        <w:t xml:space="preserve">. Обоснованы требования к функционированию системы, обеспечивающей реализацию следующих действий: </w:t>
      </w:r>
      <w:r w:rsidR="001E35C0" w:rsidRPr="00CD33D9">
        <w:rPr>
          <w:sz w:val="28"/>
          <w:szCs w:val="28"/>
        </w:rPr>
        <w:t>ввод</w:t>
      </w:r>
      <w:r w:rsidR="00B47E19" w:rsidRPr="00CD33D9">
        <w:rPr>
          <w:sz w:val="28"/>
          <w:szCs w:val="28"/>
        </w:rPr>
        <w:t>-</w:t>
      </w:r>
      <w:r w:rsidR="001E35C0" w:rsidRPr="00CD33D9">
        <w:rPr>
          <w:sz w:val="28"/>
          <w:szCs w:val="28"/>
        </w:rPr>
        <w:t>вывод</w:t>
      </w:r>
      <w:r w:rsidR="00B47E19" w:rsidRPr="00CD33D9">
        <w:rPr>
          <w:sz w:val="28"/>
          <w:szCs w:val="28"/>
        </w:rPr>
        <w:t>,</w:t>
      </w:r>
      <w:r w:rsidR="007C4043" w:rsidRPr="00CD33D9">
        <w:rPr>
          <w:sz w:val="28"/>
          <w:szCs w:val="28"/>
        </w:rPr>
        <w:t xml:space="preserve"> </w:t>
      </w:r>
      <w:r w:rsidR="00B47E19" w:rsidRPr="00CD33D9">
        <w:rPr>
          <w:sz w:val="28"/>
          <w:szCs w:val="28"/>
        </w:rPr>
        <w:t>прием-передача</w:t>
      </w:r>
      <w:r w:rsidR="007C4043" w:rsidRPr="00CD33D9">
        <w:rPr>
          <w:sz w:val="28"/>
          <w:szCs w:val="28"/>
        </w:rPr>
        <w:t xml:space="preserve"> </w:t>
      </w:r>
      <w:r w:rsidR="00463CC5" w:rsidRPr="00CD33D9">
        <w:rPr>
          <w:sz w:val="28"/>
          <w:szCs w:val="28"/>
        </w:rPr>
        <w:t xml:space="preserve">необходимой </w:t>
      </w:r>
      <w:r w:rsidR="007C4043" w:rsidRPr="00CD33D9">
        <w:rPr>
          <w:sz w:val="28"/>
          <w:szCs w:val="28"/>
        </w:rPr>
        <w:t xml:space="preserve">информации </w:t>
      </w:r>
      <w:r w:rsidR="00463CC5" w:rsidRPr="00CD33D9">
        <w:rPr>
          <w:sz w:val="28"/>
          <w:szCs w:val="28"/>
        </w:rPr>
        <w:t>от пользователей и администратора</w:t>
      </w:r>
      <w:r w:rsidR="007C4043" w:rsidRPr="00CD33D9">
        <w:rPr>
          <w:sz w:val="28"/>
          <w:szCs w:val="28"/>
        </w:rPr>
        <w:t xml:space="preserve">; обеспечение вариативности в наглядном представлении информации; методическая поддержка </w:t>
      </w:r>
      <w:r w:rsidR="00B47E19" w:rsidRPr="00CD33D9">
        <w:rPr>
          <w:sz w:val="28"/>
          <w:szCs w:val="28"/>
        </w:rPr>
        <w:t>для</w:t>
      </w:r>
      <w:r w:rsidR="007C4043" w:rsidRPr="00CD33D9">
        <w:rPr>
          <w:sz w:val="28"/>
          <w:szCs w:val="28"/>
        </w:rPr>
        <w:t xml:space="preserve"> </w:t>
      </w:r>
      <w:r w:rsidR="00463CC5" w:rsidRPr="00CD33D9">
        <w:rPr>
          <w:sz w:val="28"/>
          <w:szCs w:val="28"/>
        </w:rPr>
        <w:t>ис</w:t>
      </w:r>
      <w:r w:rsidR="007C4043" w:rsidRPr="00CD33D9">
        <w:rPr>
          <w:sz w:val="28"/>
          <w:szCs w:val="28"/>
        </w:rPr>
        <w:t xml:space="preserve">пользования автоматизированной системы; назначение прав доступа к функциям и ресурсам. </w:t>
      </w:r>
    </w:p>
    <w:p w:rsidR="008C65A2" w:rsidRPr="00CD33D9" w:rsidRDefault="008C65A2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>Разработана программная реализация автоматизированной системы оценки качества обучающих тестов, основанная на модульной структуре и функционирующая на базе объектно-ориентированного языка программирования.</w:t>
      </w:r>
    </w:p>
    <w:p w:rsidR="007C4043" w:rsidRPr="00CD33D9" w:rsidRDefault="00EA75BB" w:rsidP="009E27E2">
      <w:pPr>
        <w:widowControl w:val="0"/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4. </w:t>
      </w:r>
      <w:proofErr w:type="gramStart"/>
      <w:r w:rsidR="007C4043" w:rsidRPr="00CD33D9">
        <w:rPr>
          <w:sz w:val="28"/>
          <w:szCs w:val="28"/>
        </w:rPr>
        <w:t xml:space="preserve">Разработана структура и содержание курса обучения учителей математики </w:t>
      </w:r>
      <w:r w:rsidR="005C1B0E" w:rsidRPr="00CD33D9">
        <w:rPr>
          <w:sz w:val="28"/>
          <w:szCs w:val="28"/>
        </w:rPr>
        <w:t xml:space="preserve">в области автоматизации оценки качества обучающих тестов, </w:t>
      </w:r>
      <w:r w:rsidR="007C4043" w:rsidRPr="00CD33D9">
        <w:rPr>
          <w:sz w:val="28"/>
          <w:szCs w:val="28"/>
        </w:rPr>
        <w:t>состоящая из следующих разделов: основные теоретические подходы к рассмотрению обучающих тестов; параметры качества обучающих тестов и их определение; интерпретация результатов оценки качества обучающих тестов и их анализ для эффективного использования тестов в образовательном процессе; методика работы с автоматизированной сис</w:t>
      </w:r>
      <w:r w:rsidR="006C3324" w:rsidRPr="00CD33D9">
        <w:rPr>
          <w:sz w:val="28"/>
          <w:szCs w:val="28"/>
        </w:rPr>
        <w:t>темой</w:t>
      </w:r>
      <w:r w:rsidR="007C4043" w:rsidRPr="00CD33D9">
        <w:rPr>
          <w:sz w:val="28"/>
          <w:szCs w:val="28"/>
        </w:rPr>
        <w:t xml:space="preserve"> оценки ка</w:t>
      </w:r>
      <w:r w:rsidR="006C3324" w:rsidRPr="00CD33D9">
        <w:rPr>
          <w:sz w:val="28"/>
          <w:szCs w:val="28"/>
        </w:rPr>
        <w:t>чества;</w:t>
      </w:r>
      <w:proofErr w:type="gramEnd"/>
      <w:r w:rsidR="006C3324" w:rsidRPr="00CD33D9">
        <w:rPr>
          <w:sz w:val="28"/>
          <w:szCs w:val="28"/>
        </w:rPr>
        <w:t xml:space="preserve"> разработка и</w:t>
      </w:r>
      <w:r w:rsidR="007C4043" w:rsidRPr="00CD33D9">
        <w:rPr>
          <w:sz w:val="28"/>
          <w:szCs w:val="28"/>
        </w:rPr>
        <w:t xml:space="preserve"> оценка качества обучающих тестов на базе автоматизированной системы. </w:t>
      </w:r>
    </w:p>
    <w:p w:rsidR="007C4043" w:rsidRPr="00CD33D9" w:rsidRDefault="005C1B0E" w:rsidP="009E27E2">
      <w:pPr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pacing w:val="-4"/>
          <w:sz w:val="28"/>
          <w:szCs w:val="28"/>
        </w:rPr>
        <w:lastRenderedPageBreak/>
        <w:t xml:space="preserve">5. </w:t>
      </w:r>
      <w:r w:rsidR="007C4043" w:rsidRPr="00CD33D9">
        <w:rPr>
          <w:spacing w:val="-4"/>
          <w:sz w:val="28"/>
          <w:szCs w:val="28"/>
        </w:rPr>
        <w:t xml:space="preserve">Сформулированы требования </w:t>
      </w:r>
      <w:r w:rsidR="00463CC5" w:rsidRPr="00CD33D9">
        <w:rPr>
          <w:spacing w:val="-4"/>
          <w:sz w:val="28"/>
          <w:szCs w:val="28"/>
        </w:rPr>
        <w:t xml:space="preserve">к уровню обученности учителей </w:t>
      </w:r>
      <w:proofErr w:type="gramStart"/>
      <w:r w:rsidR="00463CC5" w:rsidRPr="00CD33D9">
        <w:rPr>
          <w:spacing w:val="-4"/>
          <w:sz w:val="28"/>
          <w:szCs w:val="28"/>
        </w:rPr>
        <w:t>математики</w:t>
      </w:r>
      <w:r w:rsidR="007C4043" w:rsidRPr="00CD33D9">
        <w:rPr>
          <w:spacing w:val="-4"/>
          <w:sz w:val="28"/>
          <w:szCs w:val="28"/>
        </w:rPr>
        <w:t xml:space="preserve"> в области применения автоматизации оценки качества обучающих</w:t>
      </w:r>
      <w:proofErr w:type="gramEnd"/>
      <w:r w:rsidR="007C4043" w:rsidRPr="00CD33D9">
        <w:rPr>
          <w:spacing w:val="-4"/>
          <w:sz w:val="28"/>
          <w:szCs w:val="28"/>
        </w:rPr>
        <w:t xml:space="preserve"> тестов, определяющие основные:</w:t>
      </w:r>
      <w:r w:rsidRPr="00CD33D9">
        <w:rPr>
          <w:spacing w:val="-4"/>
          <w:sz w:val="28"/>
          <w:szCs w:val="28"/>
        </w:rPr>
        <w:t xml:space="preserve"> </w:t>
      </w:r>
      <w:r w:rsidR="007C4043" w:rsidRPr="00CD33D9">
        <w:rPr>
          <w:spacing w:val="-4"/>
          <w:sz w:val="28"/>
          <w:szCs w:val="28"/>
        </w:rPr>
        <w:t>а) знания в области принципов разработки обучающих тестов</w:t>
      </w:r>
      <w:r w:rsidR="00B47E19" w:rsidRPr="00CD33D9">
        <w:rPr>
          <w:spacing w:val="-4"/>
          <w:sz w:val="28"/>
          <w:szCs w:val="28"/>
        </w:rPr>
        <w:t xml:space="preserve"> и</w:t>
      </w:r>
      <w:r w:rsidR="007C4043" w:rsidRPr="00CD33D9">
        <w:rPr>
          <w:spacing w:val="-4"/>
          <w:sz w:val="28"/>
          <w:szCs w:val="28"/>
        </w:rPr>
        <w:t xml:space="preserve"> параметров, влияющих на качество тестов; б) умения в области разработки обучающих тестов, используя знания о параметрах качества, влияющих на эффективность использования тестов; в) владение навыками оценки качества обучающих тестов на базе автоматизированной системы</w:t>
      </w:r>
      <w:r w:rsidR="00B47E19" w:rsidRPr="00CD33D9">
        <w:rPr>
          <w:spacing w:val="-4"/>
          <w:sz w:val="28"/>
          <w:szCs w:val="28"/>
        </w:rPr>
        <w:t xml:space="preserve"> и</w:t>
      </w:r>
      <w:r w:rsidR="007C4043" w:rsidRPr="00CD33D9">
        <w:rPr>
          <w:sz w:val="28"/>
          <w:szCs w:val="28"/>
        </w:rPr>
        <w:t xml:space="preserve"> использование методических рекомендаци</w:t>
      </w:r>
      <w:r w:rsidR="00CE3E27" w:rsidRPr="00CD33D9">
        <w:rPr>
          <w:sz w:val="28"/>
          <w:szCs w:val="28"/>
        </w:rPr>
        <w:t>й</w:t>
      </w:r>
      <w:r w:rsidR="007C4043" w:rsidRPr="00CD33D9">
        <w:rPr>
          <w:sz w:val="28"/>
          <w:szCs w:val="28"/>
        </w:rPr>
        <w:t xml:space="preserve"> по его улучшению. </w:t>
      </w:r>
    </w:p>
    <w:p w:rsidR="008B38CA" w:rsidRPr="00CD33D9" w:rsidRDefault="005C1B0E" w:rsidP="009E27E2">
      <w:pPr>
        <w:tabs>
          <w:tab w:val="left" w:pos="0"/>
        </w:tabs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6. </w:t>
      </w:r>
      <w:r w:rsidR="007C4043" w:rsidRPr="00CD33D9">
        <w:rPr>
          <w:sz w:val="28"/>
          <w:szCs w:val="28"/>
        </w:rPr>
        <w:t>Разработаны методические рекомендации по применению автоматизированной системы оценки качества обучающих тестов</w:t>
      </w:r>
      <w:r w:rsidR="004E621A" w:rsidRPr="00CD33D9">
        <w:rPr>
          <w:sz w:val="28"/>
          <w:szCs w:val="28"/>
        </w:rPr>
        <w:t>,</w:t>
      </w:r>
      <w:r w:rsidR="007C4043" w:rsidRPr="00CD33D9">
        <w:rPr>
          <w:sz w:val="28"/>
          <w:szCs w:val="28"/>
        </w:rPr>
        <w:t xml:space="preserve"> содержащие: рекомендации по содержательному наполнению обучающих тестов и структурированию заданий в тесте, рекомендации по использованию обучающего теста в зависимости от значений пар</w:t>
      </w:r>
      <w:r w:rsidR="00D86840" w:rsidRPr="00CD33D9">
        <w:rPr>
          <w:sz w:val="28"/>
          <w:szCs w:val="28"/>
        </w:rPr>
        <w:t>аметров качества,</w:t>
      </w:r>
      <w:r w:rsidR="007C4043" w:rsidRPr="00CD33D9">
        <w:rPr>
          <w:sz w:val="28"/>
          <w:szCs w:val="28"/>
        </w:rPr>
        <w:t xml:space="preserve"> а также описание направлений корректировки разработанных обучающих тестов</w:t>
      </w:r>
      <w:r w:rsidR="00415B05" w:rsidRPr="00CD33D9">
        <w:rPr>
          <w:sz w:val="28"/>
          <w:szCs w:val="28"/>
        </w:rPr>
        <w:t xml:space="preserve">. </w:t>
      </w:r>
    </w:p>
    <w:p w:rsidR="007C4043" w:rsidRPr="00CD33D9" w:rsidRDefault="008B38CA" w:rsidP="009E27E2">
      <w:pPr>
        <w:tabs>
          <w:tab w:val="left" w:pos="0"/>
        </w:tabs>
        <w:spacing w:line="266" w:lineRule="auto"/>
        <w:ind w:firstLine="709"/>
        <w:jc w:val="both"/>
        <w:rPr>
          <w:sz w:val="28"/>
          <w:szCs w:val="28"/>
        </w:rPr>
      </w:pPr>
      <w:r w:rsidRPr="00CD33D9">
        <w:rPr>
          <w:sz w:val="28"/>
          <w:szCs w:val="28"/>
        </w:rPr>
        <w:t xml:space="preserve">7. </w:t>
      </w:r>
      <w:r w:rsidR="007C4043" w:rsidRPr="00CD33D9">
        <w:rPr>
          <w:sz w:val="28"/>
          <w:szCs w:val="28"/>
        </w:rPr>
        <w:t xml:space="preserve">Экспериментальная проверка уровня обученности учителей математики в области оценки качества обучающих тестов в условиях использования автоматизированной системы показала, что применение разработанных методических подходов </w:t>
      </w:r>
      <w:r w:rsidR="00463CC5" w:rsidRPr="00CD33D9">
        <w:rPr>
          <w:sz w:val="28"/>
          <w:szCs w:val="28"/>
        </w:rPr>
        <w:t>к обучению учителей</w:t>
      </w:r>
      <w:r w:rsidR="007C4043" w:rsidRPr="00CD33D9">
        <w:rPr>
          <w:sz w:val="28"/>
          <w:szCs w:val="28"/>
        </w:rPr>
        <w:t xml:space="preserve"> в рамках данного курса обеспечивает достижение большинством обучаемых</w:t>
      </w:r>
      <w:r w:rsidR="007C4043" w:rsidRPr="00CD33D9">
        <w:rPr>
          <w:bCs/>
          <w:sz w:val="28"/>
          <w:szCs w:val="28"/>
        </w:rPr>
        <w:t xml:space="preserve"> (боле</w:t>
      </w:r>
      <w:r w:rsidR="001C7FEE">
        <w:rPr>
          <w:bCs/>
          <w:sz w:val="28"/>
          <w:szCs w:val="28"/>
        </w:rPr>
        <w:t>е 7</w:t>
      </w:r>
      <w:r w:rsidR="007C4043" w:rsidRPr="00CD33D9">
        <w:rPr>
          <w:bCs/>
          <w:sz w:val="28"/>
          <w:szCs w:val="28"/>
        </w:rPr>
        <w:t>0 %)</w:t>
      </w:r>
      <w:r w:rsidR="007C4043" w:rsidRPr="00CD33D9">
        <w:rPr>
          <w:sz w:val="28"/>
          <w:szCs w:val="28"/>
        </w:rPr>
        <w:t xml:space="preserve"> базового уровня обученности в данной области</w:t>
      </w:r>
      <w:r w:rsidR="00B47E19" w:rsidRPr="00CD33D9">
        <w:rPr>
          <w:sz w:val="28"/>
          <w:szCs w:val="28"/>
        </w:rPr>
        <w:t>,</w:t>
      </w:r>
      <w:r w:rsidR="007C4043" w:rsidRPr="00CD33D9">
        <w:rPr>
          <w:sz w:val="28"/>
          <w:szCs w:val="28"/>
        </w:rPr>
        <w:t xml:space="preserve"> с чем согласуется расчет репрезентативности выборки </w:t>
      </w:r>
      <w:proofErr w:type="gramStart"/>
      <w:r w:rsidR="007C4043" w:rsidRPr="00CD33D9">
        <w:rPr>
          <w:i/>
          <w:sz w:val="28"/>
          <w:szCs w:val="28"/>
          <w:lang w:val="en-US"/>
        </w:rPr>
        <w:t>P</w:t>
      </w:r>
      <w:proofErr w:type="gramEnd"/>
      <w:r w:rsidR="007C4043" w:rsidRPr="00CD33D9">
        <w:rPr>
          <w:sz w:val="28"/>
          <w:szCs w:val="28"/>
          <w:vertAlign w:val="subscript"/>
        </w:rPr>
        <w:t xml:space="preserve">ген </w:t>
      </w:r>
      <w:r w:rsidR="00661F37" w:rsidRPr="00CD33D9">
        <w:rPr>
          <w:sz w:val="28"/>
          <w:szCs w:val="28"/>
        </w:rPr>
        <w:t>= 85</w:t>
      </w:r>
      <w:r w:rsidR="001C7FEE">
        <w:rPr>
          <w:sz w:val="28"/>
          <w:szCs w:val="28"/>
        </w:rPr>
        <w:t xml:space="preserve"> % ± 14,1</w:t>
      </w:r>
      <w:r w:rsidR="007C4043" w:rsidRPr="00CD33D9">
        <w:rPr>
          <w:sz w:val="28"/>
          <w:szCs w:val="28"/>
        </w:rPr>
        <w:t xml:space="preserve"> % на уровне значимости </w:t>
      </w:r>
      <w:r w:rsidR="007C4043" w:rsidRPr="00CD33D9">
        <w:rPr>
          <w:i/>
          <w:sz w:val="28"/>
          <w:szCs w:val="28"/>
        </w:rPr>
        <w:t>α</w:t>
      </w:r>
      <w:r w:rsidR="007C4043" w:rsidRPr="00CD33D9">
        <w:rPr>
          <w:sz w:val="28"/>
          <w:szCs w:val="28"/>
        </w:rPr>
        <w:t xml:space="preserve"> = 0,05.</w:t>
      </w:r>
      <w:r w:rsidR="005C1B0E" w:rsidRPr="00CD33D9">
        <w:rPr>
          <w:sz w:val="28"/>
          <w:szCs w:val="28"/>
        </w:rPr>
        <w:t xml:space="preserve"> </w:t>
      </w:r>
      <w:r w:rsidR="007C4043" w:rsidRPr="00CD33D9">
        <w:rPr>
          <w:sz w:val="28"/>
          <w:szCs w:val="28"/>
        </w:rPr>
        <w:t xml:space="preserve">Изучение данного курса позволило большинству обучаемых получить необходимый запас знаний, умений и навыков в области </w:t>
      </w:r>
      <w:r w:rsidR="005C1B0E" w:rsidRPr="00CD33D9">
        <w:rPr>
          <w:sz w:val="28"/>
          <w:szCs w:val="28"/>
        </w:rPr>
        <w:t xml:space="preserve">автоматизации </w:t>
      </w:r>
      <w:r w:rsidR="00661F37" w:rsidRPr="00CD33D9">
        <w:rPr>
          <w:sz w:val="28"/>
          <w:szCs w:val="28"/>
        </w:rPr>
        <w:t>оценки качества обучающих тестов</w:t>
      </w:r>
      <w:r w:rsidR="007C4043" w:rsidRPr="00CD33D9">
        <w:rPr>
          <w:sz w:val="28"/>
          <w:szCs w:val="28"/>
        </w:rPr>
        <w:t xml:space="preserve">, о чем свидетельствуют результаты </w:t>
      </w:r>
      <w:r w:rsidR="00B47E19" w:rsidRPr="00CD33D9">
        <w:rPr>
          <w:sz w:val="28"/>
          <w:szCs w:val="28"/>
        </w:rPr>
        <w:t>педагогического эксперимента</w:t>
      </w:r>
      <w:r w:rsidR="007C4043" w:rsidRPr="00CD33D9">
        <w:rPr>
          <w:sz w:val="28"/>
          <w:szCs w:val="28"/>
        </w:rPr>
        <w:t xml:space="preserve">. Это позволяет сделать вывод о том, что применение курса </w:t>
      </w:r>
      <w:r w:rsidR="00B47E19" w:rsidRPr="00CD33D9">
        <w:rPr>
          <w:sz w:val="28"/>
          <w:szCs w:val="28"/>
        </w:rPr>
        <w:t>позволяет</w:t>
      </w:r>
      <w:r w:rsidR="007C4043" w:rsidRPr="00CD33D9">
        <w:rPr>
          <w:sz w:val="28"/>
          <w:szCs w:val="28"/>
        </w:rPr>
        <w:t xml:space="preserve"> повы</w:t>
      </w:r>
      <w:r w:rsidR="00B47E19" w:rsidRPr="00CD33D9">
        <w:rPr>
          <w:sz w:val="28"/>
          <w:szCs w:val="28"/>
        </w:rPr>
        <w:t>сить</w:t>
      </w:r>
      <w:r w:rsidR="005F661C" w:rsidRPr="00CD33D9">
        <w:rPr>
          <w:sz w:val="28"/>
          <w:szCs w:val="28"/>
        </w:rPr>
        <w:t xml:space="preserve"> уров</w:t>
      </w:r>
      <w:r w:rsidR="00B47E19" w:rsidRPr="00CD33D9">
        <w:rPr>
          <w:sz w:val="28"/>
          <w:szCs w:val="28"/>
        </w:rPr>
        <w:t>е</w:t>
      </w:r>
      <w:r w:rsidR="005F661C" w:rsidRPr="00CD33D9">
        <w:rPr>
          <w:sz w:val="28"/>
          <w:szCs w:val="28"/>
        </w:rPr>
        <w:t>н</w:t>
      </w:r>
      <w:r w:rsidR="00B47E19" w:rsidRPr="00CD33D9">
        <w:rPr>
          <w:sz w:val="28"/>
          <w:szCs w:val="28"/>
        </w:rPr>
        <w:t>ь</w:t>
      </w:r>
      <w:r w:rsidR="005F661C" w:rsidRPr="00CD33D9">
        <w:rPr>
          <w:sz w:val="28"/>
          <w:szCs w:val="28"/>
        </w:rPr>
        <w:t xml:space="preserve"> обученности учителей</w:t>
      </w:r>
      <w:r w:rsidR="007C4043" w:rsidRPr="00CD33D9">
        <w:rPr>
          <w:sz w:val="28"/>
          <w:szCs w:val="28"/>
        </w:rPr>
        <w:t xml:space="preserve"> в области оценки качества обучающих тестов по математике на базе автоматизированной системы. </w:t>
      </w:r>
    </w:p>
    <w:p w:rsidR="005057ED" w:rsidRPr="00CD33D9" w:rsidRDefault="005057ED" w:rsidP="009E27E2">
      <w:pPr>
        <w:tabs>
          <w:tab w:val="num" w:pos="786"/>
        </w:tabs>
        <w:spacing w:line="266" w:lineRule="auto"/>
        <w:ind w:left="709"/>
        <w:jc w:val="both"/>
        <w:rPr>
          <w:sz w:val="28"/>
          <w:szCs w:val="28"/>
        </w:rPr>
      </w:pPr>
    </w:p>
    <w:p w:rsidR="007C4043" w:rsidRPr="00CD33D9" w:rsidRDefault="007C4043" w:rsidP="009E27E2">
      <w:pPr>
        <w:widowControl w:val="0"/>
        <w:spacing w:line="266" w:lineRule="auto"/>
        <w:ind w:firstLine="709"/>
        <w:jc w:val="center"/>
        <w:rPr>
          <w:b/>
          <w:sz w:val="28"/>
          <w:szCs w:val="28"/>
        </w:rPr>
      </w:pPr>
      <w:r w:rsidRPr="00CD33D9">
        <w:rPr>
          <w:b/>
          <w:sz w:val="28"/>
          <w:szCs w:val="28"/>
        </w:rPr>
        <w:t>Основное содержание диссертационного исследования отражено в следующих публикациях:</w:t>
      </w:r>
    </w:p>
    <w:p w:rsidR="007C4043" w:rsidRPr="00CD33D9" w:rsidRDefault="007C4043" w:rsidP="009E27E2">
      <w:pPr>
        <w:widowControl w:val="0"/>
        <w:spacing w:line="266" w:lineRule="auto"/>
        <w:ind w:firstLine="709"/>
        <w:jc w:val="both"/>
        <w:rPr>
          <w:i/>
          <w:sz w:val="28"/>
          <w:szCs w:val="28"/>
        </w:rPr>
      </w:pPr>
      <w:r w:rsidRPr="00CD33D9">
        <w:rPr>
          <w:i/>
          <w:sz w:val="28"/>
          <w:szCs w:val="28"/>
        </w:rPr>
        <w:t xml:space="preserve">Статьи, опубликованные в ведущих рецензируемых научных журналах, определенных ВАК </w:t>
      </w:r>
      <w:proofErr w:type="spellStart"/>
      <w:r w:rsidRPr="00CD33D9">
        <w:rPr>
          <w:i/>
          <w:sz w:val="28"/>
          <w:szCs w:val="28"/>
        </w:rPr>
        <w:t>Минобрнауки</w:t>
      </w:r>
      <w:proofErr w:type="spellEnd"/>
      <w:r w:rsidRPr="00CD33D9">
        <w:rPr>
          <w:i/>
          <w:sz w:val="28"/>
          <w:szCs w:val="28"/>
        </w:rPr>
        <w:t xml:space="preserve"> РФ</w:t>
      </w:r>
    </w:p>
    <w:p w:rsidR="007C4043" w:rsidRPr="00CD33D9" w:rsidRDefault="007C4043" w:rsidP="009E27E2">
      <w:pPr>
        <w:pStyle w:val="1"/>
        <w:keepNext w:val="0"/>
        <w:widowControl w:val="0"/>
        <w:numPr>
          <w:ilvl w:val="0"/>
          <w:numId w:val="6"/>
        </w:numPr>
        <w:tabs>
          <w:tab w:val="num" w:pos="0"/>
          <w:tab w:val="num" w:pos="1080"/>
        </w:tabs>
        <w:spacing w:line="266" w:lineRule="auto"/>
        <w:ind w:left="0" w:firstLine="709"/>
        <w:rPr>
          <w:b w:val="0"/>
          <w:szCs w:val="28"/>
        </w:rPr>
      </w:pPr>
      <w:proofErr w:type="spellStart"/>
      <w:r w:rsidRPr="00CD33D9">
        <w:rPr>
          <w:rFonts w:eastAsia="TimesNewRoman,Bold"/>
          <w:b w:val="0"/>
          <w:bCs/>
          <w:szCs w:val="28"/>
        </w:rPr>
        <w:t>Кокшарова</w:t>
      </w:r>
      <w:proofErr w:type="spellEnd"/>
      <w:r w:rsidRPr="00CD33D9">
        <w:rPr>
          <w:rFonts w:eastAsia="TimesNewRoman,Bold"/>
          <w:b w:val="0"/>
          <w:bCs/>
          <w:szCs w:val="28"/>
        </w:rPr>
        <w:t>, Е.А.</w:t>
      </w:r>
      <w:r w:rsidRPr="00CD33D9">
        <w:rPr>
          <w:rFonts w:eastAsia="TimesNewRoman,Bold"/>
          <w:bCs/>
          <w:szCs w:val="28"/>
        </w:rPr>
        <w:t xml:space="preserve"> </w:t>
      </w:r>
      <w:r w:rsidRPr="00CD33D9">
        <w:rPr>
          <w:b w:val="0"/>
          <w:szCs w:val="28"/>
        </w:rPr>
        <w:t xml:space="preserve">Педагогическая экспертная система как средство оценки качества обучающих тестов / Е.А. </w:t>
      </w:r>
      <w:proofErr w:type="spellStart"/>
      <w:r w:rsidRPr="00CD33D9">
        <w:rPr>
          <w:b w:val="0"/>
          <w:szCs w:val="28"/>
        </w:rPr>
        <w:t>Кокшарова</w:t>
      </w:r>
      <w:proofErr w:type="spellEnd"/>
      <w:r w:rsidRPr="00CD33D9">
        <w:rPr>
          <w:b w:val="0"/>
          <w:szCs w:val="28"/>
        </w:rPr>
        <w:t xml:space="preserve"> // Вестник Челябинского государственного педагогического университета. – 2008. – №12. </w:t>
      </w:r>
      <w:r w:rsidR="00B81813" w:rsidRPr="00CD33D9">
        <w:rPr>
          <w:b w:val="0"/>
          <w:szCs w:val="28"/>
        </w:rPr>
        <w:t>– Челябинск: 2008. – С. 79 – 86, (0,4).</w:t>
      </w:r>
    </w:p>
    <w:p w:rsidR="007C4043" w:rsidRPr="00CD33D9" w:rsidRDefault="007C4043" w:rsidP="009E27E2">
      <w:pPr>
        <w:widowControl w:val="0"/>
        <w:numPr>
          <w:ilvl w:val="0"/>
          <w:numId w:val="6"/>
        </w:numPr>
        <w:tabs>
          <w:tab w:val="num" w:pos="0"/>
          <w:tab w:val="num" w:pos="108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 xml:space="preserve">, Е.А. </w:t>
      </w:r>
      <w:r w:rsidRPr="00CD33D9">
        <w:rPr>
          <w:sz w:val="28"/>
          <w:szCs w:val="28"/>
        </w:rPr>
        <w:t xml:space="preserve">Адаптация существующих понятий качества </w:t>
      </w:r>
      <w:r w:rsidRPr="00CD33D9">
        <w:rPr>
          <w:sz w:val="28"/>
          <w:szCs w:val="28"/>
        </w:rPr>
        <w:lastRenderedPageBreak/>
        <w:t xml:space="preserve">теста к обучающим тестам различных видов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Стандарты и мониторинг в образовании. – 2009. – №3. – Москва: 2009. – С. 26 – 29</w:t>
      </w:r>
      <w:r w:rsidR="00B81813" w:rsidRPr="00CD33D9">
        <w:rPr>
          <w:sz w:val="28"/>
          <w:szCs w:val="28"/>
        </w:rPr>
        <w:t>, (0,5).</w:t>
      </w:r>
    </w:p>
    <w:p w:rsidR="007C4043" w:rsidRPr="00CD33D9" w:rsidRDefault="007C4043" w:rsidP="009E27E2">
      <w:pPr>
        <w:widowControl w:val="0"/>
        <w:numPr>
          <w:ilvl w:val="0"/>
          <w:numId w:val="6"/>
        </w:numPr>
        <w:tabs>
          <w:tab w:val="num" w:pos="0"/>
          <w:tab w:val="num" w:pos="108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sz w:val="28"/>
          <w:szCs w:val="28"/>
        </w:rPr>
        <w:t>Кокшарова</w:t>
      </w:r>
      <w:proofErr w:type="spellEnd"/>
      <w:r w:rsidR="00DB7ADD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Е.А. Выбор критериев эффективности для педагогической экспертной системы, осуществляющей оценку качества обучающих тестов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Вестник Адыгейского государственного университета. – 2009. – №1</w:t>
      </w:r>
      <w:r w:rsidR="00B81813" w:rsidRPr="00CD33D9">
        <w:rPr>
          <w:sz w:val="28"/>
          <w:szCs w:val="28"/>
        </w:rPr>
        <w:t>2. – Майкоп: 2009. – С. 64 – 67, (0,2).</w:t>
      </w:r>
    </w:p>
    <w:p w:rsidR="007C4043" w:rsidRPr="00CD33D9" w:rsidRDefault="007C4043" w:rsidP="009E27E2">
      <w:pPr>
        <w:widowControl w:val="0"/>
        <w:numPr>
          <w:ilvl w:val="0"/>
          <w:numId w:val="6"/>
        </w:numPr>
        <w:tabs>
          <w:tab w:val="num" w:pos="0"/>
          <w:tab w:val="num" w:pos="108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sz w:val="28"/>
          <w:szCs w:val="28"/>
        </w:rPr>
        <w:t>Гейн</w:t>
      </w:r>
      <w:proofErr w:type="spellEnd"/>
      <w:r w:rsidR="00DB7ADD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А.Г.,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="00DB7ADD">
        <w:rPr>
          <w:sz w:val="28"/>
          <w:szCs w:val="28"/>
        </w:rPr>
        <w:t>,</w:t>
      </w:r>
      <w:r w:rsidRPr="00CD33D9">
        <w:rPr>
          <w:sz w:val="28"/>
          <w:szCs w:val="28"/>
        </w:rPr>
        <w:t xml:space="preserve"> Е.А. Использование педагогической экспертной системы для оценки качества обучающих тестов / А.Г. </w:t>
      </w:r>
      <w:proofErr w:type="spellStart"/>
      <w:r w:rsidRPr="00CD33D9">
        <w:rPr>
          <w:sz w:val="28"/>
          <w:szCs w:val="28"/>
        </w:rPr>
        <w:t>Гейн</w:t>
      </w:r>
      <w:proofErr w:type="spellEnd"/>
      <w:r w:rsidRPr="00CD33D9">
        <w:rPr>
          <w:sz w:val="28"/>
          <w:szCs w:val="28"/>
        </w:rPr>
        <w:t xml:space="preserve">,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Информатика и образование. – 2010. – №3.</w:t>
      </w:r>
      <w:r w:rsidR="00B81813" w:rsidRPr="00CD33D9">
        <w:rPr>
          <w:sz w:val="28"/>
          <w:szCs w:val="28"/>
        </w:rPr>
        <w:t xml:space="preserve"> – Москва: 2010. – С. 121 – 123, (0,2).</w:t>
      </w:r>
    </w:p>
    <w:p w:rsidR="007C4043" w:rsidRPr="00CD33D9" w:rsidRDefault="007C4043" w:rsidP="009E27E2">
      <w:pPr>
        <w:spacing w:line="266" w:lineRule="auto"/>
        <w:ind w:firstLine="709"/>
        <w:jc w:val="center"/>
        <w:rPr>
          <w:i/>
          <w:sz w:val="28"/>
          <w:szCs w:val="28"/>
        </w:rPr>
      </w:pPr>
      <w:r w:rsidRPr="00CD33D9">
        <w:rPr>
          <w:i/>
          <w:sz w:val="28"/>
          <w:szCs w:val="28"/>
        </w:rPr>
        <w:t>Статьи, опубликованные в других изданиях</w:t>
      </w:r>
    </w:p>
    <w:p w:rsidR="00732448" w:rsidRPr="00CD33D9" w:rsidRDefault="007C4043" w:rsidP="009E27E2">
      <w:pPr>
        <w:numPr>
          <w:ilvl w:val="0"/>
          <w:numId w:val="6"/>
        </w:numPr>
        <w:shd w:val="clear" w:color="auto" w:fill="FFFFFF"/>
        <w:tabs>
          <w:tab w:val="num" w:pos="0"/>
          <w:tab w:val="num" w:pos="108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 xml:space="preserve">, Е.А. </w:t>
      </w:r>
      <w:r w:rsidRPr="00CD33D9">
        <w:rPr>
          <w:sz w:val="28"/>
          <w:szCs w:val="28"/>
        </w:rPr>
        <w:t xml:space="preserve">Сравнительный анализ использования педагогической экспертной системы с точки зрения программного обеспечения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Теоретико-методологические основы совершенствования естественнонаучного и технологического образования в основной, средней школе и педвузе: Сб. статей </w:t>
      </w:r>
      <w:r w:rsidRPr="00CD33D9">
        <w:rPr>
          <w:sz w:val="28"/>
          <w:szCs w:val="28"/>
          <w:lang w:val="en-US"/>
        </w:rPr>
        <w:t>III</w:t>
      </w:r>
      <w:r w:rsidRPr="00CD33D9">
        <w:rPr>
          <w:sz w:val="28"/>
          <w:szCs w:val="28"/>
        </w:rPr>
        <w:t xml:space="preserve"> </w:t>
      </w:r>
      <w:proofErr w:type="spellStart"/>
      <w:r w:rsidRPr="00CD33D9">
        <w:rPr>
          <w:sz w:val="28"/>
          <w:szCs w:val="28"/>
        </w:rPr>
        <w:t>Всерос</w:t>
      </w:r>
      <w:proofErr w:type="spellEnd"/>
      <w:r w:rsidRPr="00CD33D9">
        <w:rPr>
          <w:sz w:val="28"/>
          <w:szCs w:val="28"/>
        </w:rPr>
        <w:t xml:space="preserve">. науч. – </w:t>
      </w:r>
      <w:proofErr w:type="spellStart"/>
      <w:r w:rsidRPr="00CD33D9">
        <w:rPr>
          <w:sz w:val="28"/>
          <w:szCs w:val="28"/>
        </w:rPr>
        <w:t>практ</w:t>
      </w:r>
      <w:proofErr w:type="spellEnd"/>
      <w:r w:rsidRPr="00CD33D9">
        <w:rPr>
          <w:sz w:val="28"/>
          <w:szCs w:val="28"/>
        </w:rPr>
        <w:t xml:space="preserve">. </w:t>
      </w:r>
      <w:proofErr w:type="spellStart"/>
      <w:r w:rsidRPr="00CD33D9">
        <w:rPr>
          <w:sz w:val="28"/>
          <w:szCs w:val="28"/>
        </w:rPr>
        <w:t>конф</w:t>
      </w:r>
      <w:proofErr w:type="spellEnd"/>
      <w:r w:rsidRPr="00CD33D9">
        <w:rPr>
          <w:sz w:val="28"/>
          <w:szCs w:val="28"/>
        </w:rPr>
        <w:t xml:space="preserve">. – </w:t>
      </w:r>
      <w:r w:rsidR="00B81813" w:rsidRPr="00CD33D9">
        <w:rPr>
          <w:sz w:val="28"/>
          <w:szCs w:val="28"/>
        </w:rPr>
        <w:t>Челябинск, 2008. – С. 135 – 137, (0,13).</w:t>
      </w:r>
    </w:p>
    <w:p w:rsidR="007C4043" w:rsidRPr="00CD33D9" w:rsidRDefault="007C4043" w:rsidP="009E27E2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 xml:space="preserve">, Е.А. </w:t>
      </w:r>
      <w:r w:rsidRPr="00CD33D9">
        <w:rPr>
          <w:sz w:val="28"/>
          <w:szCs w:val="28"/>
        </w:rPr>
        <w:t xml:space="preserve">Исторический обзор тестирования как средства психолого-педагогического измерения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Аспирант и соискатель №</w:t>
      </w:r>
      <w:r w:rsidR="00B81813" w:rsidRPr="00CD33D9">
        <w:rPr>
          <w:sz w:val="28"/>
          <w:szCs w:val="28"/>
        </w:rPr>
        <w:t>3. – Москва, 2008. – С. 57 – 61, (0,4).</w:t>
      </w:r>
    </w:p>
    <w:p w:rsidR="00B81813" w:rsidRPr="00CD33D9" w:rsidRDefault="007C4043" w:rsidP="009E27E2">
      <w:pPr>
        <w:widowControl w:val="0"/>
        <w:numPr>
          <w:ilvl w:val="0"/>
          <w:numId w:val="6"/>
        </w:numPr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 xml:space="preserve">, Е.А. </w:t>
      </w:r>
      <w:r w:rsidRPr="00CD33D9">
        <w:rPr>
          <w:sz w:val="28"/>
          <w:szCs w:val="28"/>
        </w:rPr>
        <w:t xml:space="preserve">Экспертные системы как средство повышения профессиональной компетенции педагога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Педагогические науки №6 (28</w:t>
      </w:r>
      <w:r w:rsidR="00B81813" w:rsidRPr="00CD33D9">
        <w:rPr>
          <w:sz w:val="28"/>
          <w:szCs w:val="28"/>
        </w:rPr>
        <w:t>). – Москва, 2007. – С. 53 – 54, (0,14).</w:t>
      </w:r>
    </w:p>
    <w:p w:rsidR="007C4043" w:rsidRPr="00CD33D9" w:rsidRDefault="007C4043" w:rsidP="009E27E2">
      <w:pPr>
        <w:numPr>
          <w:ilvl w:val="0"/>
          <w:numId w:val="6"/>
        </w:numPr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>, Е.А. Экспертная система как средство повышения качества образовательного процесса</w:t>
      </w:r>
      <w:r w:rsidRPr="00CD33D9">
        <w:rPr>
          <w:sz w:val="28"/>
          <w:szCs w:val="28"/>
        </w:rPr>
        <w:t xml:space="preserve">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Искусственный интеллект в </w:t>
      </w:r>
      <w:r w:rsidRPr="00CD33D9">
        <w:rPr>
          <w:sz w:val="28"/>
          <w:szCs w:val="28"/>
          <w:lang w:val="en-US"/>
        </w:rPr>
        <w:t>XXI</w:t>
      </w:r>
      <w:r w:rsidRPr="00CD33D9">
        <w:rPr>
          <w:sz w:val="28"/>
          <w:szCs w:val="28"/>
        </w:rPr>
        <w:t xml:space="preserve"> веке. Решения в условиях неопределенности: Сб. статей </w:t>
      </w:r>
      <w:r w:rsidRPr="00CD33D9">
        <w:rPr>
          <w:sz w:val="28"/>
          <w:szCs w:val="28"/>
          <w:lang w:val="en-US"/>
        </w:rPr>
        <w:t>V</w:t>
      </w:r>
      <w:r w:rsidRPr="00CD33D9">
        <w:rPr>
          <w:sz w:val="28"/>
          <w:szCs w:val="28"/>
        </w:rPr>
        <w:t xml:space="preserve"> </w:t>
      </w:r>
      <w:proofErr w:type="spellStart"/>
      <w:r w:rsidRPr="00CD33D9">
        <w:rPr>
          <w:sz w:val="28"/>
          <w:szCs w:val="28"/>
        </w:rPr>
        <w:t>Всеросс</w:t>
      </w:r>
      <w:proofErr w:type="spellEnd"/>
      <w:r w:rsidRPr="00CD33D9">
        <w:rPr>
          <w:sz w:val="28"/>
          <w:szCs w:val="28"/>
        </w:rPr>
        <w:t xml:space="preserve">. науч. – </w:t>
      </w:r>
      <w:proofErr w:type="spellStart"/>
      <w:r w:rsidRPr="00CD33D9">
        <w:rPr>
          <w:sz w:val="28"/>
          <w:szCs w:val="28"/>
        </w:rPr>
        <w:t>технич</w:t>
      </w:r>
      <w:proofErr w:type="spellEnd"/>
      <w:r w:rsidRPr="00CD33D9">
        <w:rPr>
          <w:sz w:val="28"/>
          <w:szCs w:val="28"/>
        </w:rPr>
        <w:t xml:space="preserve">. </w:t>
      </w:r>
      <w:proofErr w:type="spellStart"/>
      <w:r w:rsidRPr="00CD33D9">
        <w:rPr>
          <w:sz w:val="28"/>
          <w:szCs w:val="28"/>
        </w:rPr>
        <w:t>конф</w:t>
      </w:r>
      <w:proofErr w:type="spellEnd"/>
      <w:r w:rsidRPr="00CD33D9">
        <w:rPr>
          <w:sz w:val="28"/>
          <w:szCs w:val="28"/>
        </w:rPr>
        <w:t>. – Пенза, 2007. – С. 86 – 87</w:t>
      </w:r>
      <w:r w:rsidR="00B81813" w:rsidRPr="00CD33D9">
        <w:rPr>
          <w:sz w:val="28"/>
          <w:szCs w:val="28"/>
        </w:rPr>
        <w:t>, (0,1).</w:t>
      </w:r>
    </w:p>
    <w:p w:rsidR="007C4043" w:rsidRPr="00CD33D9" w:rsidRDefault="007C4043" w:rsidP="009E27E2">
      <w:pPr>
        <w:numPr>
          <w:ilvl w:val="0"/>
          <w:numId w:val="6"/>
        </w:numPr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>, Е.А. Информационные технологии как средство повышения качества образовательного процесса</w:t>
      </w:r>
      <w:r w:rsidRPr="00CD33D9">
        <w:rPr>
          <w:sz w:val="28"/>
          <w:szCs w:val="28"/>
        </w:rPr>
        <w:t xml:space="preserve">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Проблемы образования в современной России и на постсоветском пространстве: Сб. статей </w:t>
      </w:r>
      <w:r w:rsidRPr="00CD33D9">
        <w:rPr>
          <w:sz w:val="28"/>
          <w:szCs w:val="28"/>
          <w:lang w:val="en-US"/>
        </w:rPr>
        <w:t>X</w:t>
      </w:r>
      <w:r w:rsidRPr="00CD33D9">
        <w:rPr>
          <w:sz w:val="28"/>
          <w:szCs w:val="28"/>
        </w:rPr>
        <w:t xml:space="preserve"> </w:t>
      </w:r>
      <w:proofErr w:type="spellStart"/>
      <w:r w:rsidRPr="00CD33D9">
        <w:rPr>
          <w:sz w:val="28"/>
          <w:szCs w:val="28"/>
        </w:rPr>
        <w:t>Междунар</w:t>
      </w:r>
      <w:proofErr w:type="spellEnd"/>
      <w:r w:rsidRPr="00CD33D9">
        <w:rPr>
          <w:sz w:val="28"/>
          <w:szCs w:val="28"/>
        </w:rPr>
        <w:t xml:space="preserve">. науч. – </w:t>
      </w:r>
      <w:proofErr w:type="spellStart"/>
      <w:r w:rsidRPr="00CD33D9">
        <w:rPr>
          <w:sz w:val="28"/>
          <w:szCs w:val="28"/>
        </w:rPr>
        <w:t>практич</w:t>
      </w:r>
      <w:proofErr w:type="spellEnd"/>
      <w:r w:rsidRPr="00CD33D9">
        <w:rPr>
          <w:sz w:val="28"/>
          <w:szCs w:val="28"/>
        </w:rPr>
        <w:t xml:space="preserve">. </w:t>
      </w:r>
      <w:proofErr w:type="spellStart"/>
      <w:r w:rsidRPr="00CD33D9">
        <w:rPr>
          <w:sz w:val="28"/>
          <w:szCs w:val="28"/>
        </w:rPr>
        <w:t>конф</w:t>
      </w:r>
      <w:proofErr w:type="spellEnd"/>
      <w:r w:rsidRPr="00CD33D9">
        <w:rPr>
          <w:sz w:val="28"/>
          <w:szCs w:val="28"/>
        </w:rPr>
        <w:t>. – Пенза, 2007. – С. 398 – 400</w:t>
      </w:r>
      <w:r w:rsidR="00B81813" w:rsidRPr="00CD33D9">
        <w:rPr>
          <w:sz w:val="28"/>
          <w:szCs w:val="28"/>
        </w:rPr>
        <w:t>, (0,1).</w:t>
      </w:r>
    </w:p>
    <w:p w:rsidR="007C4043" w:rsidRPr="00CD33D9" w:rsidRDefault="007C4043" w:rsidP="009E27E2">
      <w:pPr>
        <w:widowControl w:val="0"/>
        <w:numPr>
          <w:ilvl w:val="0"/>
          <w:numId w:val="6"/>
        </w:numPr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rFonts w:eastAsia="TimesNewRoman,Bold"/>
          <w:bCs/>
          <w:sz w:val="28"/>
          <w:szCs w:val="28"/>
        </w:rPr>
        <w:t>Кокшарова</w:t>
      </w:r>
      <w:proofErr w:type="spellEnd"/>
      <w:r w:rsidRPr="00CD33D9">
        <w:rPr>
          <w:rFonts w:eastAsia="TimesNewRoman,Bold"/>
          <w:bCs/>
          <w:sz w:val="28"/>
          <w:szCs w:val="28"/>
        </w:rPr>
        <w:t>, Е.А. Применение информационных технологий как средства личностно-ориентированного подхода в подготовке преподавателей</w:t>
      </w:r>
      <w:r w:rsidRPr="00CD33D9">
        <w:rPr>
          <w:sz w:val="28"/>
          <w:szCs w:val="28"/>
        </w:rPr>
        <w:t xml:space="preserve">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</w:t>
      </w:r>
      <w:r w:rsidRPr="00CD33D9">
        <w:rPr>
          <w:rFonts w:eastAsia="TimesNewRoman,Bold"/>
          <w:bCs/>
          <w:sz w:val="28"/>
          <w:szCs w:val="28"/>
        </w:rPr>
        <w:t>// Технологии совершенствования подготовки педагогических кадров: теория и практика. Выпуск 12: сб. науч. тр. – Казань, 2008. – С. 26</w:t>
      </w:r>
      <w:r w:rsidR="00B81813" w:rsidRPr="00CD33D9">
        <w:rPr>
          <w:rFonts w:eastAsia="TimesNewRoman,Bold"/>
          <w:bCs/>
          <w:sz w:val="28"/>
          <w:szCs w:val="28"/>
        </w:rPr>
        <w:t xml:space="preserve"> – 28, (0,14).</w:t>
      </w:r>
    </w:p>
    <w:p w:rsidR="00A11839" w:rsidRDefault="00A11839" w:rsidP="009E27E2">
      <w:pPr>
        <w:tabs>
          <w:tab w:val="num" w:pos="0"/>
        </w:tabs>
        <w:spacing w:line="266" w:lineRule="auto"/>
        <w:ind w:firstLine="709"/>
        <w:jc w:val="center"/>
        <w:rPr>
          <w:i/>
          <w:sz w:val="28"/>
          <w:szCs w:val="28"/>
        </w:rPr>
      </w:pPr>
    </w:p>
    <w:p w:rsidR="007C4043" w:rsidRPr="00CD33D9" w:rsidRDefault="007C4043" w:rsidP="009E27E2">
      <w:pPr>
        <w:tabs>
          <w:tab w:val="num" w:pos="0"/>
        </w:tabs>
        <w:spacing w:line="266" w:lineRule="auto"/>
        <w:ind w:firstLine="709"/>
        <w:jc w:val="center"/>
        <w:rPr>
          <w:i/>
          <w:sz w:val="28"/>
          <w:szCs w:val="28"/>
        </w:rPr>
      </w:pPr>
      <w:r w:rsidRPr="00CD33D9">
        <w:rPr>
          <w:i/>
          <w:sz w:val="28"/>
          <w:szCs w:val="28"/>
        </w:rPr>
        <w:lastRenderedPageBreak/>
        <w:t>Опубликованные тезисы конференци</w:t>
      </w:r>
      <w:r w:rsidR="00084D8C" w:rsidRPr="00CD33D9">
        <w:rPr>
          <w:i/>
          <w:sz w:val="28"/>
          <w:szCs w:val="28"/>
        </w:rPr>
        <w:t>й</w:t>
      </w:r>
    </w:p>
    <w:p w:rsidR="00B81813" w:rsidRPr="00CD33D9" w:rsidRDefault="00B81813" w:rsidP="009E27E2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66" w:lineRule="auto"/>
        <w:ind w:left="0" w:firstLine="709"/>
        <w:jc w:val="both"/>
        <w:rPr>
          <w:sz w:val="28"/>
          <w:szCs w:val="28"/>
        </w:rPr>
      </w:pP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, Е.А. Педагогическая экспертная система управления качеством обучающих тестов /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Применение новых технологий в образовании: материалы XX </w:t>
      </w:r>
      <w:proofErr w:type="spellStart"/>
      <w:r w:rsidRPr="00CD33D9">
        <w:rPr>
          <w:sz w:val="28"/>
          <w:szCs w:val="28"/>
        </w:rPr>
        <w:t>междунар</w:t>
      </w:r>
      <w:proofErr w:type="spellEnd"/>
      <w:r w:rsidRPr="00CD33D9">
        <w:rPr>
          <w:sz w:val="28"/>
          <w:szCs w:val="28"/>
        </w:rPr>
        <w:t xml:space="preserve">. </w:t>
      </w:r>
      <w:proofErr w:type="spellStart"/>
      <w:r w:rsidRPr="00CD33D9">
        <w:rPr>
          <w:sz w:val="28"/>
          <w:szCs w:val="28"/>
        </w:rPr>
        <w:t>конф</w:t>
      </w:r>
      <w:proofErr w:type="spellEnd"/>
      <w:r w:rsidRPr="00CD33D9">
        <w:rPr>
          <w:sz w:val="28"/>
          <w:szCs w:val="28"/>
        </w:rPr>
        <w:t xml:space="preserve">. – Троицк, 2009. – С. 407 </w:t>
      </w:r>
      <w:r w:rsidR="007B6291" w:rsidRPr="00CD33D9">
        <w:rPr>
          <w:sz w:val="28"/>
          <w:szCs w:val="28"/>
        </w:rPr>
        <w:t>– 408, (0,13).</w:t>
      </w:r>
    </w:p>
    <w:p w:rsidR="003D3723" w:rsidRPr="001D737A" w:rsidRDefault="007C4043" w:rsidP="009E27E2">
      <w:pPr>
        <w:numPr>
          <w:ilvl w:val="0"/>
          <w:numId w:val="6"/>
        </w:numPr>
        <w:tabs>
          <w:tab w:val="num" w:pos="0"/>
        </w:tabs>
        <w:spacing w:line="266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CD33D9">
        <w:rPr>
          <w:sz w:val="28"/>
          <w:szCs w:val="28"/>
        </w:rPr>
        <w:t>Гейн</w:t>
      </w:r>
      <w:proofErr w:type="spellEnd"/>
      <w:r w:rsidRPr="00CD33D9">
        <w:rPr>
          <w:sz w:val="28"/>
          <w:szCs w:val="28"/>
        </w:rPr>
        <w:t xml:space="preserve">, А.Г.,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, Е.А. Проект педагогической экспертной системы оценивания качества обучающих тестов / А.Г. </w:t>
      </w:r>
      <w:proofErr w:type="spellStart"/>
      <w:r w:rsidRPr="00CD33D9">
        <w:rPr>
          <w:sz w:val="28"/>
          <w:szCs w:val="28"/>
        </w:rPr>
        <w:t>Гейн</w:t>
      </w:r>
      <w:proofErr w:type="spellEnd"/>
      <w:r w:rsidRPr="00CD33D9">
        <w:rPr>
          <w:sz w:val="28"/>
          <w:szCs w:val="28"/>
        </w:rPr>
        <w:t xml:space="preserve">, Е.А. </w:t>
      </w:r>
      <w:proofErr w:type="spellStart"/>
      <w:r w:rsidRPr="00CD33D9">
        <w:rPr>
          <w:sz w:val="28"/>
          <w:szCs w:val="28"/>
        </w:rPr>
        <w:t>Кокшарова</w:t>
      </w:r>
      <w:proofErr w:type="spellEnd"/>
      <w:r w:rsidRPr="00CD33D9">
        <w:rPr>
          <w:sz w:val="28"/>
          <w:szCs w:val="28"/>
        </w:rPr>
        <w:t xml:space="preserve"> // Перспективы систем информатики: сб. тезисов </w:t>
      </w:r>
      <w:r w:rsidRPr="00CD33D9">
        <w:rPr>
          <w:sz w:val="28"/>
          <w:szCs w:val="28"/>
          <w:lang w:val="en-US"/>
        </w:rPr>
        <w:t>VII</w:t>
      </w:r>
      <w:r w:rsidRPr="00CD33D9">
        <w:rPr>
          <w:sz w:val="28"/>
          <w:szCs w:val="28"/>
        </w:rPr>
        <w:t xml:space="preserve"> </w:t>
      </w:r>
      <w:proofErr w:type="spellStart"/>
      <w:r w:rsidRPr="00CD33D9">
        <w:rPr>
          <w:sz w:val="28"/>
          <w:szCs w:val="28"/>
        </w:rPr>
        <w:t>междунар</w:t>
      </w:r>
      <w:proofErr w:type="spellEnd"/>
      <w:r w:rsidRPr="00CD33D9">
        <w:rPr>
          <w:sz w:val="28"/>
          <w:szCs w:val="28"/>
        </w:rPr>
        <w:t xml:space="preserve">. </w:t>
      </w:r>
      <w:proofErr w:type="spellStart"/>
      <w:r w:rsidRPr="00CD33D9">
        <w:rPr>
          <w:sz w:val="28"/>
          <w:szCs w:val="28"/>
        </w:rPr>
        <w:t>конф</w:t>
      </w:r>
      <w:proofErr w:type="spellEnd"/>
      <w:r w:rsidRPr="00CD33D9">
        <w:rPr>
          <w:sz w:val="28"/>
          <w:szCs w:val="28"/>
        </w:rPr>
        <w:t>. памяти акад. А.П. Ершова – Новосибирск, 2009. – С. 37 – 38</w:t>
      </w:r>
      <w:r w:rsidR="007B6291" w:rsidRPr="00CD33D9">
        <w:rPr>
          <w:sz w:val="28"/>
          <w:szCs w:val="28"/>
        </w:rPr>
        <w:t>, (0,12).</w:t>
      </w:r>
    </w:p>
    <w:p w:rsidR="001D737A" w:rsidRPr="003D19A1" w:rsidRDefault="001D737A" w:rsidP="001D737A">
      <w:pPr>
        <w:jc w:val="center"/>
        <w:rPr>
          <w:b/>
          <w:color w:val="1F497D"/>
          <w:szCs w:val="24"/>
        </w:rPr>
      </w:pPr>
      <w:r w:rsidRPr="003D19A1">
        <w:rPr>
          <w:b/>
          <w:color w:val="1F497D"/>
          <w:szCs w:val="24"/>
        </w:rPr>
        <w:t>-----------------------------------------------------------------------------------------------------------------</w:t>
      </w:r>
    </w:p>
    <w:p w:rsidR="001D737A" w:rsidRPr="00CD33D9" w:rsidRDefault="001D737A" w:rsidP="001D737A">
      <w:pPr>
        <w:ind w:left="786"/>
        <w:jc w:val="both"/>
        <w:rPr>
          <w:b/>
          <w:i/>
          <w:sz w:val="28"/>
          <w:szCs w:val="28"/>
        </w:rPr>
      </w:pPr>
      <w:r w:rsidRPr="003D19A1">
        <w:rPr>
          <w:noProof/>
          <w:color w:val="1F497D"/>
        </w:rPr>
        <w:pict>
          <v:shape id="_x0000_s1062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5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6" w:history="1">
        <w:r w:rsidRPr="003D19A1">
          <w:rPr>
            <w:rStyle w:val="af9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1D737A" w:rsidRPr="00CD33D9" w:rsidSect="00661F37">
      <w:head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4C" w:rsidRDefault="0038644C">
      <w:r>
        <w:separator/>
      </w:r>
    </w:p>
  </w:endnote>
  <w:endnote w:type="continuationSeparator" w:id="0">
    <w:p w:rsidR="0038644C" w:rsidRDefault="003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4C" w:rsidRDefault="0038644C">
      <w:r>
        <w:separator/>
      </w:r>
    </w:p>
  </w:footnote>
  <w:footnote w:type="continuationSeparator" w:id="0">
    <w:p w:rsidR="0038644C" w:rsidRDefault="0038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A" w:rsidRPr="00594823" w:rsidRDefault="0078569A">
    <w:pPr>
      <w:pStyle w:val="af5"/>
      <w:jc w:val="center"/>
      <w:rPr>
        <w:color w:val="auto"/>
        <w:sz w:val="28"/>
        <w:szCs w:val="28"/>
      </w:rPr>
    </w:pPr>
    <w:r w:rsidRPr="00594823">
      <w:rPr>
        <w:color w:val="auto"/>
        <w:sz w:val="28"/>
        <w:szCs w:val="28"/>
      </w:rPr>
      <w:fldChar w:fldCharType="begin"/>
    </w:r>
    <w:r w:rsidRPr="00594823">
      <w:rPr>
        <w:color w:val="auto"/>
        <w:sz w:val="28"/>
        <w:szCs w:val="28"/>
      </w:rPr>
      <w:instrText xml:space="preserve"> PAGE   \* MERGEFORMAT </w:instrText>
    </w:r>
    <w:r w:rsidRPr="00594823">
      <w:rPr>
        <w:color w:val="auto"/>
        <w:sz w:val="28"/>
        <w:szCs w:val="28"/>
      </w:rPr>
      <w:fldChar w:fldCharType="separate"/>
    </w:r>
    <w:r w:rsidR="00A11839">
      <w:rPr>
        <w:noProof/>
        <w:color w:val="auto"/>
        <w:sz w:val="28"/>
        <w:szCs w:val="28"/>
      </w:rPr>
      <w:t>2</w:t>
    </w:r>
    <w:r w:rsidRPr="00594823">
      <w:rPr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236"/>
    <w:multiLevelType w:val="hybridMultilevel"/>
    <w:tmpl w:val="1C0699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6173706"/>
    <w:multiLevelType w:val="hybridMultilevel"/>
    <w:tmpl w:val="3AFA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390"/>
    <w:multiLevelType w:val="hybridMultilevel"/>
    <w:tmpl w:val="D788F9F0"/>
    <w:lvl w:ilvl="0" w:tplc="C0761B1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401EAA"/>
    <w:multiLevelType w:val="hybridMultilevel"/>
    <w:tmpl w:val="4A78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774"/>
    <w:multiLevelType w:val="hybridMultilevel"/>
    <w:tmpl w:val="E3C0F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997A47"/>
    <w:multiLevelType w:val="hybridMultilevel"/>
    <w:tmpl w:val="5DC8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4184"/>
    <w:multiLevelType w:val="hybridMultilevel"/>
    <w:tmpl w:val="3702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95BD4"/>
    <w:multiLevelType w:val="hybridMultilevel"/>
    <w:tmpl w:val="5412CF24"/>
    <w:lvl w:ilvl="0" w:tplc="58E47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E35E4"/>
    <w:multiLevelType w:val="multilevel"/>
    <w:tmpl w:val="52E8E1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41563C9C"/>
    <w:multiLevelType w:val="hybridMultilevel"/>
    <w:tmpl w:val="B7001AA6"/>
    <w:lvl w:ilvl="0" w:tplc="E2B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D45B0"/>
    <w:multiLevelType w:val="hybridMultilevel"/>
    <w:tmpl w:val="DEF867BA"/>
    <w:lvl w:ilvl="0" w:tplc="E2B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63374"/>
    <w:multiLevelType w:val="hybridMultilevel"/>
    <w:tmpl w:val="C0948342"/>
    <w:lvl w:ilvl="0" w:tplc="E2B4D6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89F"/>
    <w:rsid w:val="00044929"/>
    <w:rsid w:val="00076C59"/>
    <w:rsid w:val="00084D8C"/>
    <w:rsid w:val="00092449"/>
    <w:rsid w:val="000D4B31"/>
    <w:rsid w:val="000F489F"/>
    <w:rsid w:val="000F7A46"/>
    <w:rsid w:val="00100815"/>
    <w:rsid w:val="00187F8C"/>
    <w:rsid w:val="001B12A6"/>
    <w:rsid w:val="001B12F4"/>
    <w:rsid w:val="001C208C"/>
    <w:rsid w:val="001C7FEE"/>
    <w:rsid w:val="001D737A"/>
    <w:rsid w:val="001E35C0"/>
    <w:rsid w:val="0028122B"/>
    <w:rsid w:val="002A4F91"/>
    <w:rsid w:val="002B7CEE"/>
    <w:rsid w:val="002C337A"/>
    <w:rsid w:val="002F2824"/>
    <w:rsid w:val="002F5523"/>
    <w:rsid w:val="003045E9"/>
    <w:rsid w:val="00316A07"/>
    <w:rsid w:val="003341A5"/>
    <w:rsid w:val="0038644C"/>
    <w:rsid w:val="003977BF"/>
    <w:rsid w:val="003A1FA7"/>
    <w:rsid w:val="003B3F52"/>
    <w:rsid w:val="003D3723"/>
    <w:rsid w:val="003D4DA6"/>
    <w:rsid w:val="003E28CF"/>
    <w:rsid w:val="003E444A"/>
    <w:rsid w:val="003F1DC6"/>
    <w:rsid w:val="00402977"/>
    <w:rsid w:val="00410C61"/>
    <w:rsid w:val="00412104"/>
    <w:rsid w:val="00413458"/>
    <w:rsid w:val="00415B05"/>
    <w:rsid w:val="004201D2"/>
    <w:rsid w:val="004624CD"/>
    <w:rsid w:val="00463CC5"/>
    <w:rsid w:val="004C41CF"/>
    <w:rsid w:val="004D12B1"/>
    <w:rsid w:val="004D6344"/>
    <w:rsid w:val="004E621A"/>
    <w:rsid w:val="004F5879"/>
    <w:rsid w:val="005057ED"/>
    <w:rsid w:val="0052576F"/>
    <w:rsid w:val="00525C04"/>
    <w:rsid w:val="00552B9F"/>
    <w:rsid w:val="005534B9"/>
    <w:rsid w:val="0055461C"/>
    <w:rsid w:val="0056295E"/>
    <w:rsid w:val="0058133D"/>
    <w:rsid w:val="00581A59"/>
    <w:rsid w:val="00590F3C"/>
    <w:rsid w:val="00594823"/>
    <w:rsid w:val="005B4C95"/>
    <w:rsid w:val="005C1B0E"/>
    <w:rsid w:val="005C509D"/>
    <w:rsid w:val="005F661C"/>
    <w:rsid w:val="00656171"/>
    <w:rsid w:val="00661F37"/>
    <w:rsid w:val="00674266"/>
    <w:rsid w:val="00697DEF"/>
    <w:rsid w:val="006C0AFE"/>
    <w:rsid w:val="006C3324"/>
    <w:rsid w:val="006D530A"/>
    <w:rsid w:val="006E4A87"/>
    <w:rsid w:val="00732448"/>
    <w:rsid w:val="007350E6"/>
    <w:rsid w:val="00747FED"/>
    <w:rsid w:val="00784448"/>
    <w:rsid w:val="0078569A"/>
    <w:rsid w:val="00787CD8"/>
    <w:rsid w:val="00792BE4"/>
    <w:rsid w:val="007A0770"/>
    <w:rsid w:val="007B6291"/>
    <w:rsid w:val="007B720F"/>
    <w:rsid w:val="007C0E38"/>
    <w:rsid w:val="007C4043"/>
    <w:rsid w:val="007C6C90"/>
    <w:rsid w:val="00817CAE"/>
    <w:rsid w:val="00825D52"/>
    <w:rsid w:val="008B38CA"/>
    <w:rsid w:val="008B4559"/>
    <w:rsid w:val="008C65A2"/>
    <w:rsid w:val="008D36C2"/>
    <w:rsid w:val="008F1B62"/>
    <w:rsid w:val="00900865"/>
    <w:rsid w:val="00906EDF"/>
    <w:rsid w:val="009505D8"/>
    <w:rsid w:val="00962248"/>
    <w:rsid w:val="00966C90"/>
    <w:rsid w:val="009769EC"/>
    <w:rsid w:val="009D7CFD"/>
    <w:rsid w:val="009E27E2"/>
    <w:rsid w:val="009F364B"/>
    <w:rsid w:val="00A11839"/>
    <w:rsid w:val="00A14966"/>
    <w:rsid w:val="00A325A7"/>
    <w:rsid w:val="00A64C0F"/>
    <w:rsid w:val="00A7134D"/>
    <w:rsid w:val="00A74BEC"/>
    <w:rsid w:val="00AB0A33"/>
    <w:rsid w:val="00AB1F63"/>
    <w:rsid w:val="00AC2FBB"/>
    <w:rsid w:val="00AF19E9"/>
    <w:rsid w:val="00AF400C"/>
    <w:rsid w:val="00B14881"/>
    <w:rsid w:val="00B378CB"/>
    <w:rsid w:val="00B47E19"/>
    <w:rsid w:val="00B6343E"/>
    <w:rsid w:val="00B81813"/>
    <w:rsid w:val="00B83C11"/>
    <w:rsid w:val="00B8440C"/>
    <w:rsid w:val="00BB1F9F"/>
    <w:rsid w:val="00BC0354"/>
    <w:rsid w:val="00BD398B"/>
    <w:rsid w:val="00C00647"/>
    <w:rsid w:val="00C23A06"/>
    <w:rsid w:val="00C367B9"/>
    <w:rsid w:val="00C520BE"/>
    <w:rsid w:val="00C73489"/>
    <w:rsid w:val="00C8660E"/>
    <w:rsid w:val="00CA70EE"/>
    <w:rsid w:val="00CC24D0"/>
    <w:rsid w:val="00CD33D9"/>
    <w:rsid w:val="00CD382C"/>
    <w:rsid w:val="00CE3E27"/>
    <w:rsid w:val="00D42ED5"/>
    <w:rsid w:val="00D86840"/>
    <w:rsid w:val="00DA2DBB"/>
    <w:rsid w:val="00DB3127"/>
    <w:rsid w:val="00DB7ADD"/>
    <w:rsid w:val="00DC370E"/>
    <w:rsid w:val="00DD33A8"/>
    <w:rsid w:val="00DD47A8"/>
    <w:rsid w:val="00E10491"/>
    <w:rsid w:val="00E12134"/>
    <w:rsid w:val="00E35B37"/>
    <w:rsid w:val="00E51EC1"/>
    <w:rsid w:val="00E65977"/>
    <w:rsid w:val="00E7093D"/>
    <w:rsid w:val="00E81330"/>
    <w:rsid w:val="00E8182F"/>
    <w:rsid w:val="00EA75BB"/>
    <w:rsid w:val="00EC37D6"/>
    <w:rsid w:val="00F021B7"/>
    <w:rsid w:val="00F14AA6"/>
    <w:rsid w:val="00F50836"/>
    <w:rsid w:val="00F862A2"/>
    <w:rsid w:val="00FA743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F3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8">
    <w:name w:val="Нормальныйy]__$яя·#8!¤%"/>
    <w:pPr>
      <w:widowControl w:val="0"/>
      <w:spacing w:before="100" w:after="100"/>
    </w:pPr>
    <w:rPr>
      <w:rFonts w:ascii="Arial" w:eastAsia="Times New Roman" w:hAnsi="Arial"/>
      <w:sz w:val="24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color w:val="auto"/>
      <w:szCs w:val="24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pPr>
      <w:spacing w:before="100" w:beforeAutospacing="1" w:after="100" w:afterAutospacing="1"/>
      <w:ind w:left="75" w:right="225"/>
      <w:jc w:val="both"/>
    </w:pPr>
    <w:rPr>
      <w:rFonts w:ascii="Arial" w:hAnsi="Arial" w:cs="Arial"/>
      <w:color w:val="333333"/>
      <w:sz w:val="20"/>
    </w:rPr>
  </w:style>
  <w:style w:type="paragraph" w:styleId="23">
    <w:name w:val="Body Text 2"/>
    <w:basedOn w:val="a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  <w:autoSpaceDE w:val="0"/>
      <w:autoSpaceDN w:val="0"/>
      <w:spacing w:line="360" w:lineRule="auto"/>
      <w:ind w:firstLine="567"/>
      <w:jc w:val="both"/>
    </w:pPr>
    <w:rPr>
      <w:color w:val="auto"/>
      <w:sz w:val="28"/>
      <w:szCs w:val="28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lock Text"/>
    <w:basedOn w:val="a"/>
    <w:semiHidden/>
    <w:pPr>
      <w:spacing w:line="360" w:lineRule="auto"/>
      <w:ind w:left="567" w:right="708"/>
      <w:jc w:val="both"/>
    </w:pPr>
    <w:rPr>
      <w:color w:val="auto"/>
      <w:sz w:val="28"/>
      <w:szCs w:val="24"/>
    </w:rPr>
  </w:style>
  <w:style w:type="paragraph" w:styleId="a7">
    <w:name w:val="Body Text"/>
    <w:basedOn w:val="a"/>
    <w:semiHidden/>
    <w:pPr>
      <w:spacing w:after="120"/>
    </w:p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</w:rPr>
  </w:style>
  <w:style w:type="character" w:customStyle="1" w:styleId="ab">
    <w:name w:val="Текст примечания Знак"/>
    <w:semiHidden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annotation subject"/>
    <w:basedOn w:val="aa"/>
    <w:next w:val="aa"/>
    <w:semiHidden/>
    <w:unhideWhenUsed/>
    <w:rPr>
      <w:b/>
      <w:bCs/>
    </w:rPr>
  </w:style>
  <w:style w:type="character" w:customStyle="1" w:styleId="af">
    <w:name w:val="Тема примечания Знак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footnote text"/>
    <w:basedOn w:val="a"/>
    <w:semiHidden/>
    <w:rPr>
      <w:color w:val="auto"/>
      <w:sz w:val="20"/>
    </w:rPr>
  </w:style>
  <w:style w:type="character" w:customStyle="1" w:styleId="af1">
    <w:name w:val="Текст сноски Знак"/>
    <w:rPr>
      <w:rFonts w:ascii="Times New Roman" w:eastAsia="Times New Roman" w:hAnsi="Times New Roman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3">
    <w:name w:val="Body Text First Indent"/>
    <w:basedOn w:val="a7"/>
    <w:semiHidden/>
    <w:pPr>
      <w:ind w:firstLine="210"/>
    </w:pPr>
  </w:style>
  <w:style w:type="character" w:customStyle="1" w:styleId="af4">
    <w:name w:val="Красная строка Знак"/>
    <w:basedOn w:val="a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rPr>
      <w:rFonts w:ascii="Times New Roman" w:eastAsia="Times New Roman" w:hAnsi="Times New Roman"/>
      <w:color w:val="000000"/>
      <w:sz w:val="24"/>
    </w:rPr>
  </w:style>
  <w:style w:type="character" w:customStyle="1" w:styleId="210">
    <w:name w:val="Основной текст 2 Знак1"/>
    <w:link w:val="23"/>
    <w:semiHidden/>
    <w:rsid w:val="006D530A"/>
    <w:rPr>
      <w:color w:val="000000"/>
      <w:sz w:val="24"/>
      <w:lang w:val="ru-RU" w:eastAsia="ru-RU" w:bidi="ar-SA"/>
    </w:rPr>
  </w:style>
  <w:style w:type="paragraph" w:styleId="af7">
    <w:name w:val="Title"/>
    <w:basedOn w:val="a"/>
    <w:next w:val="a"/>
    <w:link w:val="af8"/>
    <w:qFormat/>
    <w:rsid w:val="00B148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B1488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rsid w:val="009F364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af9">
    <w:name w:val="Hyperlink"/>
    <w:uiPriority w:val="99"/>
    <w:unhideWhenUsed/>
    <w:rsid w:val="001D737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ortalsg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Научно-методические подходы к автоматизации оценки качества обучающих тестов</vt:lpstr>
    </vt:vector>
  </TitlesOfParts>
  <Company>Microsoft</Company>
  <LinksUpToDate>false</LinksUpToDate>
  <CharactersWithSpaces>40732</CharactersWithSpaces>
  <SharedDoc>false</SharedDoc>
  <HLinks>
    <vt:vector size="6" baseType="variant"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Научно-методические подходы к автоматизации оценки качества обучающих тестов</dc:title>
  <dc:subject/>
  <dc:creator>portalsga.ru</dc:creator>
  <cp:keywords>информатизация образования</cp:keywords>
  <dc:description/>
  <cp:lastModifiedBy>Viktor</cp:lastModifiedBy>
  <cp:revision>2</cp:revision>
  <cp:lastPrinted>2010-08-24T22:35:00Z</cp:lastPrinted>
  <dcterms:created xsi:type="dcterms:W3CDTF">2017-04-14T11:48:00Z</dcterms:created>
  <dcterms:modified xsi:type="dcterms:W3CDTF">2017-04-14T11:48:00Z</dcterms:modified>
</cp:coreProperties>
</file>