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B0" w:rsidRPr="00BB44EA" w:rsidRDefault="00E96FB0" w:rsidP="00E96FB0">
      <w:pPr>
        <w:shd w:val="clear" w:color="auto" w:fill="FFFFFF"/>
        <w:jc w:val="center"/>
        <w:rPr>
          <w:iCs/>
          <w:szCs w:val="28"/>
        </w:rPr>
      </w:pPr>
    </w:p>
    <w:p w:rsidR="00E96FB0" w:rsidRPr="00487B5A" w:rsidRDefault="00E96FB0" w:rsidP="00E96FB0">
      <w:pPr>
        <w:shd w:val="clear" w:color="auto" w:fill="FFFFFF"/>
        <w:jc w:val="right"/>
        <w:rPr>
          <w:i/>
          <w:szCs w:val="28"/>
        </w:rPr>
      </w:pPr>
      <w:r w:rsidRPr="00487B5A">
        <w:rPr>
          <w:i/>
          <w:iCs/>
          <w:szCs w:val="28"/>
        </w:rPr>
        <w:t>На правах рукописи</w:t>
      </w:r>
    </w:p>
    <w:p w:rsidR="00E96FB0" w:rsidRPr="00487B5A" w:rsidRDefault="00E96FB0" w:rsidP="00E96FB0">
      <w:pPr>
        <w:shd w:val="clear" w:color="auto" w:fill="FFFFFF"/>
        <w:jc w:val="center"/>
        <w:rPr>
          <w:szCs w:val="28"/>
        </w:rPr>
      </w:pPr>
    </w:p>
    <w:p w:rsidR="00E96FB0" w:rsidRPr="00487B5A" w:rsidRDefault="00E96FB0" w:rsidP="00E96FB0">
      <w:pPr>
        <w:shd w:val="clear" w:color="auto" w:fill="FFFFFF"/>
        <w:jc w:val="center"/>
        <w:rPr>
          <w:szCs w:val="28"/>
        </w:rPr>
      </w:pPr>
    </w:p>
    <w:p w:rsidR="00E96FB0" w:rsidRPr="00487B5A" w:rsidRDefault="00E96FB0" w:rsidP="00E96FB0">
      <w:pPr>
        <w:shd w:val="clear" w:color="auto" w:fill="FFFFFF"/>
        <w:jc w:val="center"/>
        <w:rPr>
          <w:szCs w:val="28"/>
        </w:rPr>
      </w:pPr>
    </w:p>
    <w:p w:rsidR="00E96FB0" w:rsidRDefault="00E96FB0" w:rsidP="00E96FB0">
      <w:pPr>
        <w:shd w:val="clear" w:color="auto" w:fill="FFFFFF"/>
        <w:jc w:val="center"/>
        <w:rPr>
          <w:szCs w:val="28"/>
        </w:rPr>
      </w:pPr>
    </w:p>
    <w:p w:rsidR="00E96FB0" w:rsidRDefault="00E96FB0" w:rsidP="00E96FB0">
      <w:pPr>
        <w:shd w:val="clear" w:color="auto" w:fill="FFFFFF"/>
        <w:jc w:val="center"/>
        <w:rPr>
          <w:szCs w:val="28"/>
        </w:rPr>
      </w:pPr>
    </w:p>
    <w:p w:rsidR="00E96FB0" w:rsidRPr="001A744A" w:rsidRDefault="00E96FB0" w:rsidP="00E96FB0">
      <w:pPr>
        <w:shd w:val="clear" w:color="auto" w:fill="FFFFFF"/>
        <w:jc w:val="center"/>
        <w:rPr>
          <w:b/>
          <w:sz w:val="32"/>
          <w:szCs w:val="32"/>
        </w:rPr>
      </w:pPr>
    </w:p>
    <w:p w:rsidR="00E96FB0" w:rsidRPr="001A744A" w:rsidRDefault="001A744A" w:rsidP="00E96FB0">
      <w:pPr>
        <w:shd w:val="clear" w:color="auto" w:fill="FFFFFF"/>
        <w:jc w:val="center"/>
        <w:rPr>
          <w:b/>
          <w:sz w:val="32"/>
          <w:szCs w:val="32"/>
        </w:rPr>
      </w:pPr>
      <w:r w:rsidRPr="001A744A">
        <w:rPr>
          <w:b/>
          <w:sz w:val="32"/>
          <w:szCs w:val="32"/>
        </w:rPr>
        <w:t>П</w:t>
      </w:r>
      <w:r w:rsidR="00E95A7F">
        <w:rPr>
          <w:b/>
          <w:sz w:val="32"/>
          <w:szCs w:val="32"/>
        </w:rPr>
        <w:t>АЛАСТИНА</w:t>
      </w:r>
      <w:r w:rsidR="00E96FB0" w:rsidRPr="001A744A">
        <w:rPr>
          <w:b/>
          <w:sz w:val="32"/>
          <w:szCs w:val="32"/>
        </w:rPr>
        <w:t xml:space="preserve"> И</w:t>
      </w:r>
      <w:r w:rsidR="0058189F" w:rsidRPr="001A744A">
        <w:rPr>
          <w:b/>
          <w:sz w:val="32"/>
          <w:szCs w:val="32"/>
        </w:rPr>
        <w:t>рина</w:t>
      </w:r>
      <w:r w:rsidR="00E96FB0" w:rsidRPr="001A744A">
        <w:rPr>
          <w:b/>
          <w:sz w:val="32"/>
          <w:szCs w:val="32"/>
        </w:rPr>
        <w:t xml:space="preserve"> П</w:t>
      </w:r>
      <w:r w:rsidR="0058189F" w:rsidRPr="001A744A">
        <w:rPr>
          <w:b/>
          <w:sz w:val="32"/>
          <w:szCs w:val="32"/>
        </w:rPr>
        <w:t>етровна</w:t>
      </w:r>
    </w:p>
    <w:p w:rsidR="00E96FB0" w:rsidRPr="00487B5A" w:rsidRDefault="00E96FB0" w:rsidP="00E96FB0">
      <w:pPr>
        <w:pStyle w:val="a9"/>
      </w:pPr>
    </w:p>
    <w:p w:rsidR="00E96FB0" w:rsidRPr="00487B5A" w:rsidRDefault="00E96FB0" w:rsidP="00E96FB0">
      <w:pPr>
        <w:pStyle w:val="a9"/>
      </w:pPr>
    </w:p>
    <w:p w:rsidR="00E96FB0" w:rsidRPr="00487B5A" w:rsidRDefault="00E96FB0" w:rsidP="00E96FB0">
      <w:pPr>
        <w:pStyle w:val="a9"/>
      </w:pPr>
    </w:p>
    <w:p w:rsidR="00E96FB0" w:rsidRPr="001A744A" w:rsidRDefault="00E96FB0" w:rsidP="00E96FB0">
      <w:pPr>
        <w:pStyle w:val="a9"/>
        <w:rPr>
          <w:sz w:val="32"/>
          <w:szCs w:val="32"/>
        </w:rPr>
      </w:pPr>
    </w:p>
    <w:p w:rsidR="00967505" w:rsidRPr="00182309" w:rsidRDefault="00D277FC" w:rsidP="00A30D32">
      <w:pPr>
        <w:pStyle w:val="4"/>
        <w:jc w:val="center"/>
        <w:rPr>
          <w:b w:val="0"/>
        </w:rPr>
      </w:pPr>
      <w:r w:rsidRPr="00182309">
        <w:t>Р</w:t>
      </w:r>
      <w:r w:rsidR="00967505" w:rsidRPr="00182309">
        <w:t>А</w:t>
      </w:r>
      <w:r w:rsidRPr="00182309">
        <w:t>ЗРАБОТКА И ИСПОЛЬЗОВАНИЕ ПРОГРАМ</w:t>
      </w:r>
      <w:r w:rsidRPr="00182309">
        <w:t>М</w:t>
      </w:r>
      <w:r w:rsidRPr="00182309">
        <w:t>НО-МЕТОДИЧЕСКОГО КОМПЛЕКСА ПОДДЕР</w:t>
      </w:r>
      <w:r w:rsidR="00967505" w:rsidRPr="00182309">
        <w:t>ЖКИ</w:t>
      </w:r>
      <w:r w:rsidR="004C69CE">
        <w:t xml:space="preserve"> </w:t>
      </w:r>
      <w:r w:rsidR="006A7C91" w:rsidRPr="00182309">
        <w:t>ПРИНЯТИ</w:t>
      </w:r>
      <w:r w:rsidR="00967505" w:rsidRPr="00182309">
        <w:t>Я</w:t>
      </w:r>
      <w:r w:rsidR="0058189F" w:rsidRPr="00182309">
        <w:t xml:space="preserve"> </w:t>
      </w:r>
      <w:r w:rsidR="006A7C91" w:rsidRPr="00182309">
        <w:t>УПРАВЛЕНЧЕСКИХ РЕШЕНИЙ</w:t>
      </w:r>
      <w:r w:rsidR="00A30D32">
        <w:t xml:space="preserve"> </w:t>
      </w:r>
      <w:r w:rsidR="00967505" w:rsidRPr="00182309">
        <w:rPr>
          <w:b w:val="0"/>
        </w:rPr>
        <w:t>(на примере обучения менеджеров гостиничного бизнеса)</w:t>
      </w:r>
    </w:p>
    <w:p w:rsidR="00E96FB0" w:rsidRPr="00182309" w:rsidRDefault="00E96FB0" w:rsidP="00E96FB0">
      <w:pPr>
        <w:shd w:val="clear" w:color="auto" w:fill="FFFFFF"/>
        <w:jc w:val="center"/>
        <w:rPr>
          <w:szCs w:val="28"/>
        </w:rPr>
      </w:pPr>
    </w:p>
    <w:p w:rsidR="00E96FB0" w:rsidRPr="00487B5A" w:rsidRDefault="00E96FB0" w:rsidP="00E96FB0">
      <w:pPr>
        <w:shd w:val="clear" w:color="auto" w:fill="FFFFFF"/>
        <w:jc w:val="center"/>
        <w:rPr>
          <w:szCs w:val="28"/>
        </w:rPr>
      </w:pPr>
    </w:p>
    <w:p w:rsidR="00E96FB0" w:rsidRPr="00487B5A" w:rsidRDefault="00E96FB0" w:rsidP="00E96FB0">
      <w:pPr>
        <w:shd w:val="clear" w:color="auto" w:fill="FFFFFF"/>
        <w:jc w:val="center"/>
        <w:rPr>
          <w:szCs w:val="28"/>
        </w:rPr>
      </w:pPr>
    </w:p>
    <w:p w:rsidR="00E96FB0" w:rsidRPr="00487B5A" w:rsidRDefault="00E96FB0" w:rsidP="00E96FB0">
      <w:pPr>
        <w:shd w:val="clear" w:color="auto" w:fill="FFFFFF"/>
        <w:jc w:val="center"/>
        <w:rPr>
          <w:szCs w:val="28"/>
        </w:rPr>
      </w:pPr>
    </w:p>
    <w:p w:rsidR="00B511A4" w:rsidRDefault="00E96FB0" w:rsidP="00E96FB0">
      <w:pPr>
        <w:shd w:val="clear" w:color="auto" w:fill="FFFFFF"/>
        <w:jc w:val="center"/>
        <w:rPr>
          <w:szCs w:val="28"/>
        </w:rPr>
      </w:pPr>
      <w:r w:rsidRPr="00487B5A">
        <w:rPr>
          <w:szCs w:val="28"/>
        </w:rPr>
        <w:t>13.00.0</w:t>
      </w:r>
      <w:r w:rsidR="007B55AC">
        <w:rPr>
          <w:szCs w:val="28"/>
        </w:rPr>
        <w:t>2</w:t>
      </w:r>
      <w:r w:rsidRPr="00487B5A">
        <w:rPr>
          <w:szCs w:val="28"/>
        </w:rPr>
        <w:t xml:space="preserve"> </w:t>
      </w:r>
      <w:r w:rsidRPr="00487B5A">
        <w:rPr>
          <w:szCs w:val="28"/>
        </w:rPr>
        <w:noBreakHyphen/>
        <w:t xml:space="preserve"> теория и методика </w:t>
      </w:r>
      <w:r w:rsidR="007B55AC">
        <w:rPr>
          <w:szCs w:val="28"/>
        </w:rPr>
        <w:t>обучения и воспитания</w:t>
      </w:r>
    </w:p>
    <w:p w:rsidR="00E96FB0" w:rsidRPr="00487B5A" w:rsidRDefault="007B55AC" w:rsidP="00E96FB0">
      <w:pPr>
        <w:shd w:val="clear" w:color="auto" w:fill="FFFFFF"/>
        <w:jc w:val="center"/>
        <w:rPr>
          <w:szCs w:val="28"/>
        </w:rPr>
      </w:pPr>
      <w:r>
        <w:rPr>
          <w:szCs w:val="28"/>
        </w:rPr>
        <w:t>(информатизация</w:t>
      </w:r>
      <w:r w:rsidR="00E96FB0" w:rsidRPr="00487B5A">
        <w:rPr>
          <w:szCs w:val="28"/>
        </w:rPr>
        <w:t xml:space="preserve"> обр</w:t>
      </w:r>
      <w:r w:rsidR="00E96FB0" w:rsidRPr="00487B5A">
        <w:rPr>
          <w:szCs w:val="28"/>
        </w:rPr>
        <w:t>а</w:t>
      </w:r>
      <w:r w:rsidR="00E96FB0" w:rsidRPr="00487B5A">
        <w:rPr>
          <w:szCs w:val="28"/>
        </w:rPr>
        <w:t>зования</w:t>
      </w:r>
      <w:r>
        <w:rPr>
          <w:szCs w:val="28"/>
        </w:rPr>
        <w:t>)</w:t>
      </w:r>
    </w:p>
    <w:p w:rsidR="00E96FB0" w:rsidRPr="00487B5A" w:rsidRDefault="00E96FB0" w:rsidP="00E96FB0">
      <w:pPr>
        <w:pStyle w:val="a9"/>
      </w:pPr>
    </w:p>
    <w:p w:rsidR="00967505" w:rsidRPr="00487B5A" w:rsidRDefault="00967505" w:rsidP="00E96FB0">
      <w:pPr>
        <w:pStyle w:val="a9"/>
      </w:pPr>
    </w:p>
    <w:p w:rsidR="00E96FB0" w:rsidRPr="00487B5A" w:rsidRDefault="00E96FB0" w:rsidP="00E96FB0">
      <w:pPr>
        <w:pStyle w:val="a9"/>
        <w:jc w:val="center"/>
      </w:pPr>
      <w:r w:rsidRPr="00487B5A">
        <w:t>Автореферат</w:t>
      </w:r>
    </w:p>
    <w:p w:rsidR="00E96FB0" w:rsidRPr="00487B5A" w:rsidRDefault="00E96FB0" w:rsidP="00E96FB0">
      <w:pPr>
        <w:shd w:val="clear" w:color="auto" w:fill="FFFFFF"/>
        <w:jc w:val="center"/>
        <w:rPr>
          <w:szCs w:val="28"/>
        </w:rPr>
      </w:pPr>
      <w:r w:rsidRPr="00487B5A">
        <w:rPr>
          <w:szCs w:val="28"/>
        </w:rPr>
        <w:t>диссертации на соискание ученой степени</w:t>
      </w:r>
    </w:p>
    <w:p w:rsidR="00E96FB0" w:rsidRPr="00487B5A" w:rsidRDefault="00E96FB0" w:rsidP="00E96FB0">
      <w:pPr>
        <w:shd w:val="clear" w:color="auto" w:fill="FFFFFF"/>
        <w:jc w:val="center"/>
        <w:rPr>
          <w:szCs w:val="28"/>
        </w:rPr>
      </w:pPr>
      <w:r w:rsidRPr="00487B5A">
        <w:rPr>
          <w:szCs w:val="28"/>
        </w:rPr>
        <w:t>кандидата педагогических наук</w:t>
      </w:r>
    </w:p>
    <w:p w:rsidR="00E96FB0" w:rsidRPr="00487B5A" w:rsidRDefault="00E96FB0" w:rsidP="00E96FB0">
      <w:pPr>
        <w:shd w:val="clear" w:color="auto" w:fill="FFFFFF"/>
        <w:jc w:val="center"/>
        <w:rPr>
          <w:szCs w:val="28"/>
        </w:rPr>
      </w:pPr>
    </w:p>
    <w:p w:rsidR="00E96FB0" w:rsidRPr="00487B5A" w:rsidRDefault="00E96FB0" w:rsidP="00E96FB0">
      <w:pPr>
        <w:shd w:val="clear" w:color="auto" w:fill="FFFFFF"/>
        <w:jc w:val="center"/>
        <w:rPr>
          <w:szCs w:val="28"/>
        </w:rPr>
      </w:pPr>
    </w:p>
    <w:p w:rsidR="00E96FB0" w:rsidRPr="00487B5A" w:rsidRDefault="00E96FB0" w:rsidP="00E96FB0">
      <w:pPr>
        <w:shd w:val="clear" w:color="auto" w:fill="FFFFFF"/>
        <w:jc w:val="center"/>
        <w:rPr>
          <w:szCs w:val="28"/>
        </w:rPr>
      </w:pPr>
      <w:r>
        <w:rPr>
          <w:noProof/>
          <w:szCs w:val="28"/>
        </w:rPr>
        <w:pict>
          <v:rect id="_x0000_s1079" style="position:absolute;left:0;text-align:left;margin-left:357.25pt;margin-top:28.55pt;width:30pt;height:24pt;z-index:2" stroked="f"/>
        </w:pict>
      </w:r>
      <w:r>
        <w:rPr>
          <w:noProof/>
          <w:szCs w:val="28"/>
        </w:rPr>
        <w:pict>
          <v:rect id="_x0000_s1071" style="position:absolute;left:0;text-align:left;margin-left:273.25pt;margin-top:28.55pt;width:84pt;height:36pt;z-index:1" stroked="f"/>
        </w:pict>
      </w:r>
    </w:p>
    <w:p w:rsidR="00E96FB0" w:rsidRPr="00487B5A" w:rsidRDefault="00E96FB0" w:rsidP="00E96FB0">
      <w:pPr>
        <w:shd w:val="clear" w:color="auto" w:fill="FFFFFF"/>
        <w:jc w:val="center"/>
        <w:rPr>
          <w:szCs w:val="28"/>
        </w:rPr>
      </w:pPr>
    </w:p>
    <w:p w:rsidR="00E96FB0" w:rsidRDefault="00E96FB0" w:rsidP="00E96FB0">
      <w:pPr>
        <w:shd w:val="clear" w:color="auto" w:fill="FFFFFF"/>
        <w:jc w:val="center"/>
        <w:rPr>
          <w:szCs w:val="28"/>
        </w:rPr>
      </w:pPr>
    </w:p>
    <w:p w:rsidR="00E96FB0" w:rsidRDefault="00E96FB0" w:rsidP="00E96FB0">
      <w:pPr>
        <w:shd w:val="clear" w:color="auto" w:fill="FFFFFF"/>
        <w:jc w:val="center"/>
        <w:rPr>
          <w:szCs w:val="28"/>
        </w:rPr>
      </w:pPr>
    </w:p>
    <w:p w:rsidR="0058189F" w:rsidRDefault="0058189F" w:rsidP="00E96FB0">
      <w:pPr>
        <w:shd w:val="clear" w:color="auto" w:fill="FFFFFF"/>
        <w:jc w:val="center"/>
        <w:rPr>
          <w:szCs w:val="28"/>
        </w:rPr>
      </w:pPr>
    </w:p>
    <w:p w:rsidR="008851C3" w:rsidRDefault="008851C3" w:rsidP="00E96FB0">
      <w:pPr>
        <w:shd w:val="clear" w:color="auto" w:fill="FFFFFF"/>
        <w:jc w:val="center"/>
        <w:rPr>
          <w:szCs w:val="28"/>
        </w:rPr>
      </w:pPr>
    </w:p>
    <w:p w:rsidR="00D277FC" w:rsidRDefault="00D277FC" w:rsidP="00E96FB0">
      <w:pPr>
        <w:shd w:val="clear" w:color="auto" w:fill="FFFFFF"/>
        <w:jc w:val="center"/>
        <w:rPr>
          <w:szCs w:val="28"/>
        </w:rPr>
      </w:pPr>
    </w:p>
    <w:p w:rsidR="00D277FC" w:rsidRDefault="00D277FC" w:rsidP="00E96FB0">
      <w:pPr>
        <w:shd w:val="clear" w:color="auto" w:fill="FFFFFF"/>
        <w:jc w:val="center"/>
        <w:rPr>
          <w:szCs w:val="28"/>
        </w:rPr>
      </w:pPr>
    </w:p>
    <w:p w:rsidR="008851C3" w:rsidRDefault="008851C3" w:rsidP="00E96FB0">
      <w:pPr>
        <w:shd w:val="clear" w:color="auto" w:fill="FFFFFF"/>
        <w:jc w:val="center"/>
        <w:rPr>
          <w:szCs w:val="28"/>
        </w:rPr>
      </w:pPr>
    </w:p>
    <w:p w:rsidR="00E96FB0" w:rsidRDefault="0058189F" w:rsidP="00E96FB0">
      <w:pPr>
        <w:shd w:val="clear" w:color="auto" w:fill="FFFFFF"/>
        <w:jc w:val="center"/>
        <w:rPr>
          <w:szCs w:val="28"/>
        </w:rPr>
      </w:pPr>
      <w:r>
        <w:rPr>
          <w:szCs w:val="28"/>
        </w:rPr>
        <w:t>Москва - 2</w:t>
      </w:r>
      <w:r w:rsidR="00E96FB0" w:rsidRPr="00487B5A">
        <w:rPr>
          <w:szCs w:val="28"/>
        </w:rPr>
        <w:t>00</w:t>
      </w:r>
      <w:r w:rsidR="002A18C5">
        <w:rPr>
          <w:szCs w:val="28"/>
        </w:rPr>
        <w:t>8</w:t>
      </w:r>
    </w:p>
    <w:p w:rsidR="002A18C5" w:rsidRPr="00487B5A" w:rsidRDefault="002A18C5" w:rsidP="002A18C5">
      <w:pPr>
        <w:tabs>
          <w:tab w:val="left" w:pos="5580"/>
        </w:tabs>
      </w:pPr>
    </w:p>
    <w:p w:rsidR="002A18C5" w:rsidRPr="00487B5A" w:rsidRDefault="002A18C5" w:rsidP="002A18C5">
      <w:pPr>
        <w:tabs>
          <w:tab w:val="left" w:pos="5580"/>
        </w:tabs>
      </w:pPr>
    </w:p>
    <w:p w:rsidR="00D35405" w:rsidRDefault="00FB6423" w:rsidP="00D35405">
      <w:pPr>
        <w:tabs>
          <w:tab w:val="left" w:pos="5580"/>
        </w:tabs>
        <w:ind w:firstLine="0"/>
      </w:pPr>
      <w:r>
        <w:t>Работа выполнена в ГНИУ «Институт информатизации образования»</w:t>
      </w:r>
      <w:r w:rsidR="00D35405">
        <w:t xml:space="preserve"> </w:t>
      </w:r>
    </w:p>
    <w:p w:rsidR="00D35405" w:rsidRDefault="00FB6423" w:rsidP="00D35405">
      <w:pPr>
        <w:tabs>
          <w:tab w:val="left" w:pos="5580"/>
        </w:tabs>
        <w:ind w:firstLine="0"/>
      </w:pPr>
      <w:r>
        <w:t>Российской академии образования в лаборатории</w:t>
      </w:r>
      <w:r w:rsidR="0046762F" w:rsidRPr="0046762F">
        <w:t xml:space="preserve"> </w:t>
      </w:r>
      <w:r w:rsidR="0046762F">
        <w:t xml:space="preserve">подготовки кадров </w:t>
      </w:r>
    </w:p>
    <w:p w:rsidR="002A18C5" w:rsidRPr="0046762F" w:rsidRDefault="0046762F" w:rsidP="00D35405">
      <w:pPr>
        <w:tabs>
          <w:tab w:val="left" w:pos="5580"/>
        </w:tabs>
        <w:ind w:firstLine="0"/>
      </w:pPr>
      <w:r>
        <w:t>и</w:t>
      </w:r>
      <w:r>
        <w:t>н</w:t>
      </w:r>
      <w:r>
        <w:t>форматизации образования</w:t>
      </w:r>
    </w:p>
    <w:p w:rsidR="0058189F" w:rsidRDefault="0058189F" w:rsidP="002A18C5">
      <w:pPr>
        <w:tabs>
          <w:tab w:val="left" w:pos="5580"/>
        </w:tabs>
        <w:rPr>
          <w:b/>
        </w:rPr>
      </w:pPr>
    </w:p>
    <w:p w:rsidR="0058189F" w:rsidRDefault="0058189F" w:rsidP="002A18C5">
      <w:pPr>
        <w:tabs>
          <w:tab w:val="left" w:pos="5580"/>
        </w:tabs>
        <w:rPr>
          <w:b/>
        </w:rPr>
      </w:pPr>
    </w:p>
    <w:p w:rsidR="002A18C5" w:rsidRPr="00487B5A" w:rsidRDefault="002A18C5" w:rsidP="00FB6423">
      <w:pPr>
        <w:tabs>
          <w:tab w:val="left" w:pos="5580"/>
        </w:tabs>
        <w:ind w:firstLine="0"/>
        <w:rPr>
          <w:b/>
        </w:rPr>
      </w:pPr>
      <w:r w:rsidRPr="001C2E8B">
        <w:t>Научный руководитель:</w:t>
      </w:r>
      <w:r w:rsidRPr="00487B5A">
        <w:t xml:space="preserve">     </w:t>
      </w:r>
      <w:r w:rsidR="00D35405">
        <w:t xml:space="preserve"> </w:t>
      </w:r>
      <w:r w:rsidR="00FB6423">
        <w:t xml:space="preserve">         </w:t>
      </w:r>
      <w:r w:rsidRPr="00487B5A">
        <w:t>доктор педагогических наук, профе</w:t>
      </w:r>
      <w:r w:rsidRPr="00487B5A">
        <w:t>с</w:t>
      </w:r>
      <w:r w:rsidRPr="00487B5A">
        <w:t>сор</w:t>
      </w:r>
    </w:p>
    <w:p w:rsidR="002A18C5" w:rsidRPr="00FB6423" w:rsidRDefault="00F17E7E" w:rsidP="00FB6423">
      <w:pPr>
        <w:tabs>
          <w:tab w:val="left" w:pos="5580"/>
        </w:tabs>
        <w:ind w:left="3528" w:firstLine="0"/>
      </w:pPr>
      <w:r>
        <w:rPr>
          <w:b/>
          <w:i/>
        </w:rPr>
        <w:t xml:space="preserve">      </w:t>
      </w:r>
      <w:r w:rsidR="002A18C5" w:rsidRPr="00FB6423">
        <w:t>Козлов Олег Александрович</w:t>
      </w:r>
    </w:p>
    <w:p w:rsidR="002A18C5" w:rsidRPr="00487B5A" w:rsidRDefault="002A18C5" w:rsidP="00FB6423">
      <w:pPr>
        <w:tabs>
          <w:tab w:val="left" w:pos="5580"/>
        </w:tabs>
        <w:ind w:firstLine="0"/>
      </w:pPr>
    </w:p>
    <w:p w:rsidR="00B9527E" w:rsidRDefault="00B9527E" w:rsidP="00FB6423">
      <w:pPr>
        <w:tabs>
          <w:tab w:val="left" w:pos="2235"/>
          <w:tab w:val="left" w:pos="5580"/>
        </w:tabs>
        <w:ind w:left="3500" w:firstLine="0"/>
        <w:rPr>
          <w:b/>
        </w:rPr>
      </w:pPr>
    </w:p>
    <w:p w:rsidR="002A18C5" w:rsidRDefault="002A18C5" w:rsidP="00FB6423">
      <w:pPr>
        <w:tabs>
          <w:tab w:val="left" w:pos="2235"/>
          <w:tab w:val="left" w:pos="5580"/>
        </w:tabs>
        <w:ind w:firstLine="0"/>
      </w:pPr>
      <w:r w:rsidRPr="001C2E8B">
        <w:t>Официальные оппоненты:</w:t>
      </w:r>
      <w:r w:rsidRPr="00FB6423">
        <w:t xml:space="preserve"> </w:t>
      </w:r>
      <w:r w:rsidR="00D35405">
        <w:t xml:space="preserve">    </w:t>
      </w:r>
      <w:r w:rsidR="00FB6423">
        <w:t xml:space="preserve">     </w:t>
      </w:r>
      <w:r w:rsidR="00C63CF3">
        <w:t xml:space="preserve"> </w:t>
      </w:r>
      <w:r w:rsidR="00FB6423" w:rsidRPr="00487B5A">
        <w:t>доктор педагогических наук, профе</w:t>
      </w:r>
      <w:r w:rsidR="00FB6423" w:rsidRPr="00487B5A">
        <w:t>с</w:t>
      </w:r>
      <w:r w:rsidR="00FB6423" w:rsidRPr="00487B5A">
        <w:t>сор</w:t>
      </w:r>
    </w:p>
    <w:p w:rsidR="00FB6423" w:rsidRPr="00FB6423" w:rsidRDefault="00FB6423" w:rsidP="00FB6423">
      <w:pPr>
        <w:tabs>
          <w:tab w:val="left" w:pos="2235"/>
          <w:tab w:val="left" w:pos="5580"/>
        </w:tabs>
        <w:ind w:firstLine="0"/>
      </w:pPr>
      <w:r>
        <w:tab/>
        <w:t xml:space="preserve">                       </w:t>
      </w:r>
      <w:r w:rsidR="00C63CF3">
        <w:t xml:space="preserve"> </w:t>
      </w:r>
      <w:r>
        <w:t>Вострокнутов Игорь Евгеньевич</w:t>
      </w:r>
    </w:p>
    <w:p w:rsidR="00F17E7E" w:rsidRDefault="00F17E7E" w:rsidP="00FB6423">
      <w:pPr>
        <w:tabs>
          <w:tab w:val="left" w:pos="2235"/>
          <w:tab w:val="left" w:pos="5580"/>
        </w:tabs>
        <w:ind w:firstLine="0"/>
      </w:pPr>
    </w:p>
    <w:p w:rsidR="00F17E7E" w:rsidRDefault="00CD0E5C" w:rsidP="00C63CF3">
      <w:pPr>
        <w:tabs>
          <w:tab w:val="left" w:pos="2235"/>
          <w:tab w:val="left" w:pos="3960"/>
        </w:tabs>
        <w:ind w:firstLine="0"/>
      </w:pPr>
      <w:r>
        <w:tab/>
        <w:t xml:space="preserve">          </w:t>
      </w:r>
      <w:r>
        <w:tab/>
      </w:r>
      <w:r w:rsidR="00E006EE">
        <w:t>к</w:t>
      </w:r>
      <w:r>
        <w:t>андидат техниче</w:t>
      </w:r>
      <w:r w:rsidRPr="00487B5A">
        <w:t>ских наук</w:t>
      </w:r>
    </w:p>
    <w:p w:rsidR="00B511A4" w:rsidRDefault="00CD0E5C" w:rsidP="00C63CF3">
      <w:pPr>
        <w:tabs>
          <w:tab w:val="left" w:pos="2235"/>
          <w:tab w:val="left" w:pos="3960"/>
        </w:tabs>
        <w:ind w:firstLine="0"/>
      </w:pPr>
      <w:r>
        <w:tab/>
      </w:r>
      <w:r>
        <w:tab/>
        <w:t>Дя  Андрей Эльбругович</w:t>
      </w:r>
    </w:p>
    <w:p w:rsidR="00B511A4" w:rsidRDefault="00B511A4" w:rsidP="00FB6423">
      <w:pPr>
        <w:tabs>
          <w:tab w:val="left" w:pos="2235"/>
          <w:tab w:val="left" w:pos="5580"/>
        </w:tabs>
        <w:ind w:firstLine="0"/>
      </w:pPr>
    </w:p>
    <w:p w:rsidR="00B511A4" w:rsidRDefault="00B511A4" w:rsidP="00FB6423">
      <w:pPr>
        <w:tabs>
          <w:tab w:val="left" w:pos="2235"/>
          <w:tab w:val="left" w:pos="5580"/>
        </w:tabs>
        <w:ind w:firstLine="0"/>
      </w:pPr>
    </w:p>
    <w:p w:rsidR="00B511A4" w:rsidRPr="00E006EE" w:rsidRDefault="00E006EE" w:rsidP="00FB6423">
      <w:pPr>
        <w:tabs>
          <w:tab w:val="left" w:pos="2235"/>
          <w:tab w:val="left" w:pos="5580"/>
        </w:tabs>
        <w:ind w:firstLine="0"/>
        <w:rPr>
          <w:lang w:val="en-US"/>
        </w:rPr>
      </w:pPr>
      <w:r>
        <w:rPr>
          <w:lang w:val="en-US"/>
        </w:rPr>
        <w:tab/>
      </w:r>
    </w:p>
    <w:p w:rsidR="00F17E7E" w:rsidRPr="00FB6423" w:rsidRDefault="00F17E7E" w:rsidP="00FB6423">
      <w:pPr>
        <w:tabs>
          <w:tab w:val="left" w:pos="5580"/>
        </w:tabs>
        <w:ind w:firstLine="0"/>
      </w:pPr>
      <w:r w:rsidRPr="001C2E8B">
        <w:t>Ведущая организация:</w:t>
      </w:r>
      <w:r w:rsidR="00FB6423">
        <w:t xml:space="preserve">                  </w:t>
      </w:r>
      <w:r w:rsidR="00E006EE">
        <w:t>ГОУ ВПО «</w:t>
      </w:r>
      <w:r w:rsidR="00CD0E5C">
        <w:t>Чувашски</w:t>
      </w:r>
      <w:r w:rsidR="00FB6423">
        <w:t>й государстве</w:t>
      </w:r>
      <w:r w:rsidR="00FB6423">
        <w:t>н</w:t>
      </w:r>
      <w:r w:rsidR="00FB6423">
        <w:t xml:space="preserve">ный </w:t>
      </w:r>
    </w:p>
    <w:p w:rsidR="00F17E7E" w:rsidRDefault="00E006EE" w:rsidP="00FB6423">
      <w:pPr>
        <w:tabs>
          <w:tab w:val="left" w:pos="0"/>
        </w:tabs>
        <w:ind w:firstLine="0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D0E5C">
        <w:t xml:space="preserve">педагогический </w:t>
      </w:r>
      <w:r w:rsidR="00FB6423">
        <w:t>униве</w:t>
      </w:r>
      <w:r w:rsidR="00FB6423">
        <w:t>р</w:t>
      </w:r>
      <w:r w:rsidR="00FB6423">
        <w:t xml:space="preserve">ситет </w:t>
      </w:r>
    </w:p>
    <w:p w:rsidR="00B9527E" w:rsidRPr="00FB6423" w:rsidRDefault="00E006EE" w:rsidP="00E006EE">
      <w:pPr>
        <w:tabs>
          <w:tab w:val="left" w:pos="2235"/>
          <w:tab w:val="left" w:pos="5580"/>
        </w:tabs>
      </w:pPr>
      <w:r>
        <w:tab/>
        <w:t xml:space="preserve">                           </w:t>
      </w:r>
      <w:r w:rsidR="0046762F">
        <w:t>им. И.Я. Яковлева</w:t>
      </w:r>
      <w:r>
        <w:t>»</w:t>
      </w:r>
    </w:p>
    <w:p w:rsidR="002A18C5" w:rsidRDefault="002A18C5" w:rsidP="002A18C5">
      <w:pPr>
        <w:tabs>
          <w:tab w:val="left" w:pos="5580"/>
        </w:tabs>
      </w:pPr>
    </w:p>
    <w:p w:rsidR="00B511A4" w:rsidRDefault="00B511A4" w:rsidP="002A18C5">
      <w:pPr>
        <w:tabs>
          <w:tab w:val="left" w:pos="5580"/>
        </w:tabs>
      </w:pPr>
    </w:p>
    <w:p w:rsidR="00B511A4" w:rsidRDefault="00B511A4" w:rsidP="002A18C5">
      <w:pPr>
        <w:tabs>
          <w:tab w:val="left" w:pos="5580"/>
        </w:tabs>
      </w:pPr>
      <w:r>
        <w:t>Защита состоится</w:t>
      </w:r>
      <w:r w:rsidR="00CD0E5C">
        <w:t xml:space="preserve"> </w:t>
      </w:r>
      <w:r w:rsidR="00CD0E5C" w:rsidRPr="00B511A4">
        <w:rPr>
          <w:u w:val="single"/>
        </w:rPr>
        <w:t>« 2</w:t>
      </w:r>
      <w:r w:rsidR="00CD0E5C">
        <w:rPr>
          <w:u w:val="single"/>
        </w:rPr>
        <w:t>8</w:t>
      </w:r>
      <w:r w:rsidR="00CD0E5C" w:rsidRPr="00B511A4">
        <w:rPr>
          <w:u w:val="single"/>
        </w:rPr>
        <w:t>»</w:t>
      </w:r>
      <w:r w:rsidR="00CD0E5C">
        <w:t xml:space="preserve"> </w:t>
      </w:r>
      <w:r w:rsidR="00CD0E5C">
        <w:rPr>
          <w:u w:val="single"/>
        </w:rPr>
        <w:t xml:space="preserve">    ноября    </w:t>
      </w:r>
      <w:smartTag w:uri="urn:schemas-microsoft-com:office:smarttags" w:element="metricconverter">
        <w:smartTagPr>
          <w:attr w:name="ProductID" w:val="2008 г"/>
        </w:smartTagPr>
        <w:r w:rsidR="00CD0E5C" w:rsidRPr="00487B5A">
          <w:t>200</w:t>
        </w:r>
        <w:r w:rsidR="00CD0E5C">
          <w:t>8</w:t>
        </w:r>
        <w:r w:rsidR="00CD0E5C" w:rsidRPr="00487B5A">
          <w:t xml:space="preserve"> г</w:t>
        </w:r>
      </w:smartTag>
      <w:r w:rsidR="00CD0E5C" w:rsidRPr="00487B5A">
        <w:t>.</w:t>
      </w:r>
      <w:r w:rsidR="00B432A2">
        <w:t xml:space="preserve"> в </w:t>
      </w:r>
      <w:r w:rsidR="00B432A2">
        <w:rPr>
          <w:u w:val="single"/>
        </w:rPr>
        <w:t xml:space="preserve"> 14</w:t>
      </w:r>
      <w:r w:rsidR="00C63CF3">
        <w:rPr>
          <w:u w:val="single"/>
        </w:rPr>
        <w:t>.00</w:t>
      </w:r>
      <w:r w:rsidR="00B432A2">
        <w:rPr>
          <w:u w:val="single"/>
        </w:rPr>
        <w:t xml:space="preserve">_ </w:t>
      </w:r>
      <w:r w:rsidR="00B432A2">
        <w:t xml:space="preserve">часов на </w:t>
      </w:r>
      <w:r w:rsidR="00C63CF3">
        <w:t xml:space="preserve">          </w:t>
      </w:r>
      <w:r w:rsidR="00B432A2">
        <w:t>заседании диссертационного совета Д 008.004.01 при Институте информ</w:t>
      </w:r>
      <w:r w:rsidR="00B432A2">
        <w:t>а</w:t>
      </w:r>
      <w:r w:rsidR="00B432A2">
        <w:t>тизации о</w:t>
      </w:r>
      <w:r w:rsidR="00B432A2">
        <w:t>б</w:t>
      </w:r>
      <w:r w:rsidR="00B432A2">
        <w:t>разования Российской академии образования по адресу:</w:t>
      </w:r>
    </w:p>
    <w:p w:rsidR="00B432A2" w:rsidRDefault="00B432A2" w:rsidP="00B432A2">
      <w:pPr>
        <w:tabs>
          <w:tab w:val="left" w:pos="5580"/>
        </w:tabs>
        <w:ind w:firstLine="0"/>
      </w:pPr>
      <w:smartTag w:uri="urn:schemas-microsoft-com:office:smarttags" w:element="metricconverter">
        <w:smartTagPr>
          <w:attr w:name="ProductID" w:val="119121, г"/>
        </w:smartTagPr>
        <w:r>
          <w:t>119121, г</w:t>
        </w:r>
      </w:smartTag>
      <w:r>
        <w:t>.Москва, ул. Погодинская, д.8.</w:t>
      </w:r>
    </w:p>
    <w:p w:rsidR="00B432A2" w:rsidRDefault="00B432A2" w:rsidP="00B432A2">
      <w:pPr>
        <w:tabs>
          <w:tab w:val="left" w:pos="5580"/>
        </w:tabs>
        <w:ind w:firstLine="0"/>
      </w:pPr>
    </w:p>
    <w:p w:rsidR="00B432A2" w:rsidRPr="00B432A2" w:rsidRDefault="00B432A2" w:rsidP="00B432A2">
      <w:pPr>
        <w:tabs>
          <w:tab w:val="left" w:pos="5580"/>
        </w:tabs>
        <w:ind w:firstLine="0"/>
      </w:pPr>
    </w:p>
    <w:p w:rsidR="00B511A4" w:rsidRPr="00B432A2" w:rsidRDefault="00B432A2" w:rsidP="002A18C5">
      <w:pPr>
        <w:tabs>
          <w:tab w:val="left" w:pos="5580"/>
        </w:tabs>
      </w:pPr>
      <w:r>
        <w:t xml:space="preserve">С диссертацией можно ознакомиться в библиотеке ГНИУ «Институт информатизации образования» Российской академии образования и на сайте </w:t>
      </w:r>
      <w:r w:rsidRPr="00B432A2">
        <w:t>&lt;</w:t>
      </w:r>
      <w:r>
        <w:rPr>
          <w:lang w:val="en-US"/>
        </w:rPr>
        <w:t>http</w:t>
      </w:r>
      <w:r w:rsidRPr="00B432A2">
        <w:t>://</w:t>
      </w:r>
      <w:r>
        <w:rPr>
          <w:lang w:val="en-US"/>
        </w:rPr>
        <w:t>www</w:t>
      </w:r>
      <w:r w:rsidRPr="00B432A2">
        <w:t>.</w:t>
      </w:r>
      <w:r>
        <w:rPr>
          <w:lang w:val="en-US"/>
        </w:rPr>
        <w:t>iiorao</w:t>
      </w:r>
      <w:r w:rsidRPr="00B432A2">
        <w:t>.</w:t>
      </w:r>
      <w:r>
        <w:rPr>
          <w:lang w:val="en-US"/>
        </w:rPr>
        <w:t>ru</w:t>
      </w:r>
      <w:r w:rsidRPr="00B432A2">
        <w:t>&gt;.</w:t>
      </w:r>
    </w:p>
    <w:p w:rsidR="00B9527E" w:rsidRDefault="002A18C5" w:rsidP="002A18C5">
      <w:pPr>
        <w:tabs>
          <w:tab w:val="left" w:pos="5580"/>
        </w:tabs>
        <w:rPr>
          <w:spacing w:val="-8"/>
          <w:szCs w:val="28"/>
        </w:rPr>
      </w:pPr>
      <w:r w:rsidRPr="00487B5A">
        <w:rPr>
          <w:spacing w:val="-8"/>
          <w:szCs w:val="28"/>
        </w:rPr>
        <w:t xml:space="preserve"> </w:t>
      </w:r>
      <w:r>
        <w:rPr>
          <w:spacing w:val="-8"/>
          <w:szCs w:val="28"/>
        </w:rPr>
        <w:t xml:space="preserve">          </w:t>
      </w:r>
    </w:p>
    <w:p w:rsidR="00B9527E" w:rsidRDefault="00B9527E" w:rsidP="002A18C5">
      <w:pPr>
        <w:tabs>
          <w:tab w:val="left" w:pos="5580"/>
        </w:tabs>
        <w:rPr>
          <w:spacing w:val="-8"/>
          <w:szCs w:val="28"/>
        </w:rPr>
      </w:pPr>
    </w:p>
    <w:p w:rsidR="00B9527E" w:rsidRDefault="00B9527E" w:rsidP="002A18C5">
      <w:pPr>
        <w:tabs>
          <w:tab w:val="left" w:pos="5580"/>
        </w:tabs>
        <w:rPr>
          <w:spacing w:val="-8"/>
          <w:szCs w:val="28"/>
        </w:rPr>
      </w:pPr>
    </w:p>
    <w:p w:rsidR="00B511A4" w:rsidRDefault="00B511A4" w:rsidP="002A18C5">
      <w:pPr>
        <w:tabs>
          <w:tab w:val="left" w:pos="5580"/>
        </w:tabs>
        <w:rPr>
          <w:spacing w:val="-8"/>
          <w:szCs w:val="28"/>
        </w:rPr>
      </w:pPr>
    </w:p>
    <w:p w:rsidR="002A18C5" w:rsidRPr="00487B5A" w:rsidRDefault="002A18C5" w:rsidP="00B511A4">
      <w:r w:rsidRPr="00487B5A">
        <w:t xml:space="preserve"> </w:t>
      </w:r>
      <w:r w:rsidR="00B511A4">
        <w:t xml:space="preserve">Автореферат  разослан </w:t>
      </w:r>
      <w:r w:rsidR="00B511A4" w:rsidRPr="00B511A4">
        <w:rPr>
          <w:u w:val="single"/>
        </w:rPr>
        <w:t>« 27»</w:t>
      </w:r>
      <w:r w:rsidR="00B511A4">
        <w:t xml:space="preserve"> </w:t>
      </w:r>
      <w:r w:rsidR="00B511A4">
        <w:rPr>
          <w:u w:val="single"/>
        </w:rPr>
        <w:t xml:space="preserve">    октября    </w:t>
      </w:r>
      <w:r w:rsidRPr="00487B5A">
        <w:t>200</w:t>
      </w:r>
      <w:r>
        <w:t>8</w:t>
      </w:r>
      <w:r w:rsidRPr="00487B5A">
        <w:t xml:space="preserve"> г.</w:t>
      </w:r>
    </w:p>
    <w:p w:rsidR="002A18C5" w:rsidRPr="00487B5A" w:rsidRDefault="002A18C5" w:rsidP="00B511A4"/>
    <w:p w:rsidR="002A18C5" w:rsidRPr="00487B5A" w:rsidRDefault="002A18C5" w:rsidP="002A18C5">
      <w:pPr>
        <w:tabs>
          <w:tab w:val="left" w:pos="5580"/>
        </w:tabs>
      </w:pPr>
    </w:p>
    <w:p w:rsidR="002A18C5" w:rsidRPr="00487B5A" w:rsidRDefault="002A18C5" w:rsidP="002A18C5">
      <w:pPr>
        <w:tabs>
          <w:tab w:val="left" w:pos="5580"/>
        </w:tabs>
      </w:pPr>
    </w:p>
    <w:p w:rsidR="002A18C5" w:rsidRPr="00487B5A" w:rsidRDefault="002A18C5" w:rsidP="002A18C5">
      <w:pPr>
        <w:tabs>
          <w:tab w:val="left" w:pos="5580"/>
        </w:tabs>
      </w:pPr>
      <w:r w:rsidRPr="00487B5A">
        <w:t>Ученый секретарь</w:t>
      </w:r>
    </w:p>
    <w:p w:rsidR="002A18C5" w:rsidRDefault="002A18C5" w:rsidP="002A18C5">
      <w:pPr>
        <w:tabs>
          <w:tab w:val="left" w:pos="5580"/>
        </w:tabs>
      </w:pPr>
      <w:r w:rsidRPr="00487B5A">
        <w:t>диссертационного совета</w:t>
      </w:r>
      <w:r w:rsidR="00F17E7E">
        <w:tab/>
      </w:r>
      <w:r w:rsidR="00F17E7E">
        <w:tab/>
      </w:r>
      <w:r w:rsidR="00F17E7E">
        <w:tab/>
        <w:t>Г.Л. Ежова</w:t>
      </w:r>
    </w:p>
    <w:p w:rsidR="00182539" w:rsidRDefault="00182539" w:rsidP="002A18C5">
      <w:pPr>
        <w:tabs>
          <w:tab w:val="left" w:pos="5580"/>
        </w:tabs>
      </w:pPr>
    </w:p>
    <w:p w:rsidR="00182539" w:rsidRDefault="00182539" w:rsidP="002A18C5">
      <w:pPr>
        <w:tabs>
          <w:tab w:val="left" w:pos="5580"/>
        </w:tabs>
      </w:pPr>
    </w:p>
    <w:p w:rsidR="00182539" w:rsidRDefault="00182539" w:rsidP="002A18C5">
      <w:pPr>
        <w:tabs>
          <w:tab w:val="left" w:pos="5580"/>
        </w:tabs>
      </w:pPr>
    </w:p>
    <w:p w:rsidR="00A805DC" w:rsidRPr="00FD001D" w:rsidRDefault="00EE5316" w:rsidP="00F145F9">
      <w:pPr>
        <w:tabs>
          <w:tab w:val="left" w:pos="5580"/>
        </w:tabs>
        <w:jc w:val="center"/>
        <w:rPr>
          <w:b/>
        </w:rPr>
      </w:pPr>
      <w:r w:rsidRPr="00FD001D">
        <w:rPr>
          <w:b/>
        </w:rPr>
        <w:lastRenderedPageBreak/>
        <w:t>ОБЩАЯ Х</w:t>
      </w:r>
      <w:r w:rsidRPr="00FD001D">
        <w:rPr>
          <w:b/>
        </w:rPr>
        <w:t>А</w:t>
      </w:r>
      <w:r w:rsidRPr="00FD001D">
        <w:rPr>
          <w:b/>
        </w:rPr>
        <w:t>РАКТЕРИСТИКА РАБОТЫ</w:t>
      </w:r>
    </w:p>
    <w:p w:rsidR="00AD6574" w:rsidRDefault="00460542" w:rsidP="000B4430">
      <w:r w:rsidRPr="00460542">
        <w:rPr>
          <w:b/>
        </w:rPr>
        <w:t xml:space="preserve">Актуальность </w:t>
      </w:r>
      <w:r w:rsidR="00B86DAF" w:rsidRPr="008431F4">
        <w:rPr>
          <w:b/>
        </w:rPr>
        <w:t>исследования</w:t>
      </w:r>
      <w:r w:rsidRPr="00460542">
        <w:rPr>
          <w:b/>
        </w:rPr>
        <w:t>.</w:t>
      </w:r>
      <w:r>
        <w:t xml:space="preserve"> </w:t>
      </w:r>
      <w:r w:rsidR="005504C7">
        <w:t>Одним из важных направлений разв</w:t>
      </w:r>
      <w:r w:rsidR="005504C7">
        <w:t>и</w:t>
      </w:r>
      <w:r w:rsidR="005504C7">
        <w:t xml:space="preserve">тия общества является реализация возможностей </w:t>
      </w:r>
      <w:r w:rsidR="00CB011B">
        <w:t xml:space="preserve"> информационных и коммуникационных технологий (ИКТ) </w:t>
      </w:r>
      <w:r w:rsidR="005504C7">
        <w:t>во</w:t>
      </w:r>
      <w:r w:rsidR="00CB011B">
        <w:t xml:space="preserve"> все</w:t>
      </w:r>
      <w:r w:rsidR="005504C7">
        <w:t>х</w:t>
      </w:r>
      <w:r w:rsidR="00CB011B">
        <w:t xml:space="preserve"> сфер</w:t>
      </w:r>
      <w:r w:rsidR="005504C7">
        <w:t>ах</w:t>
      </w:r>
      <w:r w:rsidR="00396F82">
        <w:t xml:space="preserve"> его</w:t>
      </w:r>
      <w:r w:rsidR="00CB011B">
        <w:t xml:space="preserve"> жизнедеятельн</w:t>
      </w:r>
      <w:r w:rsidR="00CB011B">
        <w:t>о</w:t>
      </w:r>
      <w:r w:rsidR="00CB011B">
        <w:t xml:space="preserve">сти.  </w:t>
      </w:r>
      <w:r w:rsidR="00AD6574">
        <w:t xml:space="preserve">В современных условиях </w:t>
      </w:r>
      <w:r w:rsidR="002F4296">
        <w:t>и</w:t>
      </w:r>
      <w:r w:rsidR="00AD6574">
        <w:t>н</w:t>
      </w:r>
      <w:r w:rsidR="002F4296">
        <w:t>форма</w:t>
      </w:r>
      <w:r w:rsidR="005C0600">
        <w:t>тизации</w:t>
      </w:r>
      <w:r w:rsidR="00AD6574">
        <w:t xml:space="preserve"> </w:t>
      </w:r>
      <w:r w:rsidR="005C0600">
        <w:t>общества</w:t>
      </w:r>
      <w:r w:rsidR="00AD6574">
        <w:t xml:space="preserve"> </w:t>
      </w:r>
      <w:r>
        <w:t xml:space="preserve"> </w:t>
      </w:r>
      <w:r w:rsidR="00AD6574">
        <w:t>пред</w:t>
      </w:r>
      <w:r w:rsidR="00AD6574">
        <w:t>ъ</w:t>
      </w:r>
      <w:r w:rsidR="00AD6574">
        <w:t xml:space="preserve">являются </w:t>
      </w:r>
      <w:r w:rsidR="00291F3C">
        <w:t>новые</w:t>
      </w:r>
      <w:r w:rsidR="00AD6574">
        <w:t xml:space="preserve"> требования к подготовке </w:t>
      </w:r>
      <w:r w:rsidR="00C20CB3">
        <w:t>студентов в области использования</w:t>
      </w:r>
      <w:r w:rsidR="006E009E">
        <w:t xml:space="preserve"> </w:t>
      </w:r>
      <w:r w:rsidR="00CB011B">
        <w:t xml:space="preserve">средств </w:t>
      </w:r>
      <w:r w:rsidR="006E009E">
        <w:t>ИКТ</w:t>
      </w:r>
      <w:r w:rsidR="00C20CB3">
        <w:t xml:space="preserve"> в управленческой деятельности</w:t>
      </w:r>
      <w:r w:rsidR="00EC100C">
        <w:t>.</w:t>
      </w:r>
      <w:r w:rsidR="00D9077C">
        <w:t xml:space="preserve"> При этом процесс информ</w:t>
      </w:r>
      <w:r w:rsidR="00D9077C">
        <w:t>а</w:t>
      </w:r>
      <w:r w:rsidR="00D9077C">
        <w:t>тизации образования существенным образом влияет на цели и с</w:t>
      </w:r>
      <w:r w:rsidR="00D9077C">
        <w:t>о</w:t>
      </w:r>
      <w:r w:rsidR="00D9077C">
        <w:t>держание образования, способствует поиску путей повышения эффективности уче</w:t>
      </w:r>
      <w:r w:rsidR="00D9077C">
        <w:t>б</w:t>
      </w:r>
      <w:r w:rsidR="00D9077C">
        <w:t>ного процесса с помощью средств ИКТ.</w:t>
      </w:r>
    </w:p>
    <w:p w:rsidR="002C4E5B" w:rsidRDefault="002C4E5B" w:rsidP="000B4430">
      <w:r>
        <w:t>Вопросам информатизации</w:t>
      </w:r>
      <w:r w:rsidR="00CD0E5C">
        <w:t xml:space="preserve"> </w:t>
      </w:r>
      <w:r>
        <w:t xml:space="preserve"> образования посвящены</w:t>
      </w:r>
      <w:r w:rsidR="00CD0E5C">
        <w:t xml:space="preserve"> </w:t>
      </w:r>
      <w:r>
        <w:t xml:space="preserve"> работы:</w:t>
      </w:r>
      <w:r w:rsidR="00CD0E5C">
        <w:t xml:space="preserve"> </w:t>
      </w:r>
      <w:r>
        <w:t xml:space="preserve"> В</w:t>
      </w:r>
      <w:r w:rsidR="00C63CF3">
        <w:t>о</w:t>
      </w:r>
      <w:r w:rsidR="00C63CF3">
        <w:t>с</w:t>
      </w:r>
      <w:r w:rsidR="00C63CF3">
        <w:t>трокнутова И.Е</w:t>
      </w:r>
      <w:r>
        <w:t xml:space="preserve">, </w:t>
      </w:r>
      <w:r w:rsidR="00CD0E5C">
        <w:t xml:space="preserve"> </w:t>
      </w:r>
      <w:r>
        <w:t>Козлова</w:t>
      </w:r>
      <w:r w:rsidRPr="00972FC5">
        <w:t xml:space="preserve"> </w:t>
      </w:r>
      <w:r>
        <w:t xml:space="preserve">О.А., </w:t>
      </w:r>
      <w:r w:rsidR="00CD0E5C">
        <w:t xml:space="preserve"> </w:t>
      </w:r>
      <w:r>
        <w:t>Кравцовой</w:t>
      </w:r>
      <w:r w:rsidR="00CD0E5C">
        <w:t xml:space="preserve"> </w:t>
      </w:r>
      <w:r>
        <w:t xml:space="preserve"> А.Ю.,</w:t>
      </w:r>
      <w:r w:rsidR="00CD0E5C">
        <w:t xml:space="preserve"> </w:t>
      </w:r>
      <w:r>
        <w:t xml:space="preserve"> Кузнецова А.А., </w:t>
      </w:r>
      <w:r w:rsidR="00CD0E5C">
        <w:t xml:space="preserve"> </w:t>
      </w:r>
      <w:r w:rsidR="004032A6">
        <w:t>Ла</w:t>
      </w:r>
      <w:r w:rsidR="004032A6">
        <w:t>п</w:t>
      </w:r>
      <w:r w:rsidR="004032A6">
        <w:t>чик</w:t>
      </w:r>
      <w:r w:rsidR="00CD0E5C">
        <w:t>а</w:t>
      </w:r>
      <w:r w:rsidR="004032A6">
        <w:t xml:space="preserve"> М.П., </w:t>
      </w:r>
      <w:r>
        <w:t>Пака</w:t>
      </w:r>
      <w:r w:rsidRPr="00972FC5">
        <w:t xml:space="preserve"> </w:t>
      </w:r>
      <w:r>
        <w:t xml:space="preserve">Н.И.,  </w:t>
      </w:r>
      <w:r w:rsidR="00883B36">
        <w:t xml:space="preserve">Панюковой С.В., </w:t>
      </w:r>
      <w:r w:rsidR="00C63CF3">
        <w:t xml:space="preserve">Полички </w:t>
      </w:r>
      <w:r w:rsidR="0049213B">
        <w:t xml:space="preserve">А.Е., </w:t>
      </w:r>
      <w:r>
        <w:t>Роберт</w:t>
      </w:r>
      <w:r w:rsidRPr="00972FC5">
        <w:t xml:space="preserve"> </w:t>
      </w:r>
      <w:r>
        <w:t xml:space="preserve">И.В., </w:t>
      </w:r>
      <w:r w:rsidR="00C63CF3">
        <w:t>Р</w:t>
      </w:r>
      <w:r w:rsidR="00C63CF3">
        <w:t>у</w:t>
      </w:r>
      <w:r w:rsidR="00C63CF3">
        <w:t xml:space="preserve">динского И.Д., </w:t>
      </w:r>
      <w:r>
        <w:t>Тихонова</w:t>
      </w:r>
      <w:r w:rsidRPr="00972FC5">
        <w:t xml:space="preserve"> </w:t>
      </w:r>
      <w:r>
        <w:t>А.Н.  и др. В этих работах рассмотрены основные направления использования средств ИКТ в учебной деятельности обуча</w:t>
      </w:r>
      <w:r>
        <w:t>е</w:t>
      </w:r>
      <w:r>
        <w:t>мых на разных ее этапах и определены задачи информатизации образов</w:t>
      </w:r>
      <w:r>
        <w:t>а</w:t>
      </w:r>
      <w:r>
        <w:t>ния, среди которых можно выделить внедрение средств ИКТ в процесс профессиональной подготовки специалистов различного проф</w:t>
      </w:r>
      <w:r>
        <w:t>и</w:t>
      </w:r>
      <w:r>
        <w:t>ля.</w:t>
      </w:r>
    </w:p>
    <w:p w:rsidR="00B07DE5" w:rsidRDefault="00843614" w:rsidP="001709EA">
      <w:r>
        <w:t>Развитие международных и межкультурных связей России с зар</w:t>
      </w:r>
      <w:r>
        <w:t>у</w:t>
      </w:r>
      <w:r>
        <w:t xml:space="preserve">бежными странами вызвало потребность широкого развития гостиничного бизнеса, </w:t>
      </w:r>
      <w:r w:rsidRPr="00B07DE5">
        <w:rPr>
          <w:szCs w:val="28"/>
        </w:rPr>
        <w:t xml:space="preserve">что сопровождается увеличением информационных потоков </w:t>
      </w:r>
      <w:r w:rsidR="00B07DE5">
        <w:rPr>
          <w:szCs w:val="28"/>
        </w:rPr>
        <w:t>и н</w:t>
      </w:r>
      <w:r w:rsidR="00B07DE5">
        <w:rPr>
          <w:szCs w:val="28"/>
        </w:rPr>
        <w:t>е</w:t>
      </w:r>
      <w:r w:rsidR="00B07DE5">
        <w:rPr>
          <w:szCs w:val="28"/>
        </w:rPr>
        <w:t xml:space="preserve">обходимостью </w:t>
      </w:r>
      <w:r w:rsidRPr="00D87F0D">
        <w:rPr>
          <w:szCs w:val="28"/>
        </w:rPr>
        <w:t>приняти</w:t>
      </w:r>
      <w:r w:rsidR="00D87F0D">
        <w:rPr>
          <w:szCs w:val="28"/>
        </w:rPr>
        <w:t>я</w:t>
      </w:r>
      <w:r w:rsidRPr="00D87F0D">
        <w:rPr>
          <w:szCs w:val="28"/>
        </w:rPr>
        <w:t xml:space="preserve"> управленческих </w:t>
      </w:r>
      <w:r w:rsidRPr="004032A6">
        <w:t xml:space="preserve">решений </w:t>
      </w:r>
      <w:r w:rsidR="002C0592">
        <w:t xml:space="preserve">со стороны менеджеров </w:t>
      </w:r>
      <w:r w:rsidRPr="00D87F0D">
        <w:rPr>
          <w:szCs w:val="28"/>
        </w:rPr>
        <w:t>гостиничного бизнеса с использованием средств ИКТ.</w:t>
      </w:r>
      <w:r w:rsidR="00B86DAF">
        <w:rPr>
          <w:szCs w:val="28"/>
        </w:rPr>
        <w:t xml:space="preserve"> </w:t>
      </w:r>
      <w:r w:rsidR="00351664">
        <w:t>В этих условиях возник</w:t>
      </w:r>
      <w:r w:rsidR="00351664">
        <w:t>а</w:t>
      </w:r>
      <w:r w:rsidR="00351664">
        <w:t xml:space="preserve">ет необходимость подготовки будущих специалистов </w:t>
      </w:r>
      <w:r w:rsidR="00351664" w:rsidRPr="00D87F0D">
        <w:rPr>
          <w:szCs w:val="28"/>
        </w:rPr>
        <w:t>гостиничного бизн</w:t>
      </w:r>
      <w:r w:rsidR="00351664" w:rsidRPr="00D87F0D">
        <w:rPr>
          <w:szCs w:val="28"/>
        </w:rPr>
        <w:t>е</w:t>
      </w:r>
      <w:r w:rsidR="00351664" w:rsidRPr="00D87F0D">
        <w:rPr>
          <w:szCs w:val="28"/>
        </w:rPr>
        <w:t>са</w:t>
      </w:r>
      <w:r w:rsidR="00351664">
        <w:rPr>
          <w:szCs w:val="28"/>
        </w:rPr>
        <w:t xml:space="preserve"> в области использования средств ИКТ</w:t>
      </w:r>
      <w:r w:rsidR="002C4E5B">
        <w:rPr>
          <w:szCs w:val="28"/>
        </w:rPr>
        <w:t xml:space="preserve"> в своей профессиональной деятельн</w:t>
      </w:r>
      <w:r w:rsidR="002C4E5B">
        <w:rPr>
          <w:szCs w:val="28"/>
        </w:rPr>
        <w:t>о</w:t>
      </w:r>
      <w:r w:rsidR="002C4E5B">
        <w:rPr>
          <w:szCs w:val="28"/>
        </w:rPr>
        <w:t>сти</w:t>
      </w:r>
      <w:r w:rsidR="00351664">
        <w:rPr>
          <w:szCs w:val="28"/>
        </w:rPr>
        <w:t>.</w:t>
      </w:r>
    </w:p>
    <w:p w:rsidR="0082497F" w:rsidRDefault="003A0D3A" w:rsidP="007F65BD">
      <w:r w:rsidRPr="00B26563">
        <w:t xml:space="preserve">В работах </w:t>
      </w:r>
      <w:r w:rsidR="00E54866">
        <w:t xml:space="preserve"> </w:t>
      </w:r>
      <w:r w:rsidR="002C4E5B">
        <w:t>Ежовой</w:t>
      </w:r>
      <w:r w:rsidR="00CB613D">
        <w:t xml:space="preserve"> </w:t>
      </w:r>
      <w:r w:rsidR="002C4E5B">
        <w:t>Г</w:t>
      </w:r>
      <w:r w:rsidR="00CB613D">
        <w:t>.</w:t>
      </w:r>
      <w:r w:rsidR="002C4E5B">
        <w:t>Л</w:t>
      </w:r>
      <w:r w:rsidR="00CB613D">
        <w:t xml:space="preserve">., </w:t>
      </w:r>
      <w:r w:rsidR="00E54866">
        <w:t xml:space="preserve"> </w:t>
      </w:r>
      <w:r w:rsidR="0065194B">
        <w:t xml:space="preserve">Лавиной Т.А., </w:t>
      </w:r>
      <w:r w:rsidR="00DB3B7A" w:rsidRPr="00B26563">
        <w:t xml:space="preserve">Мартиросян Л.П., </w:t>
      </w:r>
      <w:r w:rsidR="0065194B">
        <w:t>Панюк</w:t>
      </w:r>
      <w:r w:rsidR="0065194B">
        <w:t>о</w:t>
      </w:r>
      <w:r w:rsidR="0065194B">
        <w:t xml:space="preserve">вой С.В., </w:t>
      </w:r>
      <w:r w:rsidR="007F65BD">
        <w:t>Прозоров</w:t>
      </w:r>
      <w:r w:rsidR="00815D6A">
        <w:t>ой</w:t>
      </w:r>
      <w:r w:rsidR="007F65BD">
        <w:t xml:space="preserve"> </w:t>
      </w:r>
      <w:r w:rsidR="00815D6A">
        <w:t>Ю</w:t>
      </w:r>
      <w:r w:rsidR="007F65BD">
        <w:t xml:space="preserve">.А., </w:t>
      </w:r>
      <w:r w:rsidR="00DB3B7A" w:rsidRPr="00B26563">
        <w:t xml:space="preserve">Роберт И.В. </w:t>
      </w:r>
      <w:r w:rsidR="0065194B">
        <w:t>отмечено</w:t>
      </w:r>
      <w:r w:rsidR="00DB3B7A" w:rsidRPr="00B26563">
        <w:t>,</w:t>
      </w:r>
      <w:r w:rsidR="0026458F" w:rsidRPr="00B26563">
        <w:t xml:space="preserve"> что</w:t>
      </w:r>
      <w:r w:rsidR="008B6BE1" w:rsidRPr="00B26563">
        <w:t xml:space="preserve"> внедрение средств ИКТ открывает новые перспективы интенсификации процесса обучения, качественно изменя</w:t>
      </w:r>
      <w:r w:rsidR="00DB3B7A" w:rsidRPr="00B26563">
        <w:t>я</w:t>
      </w:r>
      <w:r w:rsidR="008B6BE1" w:rsidRPr="00B26563">
        <w:t xml:space="preserve"> методы, формы и содержание обучения</w:t>
      </w:r>
      <w:r w:rsidR="00291F3C">
        <w:t>. Это обусла</w:t>
      </w:r>
      <w:r w:rsidR="00291F3C">
        <w:t>в</w:t>
      </w:r>
      <w:r w:rsidR="00291F3C">
        <w:t>ливает целесообразность их применения</w:t>
      </w:r>
      <w:r w:rsidR="00FA15E5">
        <w:t xml:space="preserve"> в различных предметных обла</w:t>
      </w:r>
      <w:r w:rsidR="00FA15E5">
        <w:t>с</w:t>
      </w:r>
      <w:r w:rsidR="00FA15E5">
        <w:t>тях, в том числе и в области принятия управленческих решений. В</w:t>
      </w:r>
      <w:r w:rsidR="00FA15E5" w:rsidRPr="00B26563">
        <w:t>недр</w:t>
      </w:r>
      <w:r w:rsidR="00FA15E5" w:rsidRPr="00B26563">
        <w:t>е</w:t>
      </w:r>
      <w:r w:rsidR="00FA15E5" w:rsidRPr="00B26563">
        <w:t>ние средств ИКТ</w:t>
      </w:r>
      <w:r w:rsidR="00FA15E5">
        <w:t xml:space="preserve"> </w:t>
      </w:r>
      <w:r w:rsidR="002164D0" w:rsidRPr="00B26563">
        <w:t>позволяет</w:t>
      </w:r>
      <w:r w:rsidR="001E266B">
        <w:t xml:space="preserve"> автоматизировать процесс принятия управле</w:t>
      </w:r>
      <w:r w:rsidR="001E266B">
        <w:t>н</w:t>
      </w:r>
      <w:r w:rsidR="001E266B">
        <w:t>ческих решений,</w:t>
      </w:r>
      <w:r w:rsidR="002164D0" w:rsidRPr="00B26563">
        <w:t xml:space="preserve"> разрабат</w:t>
      </w:r>
      <w:r w:rsidR="00D51472" w:rsidRPr="00B26563">
        <w:t>ы</w:t>
      </w:r>
      <w:r w:rsidR="002164D0" w:rsidRPr="00B26563">
        <w:t xml:space="preserve">вать </w:t>
      </w:r>
      <w:r w:rsidR="007F65BD">
        <w:t>учеб</w:t>
      </w:r>
      <w:r w:rsidR="002164D0" w:rsidRPr="00B26563">
        <w:t>ны</w:t>
      </w:r>
      <w:r w:rsidR="00D51472" w:rsidRPr="00B26563">
        <w:t>е</w:t>
      </w:r>
      <w:r w:rsidR="002164D0" w:rsidRPr="00B26563">
        <w:t xml:space="preserve"> модел</w:t>
      </w:r>
      <w:r w:rsidR="00D51472" w:rsidRPr="00B26563">
        <w:t>и</w:t>
      </w:r>
      <w:r w:rsidR="002164D0" w:rsidRPr="00B26563">
        <w:t>, предметно</w:t>
      </w:r>
      <w:r w:rsidR="005B1398" w:rsidRPr="00B26563">
        <w:t>е</w:t>
      </w:r>
      <w:r w:rsidR="002164D0" w:rsidRPr="00B26563">
        <w:t xml:space="preserve"> наполнени</w:t>
      </w:r>
      <w:r w:rsidR="005B1398" w:rsidRPr="00B26563">
        <w:t>е</w:t>
      </w:r>
      <w:r w:rsidR="002164D0" w:rsidRPr="00B26563">
        <w:t xml:space="preserve"> баз и банков данных учебно-методического назначения</w:t>
      </w:r>
      <w:r w:rsidR="005B1398" w:rsidRPr="00B26563">
        <w:t xml:space="preserve">, </w:t>
      </w:r>
      <w:r w:rsidR="002164D0" w:rsidRPr="00B26563">
        <w:t>ориентир</w:t>
      </w:r>
      <w:r w:rsidR="002164D0" w:rsidRPr="00B26563">
        <w:t>о</w:t>
      </w:r>
      <w:r w:rsidR="002164D0" w:rsidRPr="00B26563">
        <w:t>ванны</w:t>
      </w:r>
      <w:r w:rsidR="005749C8">
        <w:t>х</w:t>
      </w:r>
      <w:r w:rsidR="002164D0" w:rsidRPr="00B26563">
        <w:t xml:space="preserve"> на формирование умений осуществлять</w:t>
      </w:r>
      <w:r w:rsidR="005749C8">
        <w:t xml:space="preserve"> информационную деятельность и</w:t>
      </w:r>
      <w:r w:rsidR="002164D0" w:rsidRPr="00B26563">
        <w:t xml:space="preserve"> информационное взаимодействие между участниками образовательного проце</w:t>
      </w:r>
      <w:r w:rsidR="002164D0" w:rsidRPr="00B26563">
        <w:t>с</w:t>
      </w:r>
      <w:r w:rsidR="002164D0" w:rsidRPr="00B26563">
        <w:t>са</w:t>
      </w:r>
      <w:r w:rsidR="0055625E" w:rsidRPr="00B26563">
        <w:t>.</w:t>
      </w:r>
    </w:p>
    <w:p w:rsidR="00602705" w:rsidRDefault="00ED5382" w:rsidP="007F65BD">
      <w:r>
        <w:t xml:space="preserve">Все это в полной мере относится и к процессу </w:t>
      </w:r>
      <w:r w:rsidR="003C0F0B">
        <w:t>обучения</w:t>
      </w:r>
      <w:r w:rsidR="00ED3889">
        <w:t xml:space="preserve"> </w:t>
      </w:r>
      <w:r w:rsidR="009129A2">
        <w:t xml:space="preserve">будущих </w:t>
      </w:r>
      <w:r w:rsidR="005208A7">
        <w:t>менеджеров гостиничного бизнеса</w:t>
      </w:r>
      <w:r w:rsidR="00ED3889">
        <w:t xml:space="preserve">, которые в своей профессиональной деятельности </w:t>
      </w:r>
      <w:r w:rsidR="005749C8">
        <w:t xml:space="preserve">непосредственно </w:t>
      </w:r>
      <w:r w:rsidR="00ED3889">
        <w:t>работа</w:t>
      </w:r>
      <w:r w:rsidR="00DF37B3">
        <w:t>ю</w:t>
      </w:r>
      <w:r w:rsidR="00ED3889">
        <w:t>т с информационными системами</w:t>
      </w:r>
      <w:r w:rsidR="005749C8">
        <w:t xml:space="preserve"> (ИС)</w:t>
      </w:r>
      <w:r w:rsidR="00ED3889">
        <w:t xml:space="preserve"> </w:t>
      </w:r>
      <w:r w:rsidR="005749C8">
        <w:t>поддержки</w:t>
      </w:r>
      <w:r w:rsidR="00ED3889">
        <w:t xml:space="preserve"> прин</w:t>
      </w:r>
      <w:r w:rsidR="00ED3889">
        <w:t>я</w:t>
      </w:r>
      <w:r w:rsidR="00ED3889">
        <w:t>тия управленческих решений</w:t>
      </w:r>
      <w:r w:rsidR="007F65BD">
        <w:t>.</w:t>
      </w:r>
    </w:p>
    <w:p w:rsidR="00F747BC" w:rsidRDefault="00F747BC" w:rsidP="007F65BD">
      <w:pPr>
        <w:rPr>
          <w:szCs w:val="28"/>
        </w:rPr>
      </w:pPr>
      <w:r w:rsidRPr="009129A2">
        <w:rPr>
          <w:szCs w:val="28"/>
        </w:rPr>
        <w:t>В работах Грабаурова В.А., Титоренко Г.А., Фатхутдинова Р.А., Юкаевой В.С. и др. рассмотрены научные подходы к разработке и прин</w:t>
      </w:r>
      <w:r w:rsidRPr="009129A2">
        <w:rPr>
          <w:szCs w:val="28"/>
        </w:rPr>
        <w:t>я</w:t>
      </w:r>
      <w:r w:rsidRPr="009129A2">
        <w:rPr>
          <w:szCs w:val="28"/>
        </w:rPr>
        <w:t xml:space="preserve">тию управленческих решений с использованием средств ИКТ. </w:t>
      </w:r>
      <w:r w:rsidR="003176F3">
        <w:rPr>
          <w:szCs w:val="28"/>
        </w:rPr>
        <w:t xml:space="preserve">Под </w:t>
      </w:r>
      <w:r w:rsidR="003176F3">
        <w:rPr>
          <w:i/>
          <w:szCs w:val="28"/>
        </w:rPr>
        <w:t>п</w:t>
      </w:r>
      <w:r w:rsidRPr="009129A2">
        <w:rPr>
          <w:i/>
          <w:szCs w:val="28"/>
        </w:rPr>
        <w:t>роце</w:t>
      </w:r>
      <w:r w:rsidRPr="009129A2">
        <w:rPr>
          <w:i/>
          <w:szCs w:val="28"/>
        </w:rPr>
        <w:t>с</w:t>
      </w:r>
      <w:r w:rsidRPr="009129A2">
        <w:rPr>
          <w:i/>
          <w:szCs w:val="28"/>
        </w:rPr>
        <w:lastRenderedPageBreak/>
        <w:t>с</w:t>
      </w:r>
      <w:r w:rsidR="003176F3">
        <w:rPr>
          <w:i/>
          <w:szCs w:val="28"/>
        </w:rPr>
        <w:t xml:space="preserve">ом </w:t>
      </w:r>
      <w:r>
        <w:rPr>
          <w:i/>
          <w:szCs w:val="28"/>
        </w:rPr>
        <w:t>поддержки</w:t>
      </w:r>
      <w:r w:rsidRPr="009129A2">
        <w:rPr>
          <w:i/>
          <w:szCs w:val="28"/>
        </w:rPr>
        <w:t xml:space="preserve"> принятия управленческих ре</w:t>
      </w:r>
      <w:r w:rsidR="00C63CF3">
        <w:rPr>
          <w:i/>
          <w:szCs w:val="28"/>
        </w:rPr>
        <w:t>шений на базе</w:t>
      </w:r>
      <w:r w:rsidRPr="009129A2">
        <w:rPr>
          <w:i/>
          <w:szCs w:val="28"/>
        </w:rPr>
        <w:t xml:space="preserve"> ИКТ</w:t>
      </w:r>
      <w:r w:rsidRPr="009129A2">
        <w:rPr>
          <w:szCs w:val="28"/>
        </w:rPr>
        <w:t xml:space="preserve"> </w:t>
      </w:r>
      <w:r w:rsidR="003176F3">
        <w:rPr>
          <w:szCs w:val="28"/>
        </w:rPr>
        <w:t>будем п</w:t>
      </w:r>
      <w:r w:rsidR="003176F3">
        <w:rPr>
          <w:szCs w:val="28"/>
        </w:rPr>
        <w:t>о</w:t>
      </w:r>
      <w:r w:rsidR="003176F3">
        <w:rPr>
          <w:szCs w:val="28"/>
        </w:rPr>
        <w:t>нимать</w:t>
      </w:r>
      <w:r w:rsidRPr="009129A2">
        <w:rPr>
          <w:szCs w:val="28"/>
        </w:rPr>
        <w:t xml:space="preserve"> совокупность взаимосвязанных, целенаправленных и последов</w:t>
      </w:r>
      <w:r w:rsidRPr="009129A2">
        <w:rPr>
          <w:szCs w:val="28"/>
        </w:rPr>
        <w:t>а</w:t>
      </w:r>
      <w:r w:rsidRPr="009129A2">
        <w:rPr>
          <w:szCs w:val="28"/>
        </w:rPr>
        <w:t>тельных управленческих действий, обеспечивающих реализацию упра</w:t>
      </w:r>
      <w:r w:rsidRPr="009129A2">
        <w:rPr>
          <w:szCs w:val="28"/>
        </w:rPr>
        <w:t>в</w:t>
      </w:r>
      <w:r w:rsidRPr="009129A2">
        <w:rPr>
          <w:szCs w:val="28"/>
        </w:rPr>
        <w:t>ленческих задач с помощью методов экономического анализа, прогнозир</w:t>
      </w:r>
      <w:r w:rsidRPr="009129A2">
        <w:rPr>
          <w:szCs w:val="28"/>
        </w:rPr>
        <w:t>о</w:t>
      </w:r>
      <w:r w:rsidRPr="009129A2">
        <w:rPr>
          <w:szCs w:val="28"/>
        </w:rPr>
        <w:t>вания экономических показателей и модел</w:t>
      </w:r>
      <w:r w:rsidRPr="009129A2">
        <w:rPr>
          <w:szCs w:val="28"/>
        </w:rPr>
        <w:t>и</w:t>
      </w:r>
      <w:r w:rsidRPr="009129A2">
        <w:rPr>
          <w:szCs w:val="28"/>
        </w:rPr>
        <w:t>рования процессов управления</w:t>
      </w:r>
      <w:r w:rsidR="002C0592">
        <w:rPr>
          <w:szCs w:val="28"/>
        </w:rPr>
        <w:t>.</w:t>
      </w:r>
      <w:r w:rsidRPr="009129A2">
        <w:rPr>
          <w:szCs w:val="28"/>
        </w:rPr>
        <w:t xml:space="preserve"> </w:t>
      </w:r>
      <w:r w:rsidR="002C0592">
        <w:rPr>
          <w:szCs w:val="28"/>
        </w:rPr>
        <w:t xml:space="preserve">При этом использование средств ИКТ </w:t>
      </w:r>
      <w:r w:rsidRPr="009129A2">
        <w:rPr>
          <w:szCs w:val="28"/>
        </w:rPr>
        <w:t>позволя</w:t>
      </w:r>
      <w:r w:rsidR="002C0592">
        <w:rPr>
          <w:szCs w:val="28"/>
        </w:rPr>
        <w:t>ет</w:t>
      </w:r>
      <w:r w:rsidRPr="009129A2">
        <w:rPr>
          <w:szCs w:val="28"/>
        </w:rPr>
        <w:t xml:space="preserve"> осуществить:</w:t>
      </w:r>
      <w:r>
        <w:rPr>
          <w:szCs w:val="28"/>
        </w:rPr>
        <w:t xml:space="preserve"> </w:t>
      </w:r>
      <w:r>
        <w:t>информац</w:t>
      </w:r>
      <w:r>
        <w:t>и</w:t>
      </w:r>
      <w:r>
        <w:t>онную деятельность по сбору и обработке информации о состоянии вне</w:t>
      </w:r>
      <w:r>
        <w:t>ш</w:t>
      </w:r>
      <w:r>
        <w:t>ней и внутренней среды, автоматизированному поиску и накоплению и</w:t>
      </w:r>
      <w:r>
        <w:t>н</w:t>
      </w:r>
      <w:r>
        <w:t>формации по экономическим показателям отдельных подразделений; и</w:t>
      </w:r>
      <w:r>
        <w:t>н</w:t>
      </w:r>
      <w:r>
        <w:t>формационное взаимодействие с поставщиками и потребителями; модел</w:t>
      </w:r>
      <w:r>
        <w:t>и</w:t>
      </w:r>
      <w:r>
        <w:t>рование процессов, связанных с планированием</w:t>
      </w:r>
      <w:r w:rsidR="00676D35">
        <w:t xml:space="preserve"> и</w:t>
      </w:r>
      <w:r>
        <w:t xml:space="preserve"> разработкой альтерн</w:t>
      </w:r>
      <w:r>
        <w:t>а</w:t>
      </w:r>
      <w:r>
        <w:t>тивных вариантов р</w:t>
      </w:r>
      <w:r>
        <w:t>е</w:t>
      </w:r>
      <w:r>
        <w:t>шений.</w:t>
      </w:r>
    </w:p>
    <w:p w:rsidR="00FA52B5" w:rsidRPr="005946B9" w:rsidRDefault="00C6632D" w:rsidP="00FA52B5">
      <w:r>
        <w:t>В настоящее время в</w:t>
      </w:r>
      <w:r w:rsidR="00094C5A">
        <w:t xml:space="preserve"> сфере гостиничного бизнеса широко </w:t>
      </w:r>
      <w:r w:rsidR="00094C5A" w:rsidRPr="00E24837">
        <w:t>использ</w:t>
      </w:r>
      <w:r w:rsidR="00094C5A" w:rsidRPr="00E24837">
        <w:t>у</w:t>
      </w:r>
      <w:r w:rsidR="00094C5A" w:rsidRPr="00E24837">
        <w:t xml:space="preserve">ются </w:t>
      </w:r>
      <w:r w:rsidR="00871D6F">
        <w:t xml:space="preserve">информационные </w:t>
      </w:r>
      <w:r w:rsidR="00094C5A" w:rsidRPr="00E24837">
        <w:t xml:space="preserve">системы </w:t>
      </w:r>
      <w:r w:rsidR="00F576E5">
        <w:t>«</w:t>
      </w:r>
      <w:r w:rsidR="00094C5A" w:rsidRPr="00E24837">
        <w:t>Fidelio</w:t>
      </w:r>
      <w:r w:rsidR="00F576E5">
        <w:t>»</w:t>
      </w:r>
      <w:r w:rsidR="00722213">
        <w:t xml:space="preserve"> (фирма </w:t>
      </w:r>
      <w:r w:rsidR="009D4464">
        <w:t>«</w:t>
      </w:r>
      <w:r w:rsidR="00722213">
        <w:rPr>
          <w:lang w:val="en-US"/>
        </w:rPr>
        <w:t>HRS</w:t>
      </w:r>
      <w:r w:rsidR="009D4464">
        <w:t>»</w:t>
      </w:r>
      <w:r w:rsidR="00722213">
        <w:t>)</w:t>
      </w:r>
      <w:r w:rsidR="00676D35">
        <w:t xml:space="preserve">, </w:t>
      </w:r>
      <w:r w:rsidR="00F576E5">
        <w:t>«</w:t>
      </w:r>
      <w:r w:rsidR="00094C5A" w:rsidRPr="00E24837">
        <w:t>Lodging Touch</w:t>
      </w:r>
      <w:r w:rsidR="00F576E5">
        <w:t>»</w:t>
      </w:r>
      <w:r w:rsidR="00722213" w:rsidRPr="00722213">
        <w:t xml:space="preserve"> (</w:t>
      </w:r>
      <w:r w:rsidR="00722213">
        <w:t>фирма</w:t>
      </w:r>
      <w:r w:rsidR="00722213" w:rsidRPr="00722213">
        <w:t xml:space="preserve"> </w:t>
      </w:r>
      <w:r w:rsidR="009D4464">
        <w:t>«</w:t>
      </w:r>
      <w:r w:rsidR="00722213">
        <w:rPr>
          <w:lang w:val="en-US"/>
        </w:rPr>
        <w:t>Libra</w:t>
      </w:r>
      <w:r w:rsidR="00722213" w:rsidRPr="00722213">
        <w:t xml:space="preserve"> </w:t>
      </w:r>
      <w:r w:rsidR="00722213">
        <w:rPr>
          <w:lang w:val="en-US"/>
        </w:rPr>
        <w:t>International</w:t>
      </w:r>
      <w:r w:rsidR="009D4464">
        <w:t>»</w:t>
      </w:r>
      <w:r w:rsidR="00722213" w:rsidRPr="00722213">
        <w:t>)</w:t>
      </w:r>
      <w:r w:rsidR="00094C5A" w:rsidRPr="00E24837">
        <w:t xml:space="preserve">, </w:t>
      </w:r>
      <w:r w:rsidR="00271ADD" w:rsidRPr="008A155F">
        <w:rPr>
          <w:szCs w:val="28"/>
        </w:rPr>
        <w:t>«Синимекс»</w:t>
      </w:r>
      <w:r w:rsidR="00271ADD">
        <w:rPr>
          <w:szCs w:val="28"/>
        </w:rPr>
        <w:t xml:space="preserve"> (фирма </w:t>
      </w:r>
      <w:r w:rsidR="00271ADD" w:rsidRPr="008A155F">
        <w:rPr>
          <w:szCs w:val="28"/>
        </w:rPr>
        <w:t>«Синимекс</w:t>
      </w:r>
      <w:r w:rsidR="00271ADD">
        <w:rPr>
          <w:szCs w:val="28"/>
        </w:rPr>
        <w:t>. Информат</w:t>
      </w:r>
      <w:r w:rsidR="00271ADD">
        <w:rPr>
          <w:szCs w:val="28"/>
        </w:rPr>
        <w:t>и</w:t>
      </w:r>
      <w:r w:rsidR="00271ADD">
        <w:rPr>
          <w:szCs w:val="28"/>
        </w:rPr>
        <w:t>ка</w:t>
      </w:r>
      <w:r w:rsidR="00271ADD" w:rsidRPr="008A155F">
        <w:rPr>
          <w:szCs w:val="28"/>
        </w:rPr>
        <w:t>»</w:t>
      </w:r>
      <w:r w:rsidR="00271ADD">
        <w:rPr>
          <w:szCs w:val="28"/>
        </w:rPr>
        <w:t>)</w:t>
      </w:r>
      <w:r w:rsidR="00676D35">
        <w:rPr>
          <w:szCs w:val="28"/>
        </w:rPr>
        <w:t>,</w:t>
      </w:r>
      <w:r w:rsidR="00271ADD">
        <w:rPr>
          <w:szCs w:val="28"/>
        </w:rPr>
        <w:t xml:space="preserve"> </w:t>
      </w:r>
      <w:r w:rsidR="00094C5A" w:rsidRPr="00E24837">
        <w:t>«Эдельвейс»</w:t>
      </w:r>
      <w:r w:rsidR="00722213" w:rsidRPr="00722213">
        <w:t xml:space="preserve"> (</w:t>
      </w:r>
      <w:r w:rsidR="00722213">
        <w:t xml:space="preserve">фирма </w:t>
      </w:r>
      <w:r w:rsidR="009D4464">
        <w:t>«</w:t>
      </w:r>
      <w:r w:rsidR="00722213">
        <w:t>Рексофт</w:t>
      </w:r>
      <w:r w:rsidR="009D4464">
        <w:t>»</w:t>
      </w:r>
      <w:r w:rsidR="00722213">
        <w:t>)</w:t>
      </w:r>
      <w:r w:rsidR="00094C5A">
        <w:t>,</w:t>
      </w:r>
      <w:r w:rsidR="00094C5A" w:rsidRPr="00E24837">
        <w:t xml:space="preserve"> которые являются</w:t>
      </w:r>
      <w:r w:rsidR="00094C5A">
        <w:t xml:space="preserve"> </w:t>
      </w:r>
      <w:r w:rsidR="00094C5A" w:rsidRPr="00E24837">
        <w:t>сложными и</w:t>
      </w:r>
      <w:r w:rsidR="00094C5A" w:rsidRPr="00E24837">
        <w:t>н</w:t>
      </w:r>
      <w:r w:rsidR="00094C5A" w:rsidRPr="00E24837">
        <w:t>формационными системами</w:t>
      </w:r>
      <w:r w:rsidR="00094C5A">
        <w:t xml:space="preserve"> и не ориентированы на обучение будущих специалистов гостиничного бизнеса</w:t>
      </w:r>
      <w:r>
        <w:t>.</w:t>
      </w:r>
      <w:r w:rsidR="00094C5A">
        <w:t xml:space="preserve"> </w:t>
      </w:r>
      <w:r>
        <w:t>Вместе с тем</w:t>
      </w:r>
      <w:r w:rsidR="00676D35">
        <w:t>,</w:t>
      </w:r>
      <w:r>
        <w:t xml:space="preserve"> </w:t>
      </w:r>
      <w:r w:rsidR="00EF2B4F">
        <w:t>для обучения менедж</w:t>
      </w:r>
      <w:r w:rsidR="00EF2B4F">
        <w:t>е</w:t>
      </w:r>
      <w:r w:rsidR="00EF2B4F">
        <w:t xml:space="preserve">ров </w:t>
      </w:r>
      <w:r w:rsidR="00271ADD">
        <w:t xml:space="preserve">отдельными вузами </w:t>
      </w:r>
      <w:r w:rsidR="00094C5A">
        <w:t>разраб</w:t>
      </w:r>
      <w:r w:rsidR="00F747BC">
        <w:t>а</w:t>
      </w:r>
      <w:r w:rsidR="00094C5A">
        <w:t>т</w:t>
      </w:r>
      <w:r w:rsidR="00F747BC">
        <w:t>ываются</w:t>
      </w:r>
      <w:r w:rsidR="00094C5A">
        <w:t xml:space="preserve"> учебные информационные си</w:t>
      </w:r>
      <w:r w:rsidR="00094C5A">
        <w:t>с</w:t>
      </w:r>
      <w:r w:rsidR="00094C5A">
        <w:t>темы,</w:t>
      </w:r>
      <w:r w:rsidR="00C63CF3">
        <w:t xml:space="preserve"> </w:t>
      </w:r>
      <w:r w:rsidR="00094C5A">
        <w:t>обладающие дидактическими возможностями и средствами по</w:t>
      </w:r>
      <w:r w:rsidR="00094C5A">
        <w:t>д</w:t>
      </w:r>
      <w:r w:rsidR="00094C5A">
        <w:t>держки принятия управленческих реше</w:t>
      </w:r>
      <w:r w:rsidR="00C63CF3">
        <w:t xml:space="preserve">ний, которые </w:t>
      </w:r>
      <w:r w:rsidR="00FA52B5">
        <w:t>связаны с</w:t>
      </w:r>
      <w:r w:rsidR="005624AC">
        <w:t>:</w:t>
      </w:r>
      <w:r w:rsidR="00FA52B5">
        <w:t xml:space="preserve"> минимиз</w:t>
      </w:r>
      <w:r w:rsidR="00FA52B5">
        <w:t>а</w:t>
      </w:r>
      <w:r w:rsidR="00FA52B5">
        <w:t xml:space="preserve">цией </w:t>
      </w:r>
      <w:r w:rsidR="00C63CF3">
        <w:t xml:space="preserve">экономических </w:t>
      </w:r>
      <w:r w:rsidR="00FA52B5">
        <w:t>затрат</w:t>
      </w:r>
      <w:r w:rsidR="005624AC">
        <w:t>;</w:t>
      </w:r>
      <w:r w:rsidR="00FA52B5">
        <w:t xml:space="preserve"> максимизацией прибыли</w:t>
      </w:r>
      <w:r w:rsidR="005624AC">
        <w:t>;</w:t>
      </w:r>
      <w:r w:rsidR="00FA52B5">
        <w:t xml:space="preserve"> </w:t>
      </w:r>
      <w:r w:rsidR="005624AC">
        <w:t>оптими</w:t>
      </w:r>
      <w:r w:rsidR="00FA52B5">
        <w:t>зацией ра</w:t>
      </w:r>
      <w:r w:rsidR="00FA52B5">
        <w:t>з</w:t>
      </w:r>
      <w:r w:rsidR="00FA52B5">
        <w:t>личного рода рисков – финансовых, коммерческих, пол</w:t>
      </w:r>
      <w:r w:rsidR="00FA52B5">
        <w:t>и</w:t>
      </w:r>
      <w:r w:rsidR="00FA52B5">
        <w:t>тических и др.</w:t>
      </w:r>
      <w:r w:rsidR="00FA52B5" w:rsidRPr="00B26563">
        <w:t xml:space="preserve">  </w:t>
      </w:r>
    </w:p>
    <w:p w:rsidR="002D2787" w:rsidRDefault="00C63CF3" w:rsidP="009C5E9E">
      <w:r>
        <w:t>При этом д</w:t>
      </w:r>
      <w:r w:rsidR="00F967AF">
        <w:t>ля решения управленческих задач на базе средств ИКТ будущие специалисты используют модели объектов управления.</w:t>
      </w:r>
      <w:r w:rsidRPr="00C63CF3">
        <w:t xml:space="preserve"> </w:t>
      </w:r>
      <w:r>
        <w:t>В н</w:t>
      </w:r>
      <w:r>
        <w:t>а</w:t>
      </w:r>
      <w:r>
        <w:t>стоящее время при обучении студентов принятию управленческих реш</w:t>
      </w:r>
      <w:r>
        <w:t>е</w:t>
      </w:r>
      <w:r>
        <w:t xml:space="preserve">ний чаще всего используются приложения </w:t>
      </w:r>
      <w:r>
        <w:rPr>
          <w:lang w:val="en-US"/>
        </w:rPr>
        <w:t>Microsoft</w:t>
      </w:r>
      <w:r w:rsidRPr="00AE532B">
        <w:t xml:space="preserve"> </w:t>
      </w:r>
      <w:r>
        <w:rPr>
          <w:lang w:val="en-US"/>
        </w:rPr>
        <w:t>Office</w:t>
      </w:r>
      <w:r>
        <w:t xml:space="preserve">. </w:t>
      </w:r>
      <w:r w:rsidRPr="00024CE2">
        <w:t>Однако во</w:t>
      </w:r>
      <w:r w:rsidRPr="00024CE2">
        <w:t>з</w:t>
      </w:r>
      <w:r w:rsidRPr="00024CE2">
        <w:t xml:space="preserve">можности </w:t>
      </w:r>
      <w:r>
        <w:t xml:space="preserve">данного программного обеспечения </w:t>
      </w:r>
      <w:r w:rsidRPr="00024CE2">
        <w:t>не учитывают ос</w:t>
      </w:r>
      <w:r w:rsidRPr="00024CE2">
        <w:t>о</w:t>
      </w:r>
      <w:r w:rsidRPr="00024CE2">
        <w:t xml:space="preserve">бенности </w:t>
      </w:r>
      <w:r>
        <w:t>деятельности в сфере</w:t>
      </w:r>
      <w:r w:rsidRPr="00024CE2">
        <w:t xml:space="preserve"> гостиничн</w:t>
      </w:r>
      <w:r>
        <w:t>ых</w:t>
      </w:r>
      <w:r w:rsidRPr="00024CE2">
        <w:t xml:space="preserve"> </w:t>
      </w:r>
      <w:r>
        <w:t>услуг</w:t>
      </w:r>
      <w:r w:rsidRPr="00024CE2">
        <w:t xml:space="preserve"> и особенности принятия упра</w:t>
      </w:r>
      <w:r w:rsidRPr="00024CE2">
        <w:t>в</w:t>
      </w:r>
      <w:r w:rsidRPr="00024CE2">
        <w:t>ленческих решений в этом бизнесе.</w:t>
      </w:r>
    </w:p>
    <w:p w:rsidR="00D06665" w:rsidRPr="005946B9" w:rsidRDefault="007229B1" w:rsidP="00D06665">
      <w:r>
        <w:t xml:space="preserve">В работах Грабаурова В.А. обосновывается использование </w:t>
      </w:r>
      <w:r w:rsidR="003772D5">
        <w:t xml:space="preserve">учебных </w:t>
      </w:r>
      <w:r>
        <w:t>моделей объе</w:t>
      </w:r>
      <w:r>
        <w:t>к</w:t>
      </w:r>
      <w:r>
        <w:t xml:space="preserve">тов управления при принятии управленческих решений. Под </w:t>
      </w:r>
      <w:r w:rsidRPr="00311162">
        <w:rPr>
          <w:i/>
        </w:rPr>
        <w:t>учебной моделью</w:t>
      </w:r>
      <w:r>
        <w:t xml:space="preserve"> объекта управления будем понимать </w:t>
      </w:r>
      <w:r w:rsidR="00A02600">
        <w:t>цифровую модель о</w:t>
      </w:r>
      <w:r w:rsidR="00FA52B5">
        <w:t>бъекта</w:t>
      </w:r>
      <w:r w:rsidR="00A8298E">
        <w:t>,</w:t>
      </w:r>
      <w:r w:rsidR="00FA52B5">
        <w:t xml:space="preserve"> </w:t>
      </w:r>
      <w:r>
        <w:t>в котор</w:t>
      </w:r>
      <w:r w:rsidR="00FA52B5">
        <w:t>ой</w:t>
      </w:r>
      <w:r>
        <w:t xml:space="preserve"> представлено описание структуры, основных эконом</w:t>
      </w:r>
      <w:r>
        <w:t>и</w:t>
      </w:r>
      <w:r>
        <w:t xml:space="preserve">ческих показателей и динамики работы реального объекта </w:t>
      </w:r>
      <w:r w:rsidRPr="009939DB">
        <w:rPr>
          <w:szCs w:val="28"/>
        </w:rPr>
        <w:t>(управленч</w:t>
      </w:r>
      <w:r w:rsidRPr="009939DB">
        <w:rPr>
          <w:szCs w:val="28"/>
        </w:rPr>
        <w:t>е</w:t>
      </w:r>
      <w:r w:rsidRPr="009939DB">
        <w:rPr>
          <w:szCs w:val="28"/>
        </w:rPr>
        <w:t>ской с</w:t>
      </w:r>
      <w:r w:rsidRPr="009939DB">
        <w:rPr>
          <w:szCs w:val="28"/>
        </w:rPr>
        <w:t>и</w:t>
      </w:r>
      <w:r w:rsidRPr="009939DB">
        <w:rPr>
          <w:szCs w:val="28"/>
        </w:rPr>
        <w:t>туации) в ходе принятия управленческого решения</w:t>
      </w:r>
      <w:r>
        <w:t>.</w:t>
      </w:r>
      <w:r w:rsidR="00D92E21">
        <w:t xml:space="preserve"> </w:t>
      </w:r>
    </w:p>
    <w:p w:rsidR="00136EBD" w:rsidRDefault="009745D6" w:rsidP="001F4EA0">
      <w:r w:rsidRPr="00B26563">
        <w:t>В</w:t>
      </w:r>
      <w:r>
        <w:t>месте с тем</w:t>
      </w:r>
      <w:r w:rsidR="0047789B">
        <w:t xml:space="preserve">, </w:t>
      </w:r>
      <w:r w:rsidR="00297556">
        <w:t xml:space="preserve">в настоящее время недостаточно рассмотрены вопросы подготовки </w:t>
      </w:r>
      <w:r w:rsidR="0047789B">
        <w:t>будущи</w:t>
      </w:r>
      <w:r w:rsidR="00297556">
        <w:t>х</w:t>
      </w:r>
      <w:r w:rsidR="0047789B">
        <w:t xml:space="preserve"> специалист</w:t>
      </w:r>
      <w:r w:rsidR="00297556">
        <w:t>ов</w:t>
      </w:r>
      <w:r w:rsidR="0047789B">
        <w:t xml:space="preserve"> </w:t>
      </w:r>
      <w:r w:rsidR="00A8298E">
        <w:t xml:space="preserve">гостиничного бизнеса </w:t>
      </w:r>
      <w:r w:rsidR="00297556">
        <w:t xml:space="preserve">в области </w:t>
      </w:r>
      <w:r w:rsidR="0047789B">
        <w:t>осущ</w:t>
      </w:r>
      <w:r w:rsidR="0047789B">
        <w:t>е</w:t>
      </w:r>
      <w:r w:rsidR="0047789B">
        <w:t>ствл</w:t>
      </w:r>
      <w:r w:rsidR="00297556">
        <w:t>ения</w:t>
      </w:r>
      <w:r w:rsidR="0047789B">
        <w:t>: информационн</w:t>
      </w:r>
      <w:r w:rsidR="00297556">
        <w:t>ой</w:t>
      </w:r>
      <w:r w:rsidR="0047789B">
        <w:t xml:space="preserve"> деятельност</w:t>
      </w:r>
      <w:r w:rsidR="00297556">
        <w:t>и</w:t>
      </w:r>
      <w:r w:rsidR="0047789B">
        <w:t xml:space="preserve"> по сбору и обработке информ</w:t>
      </w:r>
      <w:r w:rsidR="0047789B">
        <w:t>а</w:t>
      </w:r>
      <w:r w:rsidR="0047789B">
        <w:t>ции</w:t>
      </w:r>
      <w:r w:rsidR="00047AA2">
        <w:t>,</w:t>
      </w:r>
      <w:r w:rsidR="0047789B">
        <w:t xml:space="preserve"> </w:t>
      </w:r>
      <w:r w:rsidR="00047AA2">
        <w:t>связанной с функционированием</w:t>
      </w:r>
      <w:r w:rsidR="0047789B">
        <w:t xml:space="preserve"> отдельны</w:t>
      </w:r>
      <w:r w:rsidR="00047AA2">
        <w:t>х</w:t>
      </w:r>
      <w:r w:rsidR="0047789B">
        <w:t xml:space="preserve"> </w:t>
      </w:r>
      <w:r w:rsidR="008A1DC6">
        <w:t>подразделени</w:t>
      </w:r>
      <w:r w:rsidR="00047AA2">
        <w:t>й и служб</w:t>
      </w:r>
      <w:r w:rsidR="001305D8">
        <w:t>;</w:t>
      </w:r>
      <w:r w:rsidR="008A1DC6">
        <w:t xml:space="preserve"> </w:t>
      </w:r>
      <w:r w:rsidR="00267D80">
        <w:t>автоматизированно</w:t>
      </w:r>
      <w:r w:rsidR="00075D63">
        <w:t>го</w:t>
      </w:r>
      <w:r w:rsidR="00267D80">
        <w:t xml:space="preserve"> поиск</w:t>
      </w:r>
      <w:r w:rsidR="00075D63">
        <w:t>а</w:t>
      </w:r>
      <w:r w:rsidR="00592925">
        <w:t xml:space="preserve"> и накоплени</w:t>
      </w:r>
      <w:r w:rsidR="00075D63">
        <w:t>я</w:t>
      </w:r>
      <w:r w:rsidR="00592925">
        <w:t xml:space="preserve"> информации, с</w:t>
      </w:r>
      <w:r w:rsidR="0000769A" w:rsidRPr="009129A2">
        <w:rPr>
          <w:szCs w:val="28"/>
        </w:rPr>
        <w:t>вязанн</w:t>
      </w:r>
      <w:r w:rsidR="00592925">
        <w:rPr>
          <w:szCs w:val="28"/>
        </w:rPr>
        <w:t>ой</w:t>
      </w:r>
      <w:r w:rsidR="00FD672C">
        <w:rPr>
          <w:szCs w:val="28"/>
        </w:rPr>
        <w:t xml:space="preserve"> с</w:t>
      </w:r>
      <w:r w:rsidR="0000769A" w:rsidRPr="009129A2">
        <w:rPr>
          <w:szCs w:val="28"/>
        </w:rPr>
        <w:t xml:space="preserve"> з</w:t>
      </w:r>
      <w:r w:rsidR="0000769A" w:rsidRPr="009129A2">
        <w:rPr>
          <w:szCs w:val="28"/>
        </w:rPr>
        <w:t>а</w:t>
      </w:r>
      <w:r w:rsidR="0000769A" w:rsidRPr="009129A2">
        <w:rPr>
          <w:szCs w:val="28"/>
        </w:rPr>
        <w:t>купками</w:t>
      </w:r>
      <w:r w:rsidR="00FD672C">
        <w:rPr>
          <w:szCs w:val="28"/>
        </w:rPr>
        <w:t xml:space="preserve"> сырья и оборудования</w:t>
      </w:r>
      <w:r w:rsidR="0000769A" w:rsidRPr="009129A2">
        <w:rPr>
          <w:szCs w:val="28"/>
        </w:rPr>
        <w:t xml:space="preserve">, изучением </w:t>
      </w:r>
      <w:r w:rsidR="00FD672C">
        <w:rPr>
          <w:szCs w:val="28"/>
        </w:rPr>
        <w:t xml:space="preserve">рынка </w:t>
      </w:r>
      <w:r w:rsidR="0000769A" w:rsidRPr="009129A2">
        <w:rPr>
          <w:szCs w:val="28"/>
        </w:rPr>
        <w:t>конкурентов;</w:t>
      </w:r>
      <w:r w:rsidR="00592925">
        <w:rPr>
          <w:szCs w:val="28"/>
        </w:rPr>
        <w:t xml:space="preserve"> </w:t>
      </w:r>
      <w:r w:rsidR="00592925">
        <w:t>информ</w:t>
      </w:r>
      <w:r w:rsidR="00592925">
        <w:t>а</w:t>
      </w:r>
      <w:r w:rsidR="00592925">
        <w:t>ционно</w:t>
      </w:r>
      <w:r w:rsidR="00297556">
        <w:t>го</w:t>
      </w:r>
      <w:r w:rsidR="00592925">
        <w:t xml:space="preserve"> взаимодействи</w:t>
      </w:r>
      <w:r w:rsidR="00297556">
        <w:t>я</w:t>
      </w:r>
      <w:r w:rsidR="00592925">
        <w:t xml:space="preserve"> с поставщиками и потребителями</w:t>
      </w:r>
      <w:r w:rsidR="00075D63">
        <w:t>;</w:t>
      </w:r>
      <w:r w:rsidR="00592925">
        <w:t xml:space="preserve"> </w:t>
      </w:r>
      <w:r w:rsidR="00BF0DD2">
        <w:t>моделиров</w:t>
      </w:r>
      <w:r w:rsidR="00BF0DD2">
        <w:t>а</w:t>
      </w:r>
      <w:r w:rsidR="00BF0DD2">
        <w:t>ни</w:t>
      </w:r>
      <w:r w:rsidR="00297556">
        <w:t>я</w:t>
      </w:r>
      <w:r w:rsidR="00BF0DD2">
        <w:t xml:space="preserve"> процессов,</w:t>
      </w:r>
      <w:r w:rsidR="0000769A" w:rsidRPr="009129A2">
        <w:rPr>
          <w:szCs w:val="28"/>
        </w:rPr>
        <w:t xml:space="preserve"> связанн</w:t>
      </w:r>
      <w:r w:rsidR="00BF0DD2">
        <w:rPr>
          <w:szCs w:val="28"/>
        </w:rPr>
        <w:t>ых</w:t>
      </w:r>
      <w:r w:rsidR="0000769A" w:rsidRPr="009129A2">
        <w:rPr>
          <w:szCs w:val="28"/>
        </w:rPr>
        <w:t xml:space="preserve"> с оценкой и анализом текущего состояния</w:t>
      </w:r>
      <w:r w:rsidR="00592925">
        <w:rPr>
          <w:szCs w:val="28"/>
        </w:rPr>
        <w:t xml:space="preserve">, </w:t>
      </w:r>
      <w:r w:rsidR="0000769A" w:rsidRPr="009129A2">
        <w:rPr>
          <w:szCs w:val="28"/>
        </w:rPr>
        <w:t>пр</w:t>
      </w:r>
      <w:r w:rsidR="0000769A" w:rsidRPr="009129A2">
        <w:rPr>
          <w:szCs w:val="28"/>
        </w:rPr>
        <w:t>о</w:t>
      </w:r>
      <w:r w:rsidR="0000769A" w:rsidRPr="009129A2">
        <w:rPr>
          <w:szCs w:val="28"/>
        </w:rPr>
        <w:t xml:space="preserve">гнозированием  будущего состояния </w:t>
      </w:r>
      <w:r w:rsidR="00BC583C">
        <w:rPr>
          <w:szCs w:val="28"/>
        </w:rPr>
        <w:t>организации для разработки пл</w:t>
      </w:r>
      <w:r w:rsidR="00BC583C">
        <w:rPr>
          <w:szCs w:val="28"/>
        </w:rPr>
        <w:t>а</w:t>
      </w:r>
      <w:r w:rsidR="00BC583C">
        <w:rPr>
          <w:szCs w:val="28"/>
        </w:rPr>
        <w:lastRenderedPageBreak/>
        <w:t>нов развития гостиничного предприятия</w:t>
      </w:r>
      <w:r w:rsidR="004B6194">
        <w:t>.</w:t>
      </w:r>
      <w:r w:rsidR="00392176">
        <w:t xml:space="preserve"> </w:t>
      </w:r>
      <w:r w:rsidR="004B6194">
        <w:t>Процесс обучения с и</w:t>
      </w:r>
      <w:r w:rsidR="004B6194">
        <w:t>с</w:t>
      </w:r>
      <w:r w:rsidR="004B6194">
        <w:t xml:space="preserve">пользованием средств ИКТ </w:t>
      </w:r>
      <w:r w:rsidR="00392176">
        <w:t>напр</w:t>
      </w:r>
      <w:r w:rsidR="00592925">
        <w:t>авлен на приобретение знаний</w:t>
      </w:r>
      <w:r w:rsidR="000E258C" w:rsidRPr="000A622B">
        <w:rPr>
          <w:szCs w:val="28"/>
        </w:rPr>
        <w:t>, применяемых в практ</w:t>
      </w:r>
      <w:r w:rsidR="000E258C" w:rsidRPr="000A622B">
        <w:rPr>
          <w:szCs w:val="28"/>
        </w:rPr>
        <w:t>и</w:t>
      </w:r>
      <w:r w:rsidR="000E258C" w:rsidRPr="000A622B">
        <w:rPr>
          <w:szCs w:val="28"/>
        </w:rPr>
        <w:t>ческой деятельности</w:t>
      </w:r>
      <w:r w:rsidR="00592925">
        <w:rPr>
          <w:szCs w:val="28"/>
        </w:rPr>
        <w:t>,</w:t>
      </w:r>
      <w:r w:rsidR="000E258C" w:rsidRPr="000A622B">
        <w:rPr>
          <w:szCs w:val="28"/>
        </w:rPr>
        <w:t xml:space="preserve"> </w:t>
      </w:r>
      <w:r w:rsidR="00075D63">
        <w:rPr>
          <w:szCs w:val="28"/>
        </w:rPr>
        <w:t xml:space="preserve">изучение </w:t>
      </w:r>
      <w:r w:rsidR="000E258C" w:rsidRPr="000A622B">
        <w:rPr>
          <w:szCs w:val="28"/>
        </w:rPr>
        <w:t>методов принятия различного рода упра</w:t>
      </w:r>
      <w:r w:rsidR="000E258C" w:rsidRPr="000A622B">
        <w:rPr>
          <w:szCs w:val="28"/>
        </w:rPr>
        <w:t>в</w:t>
      </w:r>
      <w:r w:rsidR="000E258C" w:rsidRPr="000A622B">
        <w:rPr>
          <w:szCs w:val="28"/>
        </w:rPr>
        <w:t>ленческих решений на уровне предприятия</w:t>
      </w:r>
      <w:r w:rsidR="000E258C">
        <w:rPr>
          <w:szCs w:val="28"/>
        </w:rPr>
        <w:t xml:space="preserve"> </w:t>
      </w:r>
      <w:r w:rsidR="00392176">
        <w:t>и отработку  уме</w:t>
      </w:r>
      <w:r w:rsidR="000E258C">
        <w:t xml:space="preserve">ний </w:t>
      </w:r>
      <w:r w:rsidR="00870228" w:rsidRPr="00B26563">
        <w:t>осущест</w:t>
      </w:r>
      <w:r w:rsidR="00870228" w:rsidRPr="00B26563">
        <w:t>в</w:t>
      </w:r>
      <w:r w:rsidR="00870228" w:rsidRPr="00B26563">
        <w:t>лять</w:t>
      </w:r>
      <w:r w:rsidR="00870228">
        <w:t xml:space="preserve"> информационную деятельность и</w:t>
      </w:r>
      <w:r w:rsidR="00870228" w:rsidRPr="00B26563">
        <w:t xml:space="preserve"> информационное взаим</w:t>
      </w:r>
      <w:r w:rsidR="00870228" w:rsidRPr="00B26563">
        <w:t>о</w:t>
      </w:r>
      <w:r w:rsidR="00870228" w:rsidRPr="00B26563">
        <w:t>действие между участниками образовательного процесса</w:t>
      </w:r>
      <w:r w:rsidR="00870228" w:rsidRPr="000A622B">
        <w:rPr>
          <w:szCs w:val="28"/>
        </w:rPr>
        <w:t xml:space="preserve"> </w:t>
      </w:r>
      <w:r w:rsidR="00870228">
        <w:rPr>
          <w:szCs w:val="28"/>
        </w:rPr>
        <w:t>по</w:t>
      </w:r>
      <w:r w:rsidR="000E258C" w:rsidRPr="000A622B">
        <w:rPr>
          <w:szCs w:val="28"/>
        </w:rPr>
        <w:t xml:space="preserve"> </w:t>
      </w:r>
      <w:r w:rsidR="000E258C">
        <w:rPr>
          <w:szCs w:val="28"/>
        </w:rPr>
        <w:t>примен</w:t>
      </w:r>
      <w:r w:rsidR="00870228">
        <w:rPr>
          <w:szCs w:val="28"/>
        </w:rPr>
        <w:t>ению</w:t>
      </w:r>
      <w:r w:rsidR="000E258C" w:rsidRPr="000A622B">
        <w:rPr>
          <w:szCs w:val="28"/>
        </w:rPr>
        <w:t xml:space="preserve"> </w:t>
      </w:r>
      <w:r w:rsidR="00031B36">
        <w:rPr>
          <w:szCs w:val="28"/>
        </w:rPr>
        <w:t>совреме</w:t>
      </w:r>
      <w:r w:rsidR="00031B36">
        <w:rPr>
          <w:szCs w:val="28"/>
        </w:rPr>
        <w:t>н</w:t>
      </w:r>
      <w:r w:rsidR="00031B36">
        <w:rPr>
          <w:szCs w:val="28"/>
        </w:rPr>
        <w:t>ных</w:t>
      </w:r>
      <w:r w:rsidR="000E258C" w:rsidRPr="000A622B">
        <w:rPr>
          <w:szCs w:val="28"/>
        </w:rPr>
        <w:t xml:space="preserve"> метод</w:t>
      </w:r>
      <w:r w:rsidR="00870228">
        <w:rPr>
          <w:szCs w:val="28"/>
        </w:rPr>
        <w:t>ов</w:t>
      </w:r>
      <w:r w:rsidR="000E258C" w:rsidRPr="000A622B">
        <w:rPr>
          <w:szCs w:val="28"/>
        </w:rPr>
        <w:t xml:space="preserve"> к </w:t>
      </w:r>
      <w:r w:rsidR="00031B36">
        <w:rPr>
          <w:szCs w:val="28"/>
        </w:rPr>
        <w:t>решению</w:t>
      </w:r>
      <w:r w:rsidR="00392176">
        <w:t xml:space="preserve"> </w:t>
      </w:r>
      <w:r w:rsidR="003A437B">
        <w:t>задач</w:t>
      </w:r>
      <w:r w:rsidR="00031B36">
        <w:t xml:space="preserve"> на базе учебных моделей объектов управл</w:t>
      </w:r>
      <w:r w:rsidR="00031B36">
        <w:t>е</w:t>
      </w:r>
      <w:r w:rsidR="00031B36">
        <w:t>ния</w:t>
      </w:r>
      <w:r w:rsidR="00871D6F">
        <w:t>, а также моделирование процессов, связанных с прогнозированием экономических показателей</w:t>
      </w:r>
      <w:r w:rsidR="00392176">
        <w:t>.</w:t>
      </w:r>
    </w:p>
    <w:p w:rsidR="002B343C" w:rsidRDefault="00C63CF3" w:rsidP="002B343C">
      <w:pPr>
        <w:rPr>
          <w:szCs w:val="28"/>
          <w:u w:color="FF0000"/>
        </w:rPr>
      </w:pPr>
      <w:r>
        <w:rPr>
          <w:szCs w:val="28"/>
        </w:rPr>
        <w:t xml:space="preserve">В современных исследованиях методические подходы к обучению менеджеров </w:t>
      </w:r>
      <w:r>
        <w:t>гостиничного бизнеса прин</w:t>
      </w:r>
      <w:r>
        <w:t>я</w:t>
      </w:r>
      <w:r>
        <w:t>тию управленческих решений с использованием средств ИКТ недостаточно разработаны, что обуславлив</w:t>
      </w:r>
      <w:r>
        <w:t>а</w:t>
      </w:r>
      <w:r>
        <w:t>ет необходимость разработки програм</w:t>
      </w:r>
      <w:r>
        <w:t>м</w:t>
      </w:r>
      <w:r>
        <w:t>ных и методических решений для осуществления по</w:t>
      </w:r>
      <w:r>
        <w:t>д</w:t>
      </w:r>
      <w:r>
        <w:t>держки приня</w:t>
      </w:r>
      <w:r w:rsidRPr="00F36FF7">
        <w:t>ти</w:t>
      </w:r>
      <w:r>
        <w:t>я</w:t>
      </w:r>
      <w:r w:rsidRPr="00F36FF7">
        <w:t xml:space="preserve"> </w:t>
      </w:r>
      <w:r>
        <w:t xml:space="preserve">управленческих решений с целью их обучения. </w:t>
      </w:r>
      <w:r w:rsidR="002B343C">
        <w:t xml:space="preserve">Определим </w:t>
      </w:r>
      <w:r w:rsidR="002B343C" w:rsidRPr="00311162">
        <w:rPr>
          <w:i/>
          <w:szCs w:val="28"/>
          <w:u w:color="FF0000"/>
        </w:rPr>
        <w:t>программно-методически</w:t>
      </w:r>
      <w:r w:rsidR="002B343C">
        <w:rPr>
          <w:i/>
          <w:szCs w:val="28"/>
          <w:u w:color="FF0000"/>
        </w:rPr>
        <w:t>й</w:t>
      </w:r>
      <w:r w:rsidR="002B343C" w:rsidRPr="00311162">
        <w:rPr>
          <w:i/>
          <w:szCs w:val="28"/>
          <w:u w:color="FF0000"/>
        </w:rPr>
        <w:t xml:space="preserve"> </w:t>
      </w:r>
      <w:r w:rsidR="002B343C">
        <w:rPr>
          <w:i/>
          <w:szCs w:val="28"/>
          <w:u w:color="FF0000"/>
        </w:rPr>
        <w:t>комплекс</w:t>
      </w:r>
      <w:r w:rsidR="002B343C" w:rsidRPr="00B26563">
        <w:rPr>
          <w:szCs w:val="28"/>
          <w:u w:color="FF0000"/>
        </w:rPr>
        <w:t xml:space="preserve"> </w:t>
      </w:r>
      <w:r w:rsidR="002B343C">
        <w:rPr>
          <w:szCs w:val="28"/>
          <w:u w:color="FF0000"/>
        </w:rPr>
        <w:t xml:space="preserve">поддержки принятия управленческих решений как совокупность </w:t>
      </w:r>
      <w:r w:rsidR="002B343C" w:rsidRPr="00B26563">
        <w:rPr>
          <w:szCs w:val="28"/>
          <w:u w:color="FF0000"/>
        </w:rPr>
        <w:t>программны</w:t>
      </w:r>
      <w:r w:rsidR="002B343C">
        <w:rPr>
          <w:szCs w:val="28"/>
          <w:u w:color="FF0000"/>
        </w:rPr>
        <w:t>х</w:t>
      </w:r>
      <w:r w:rsidR="002B343C" w:rsidRPr="00B26563">
        <w:rPr>
          <w:szCs w:val="28"/>
          <w:u w:color="FF0000"/>
        </w:rPr>
        <w:t xml:space="preserve"> средств</w:t>
      </w:r>
      <w:r w:rsidR="00B04070">
        <w:rPr>
          <w:szCs w:val="28"/>
          <w:u w:color="FF0000"/>
        </w:rPr>
        <w:t>,</w:t>
      </w:r>
      <w:r w:rsidR="002B343C" w:rsidRPr="00B26563">
        <w:rPr>
          <w:szCs w:val="28"/>
          <w:u w:color="FF0000"/>
        </w:rPr>
        <w:t xml:space="preserve"> </w:t>
      </w:r>
      <w:r w:rsidR="002B343C">
        <w:rPr>
          <w:szCs w:val="28"/>
          <w:u w:color="FF0000"/>
        </w:rPr>
        <w:t>отражающих функционирование</w:t>
      </w:r>
      <w:r w:rsidR="002B343C" w:rsidRPr="00B26563">
        <w:rPr>
          <w:szCs w:val="28"/>
          <w:u w:color="FF0000"/>
        </w:rPr>
        <w:t xml:space="preserve"> реальных объектов, проце</w:t>
      </w:r>
      <w:r w:rsidR="002B343C" w:rsidRPr="00B26563">
        <w:rPr>
          <w:szCs w:val="28"/>
          <w:u w:color="FF0000"/>
        </w:rPr>
        <w:t>с</w:t>
      </w:r>
      <w:r w:rsidR="002B343C" w:rsidRPr="00B26563">
        <w:rPr>
          <w:szCs w:val="28"/>
          <w:u w:color="FF0000"/>
        </w:rPr>
        <w:t>сов и</w:t>
      </w:r>
      <w:r w:rsidR="002B343C">
        <w:rPr>
          <w:szCs w:val="28"/>
          <w:u w:color="FF0000"/>
        </w:rPr>
        <w:t>ли</w:t>
      </w:r>
      <w:r w:rsidR="002B343C" w:rsidRPr="00B26563">
        <w:rPr>
          <w:szCs w:val="28"/>
          <w:u w:color="FF0000"/>
        </w:rPr>
        <w:t xml:space="preserve"> явлений</w:t>
      </w:r>
      <w:r w:rsidR="002B343C">
        <w:rPr>
          <w:szCs w:val="28"/>
          <w:u w:color="FF0000"/>
        </w:rPr>
        <w:t xml:space="preserve">, </w:t>
      </w:r>
      <w:r w:rsidR="002B343C" w:rsidRPr="00B26563">
        <w:rPr>
          <w:szCs w:val="28"/>
          <w:u w:color="FF0000"/>
        </w:rPr>
        <w:t>позволяющи</w:t>
      </w:r>
      <w:r w:rsidR="002B343C">
        <w:rPr>
          <w:szCs w:val="28"/>
          <w:u w:color="FF0000"/>
        </w:rPr>
        <w:t>х</w:t>
      </w:r>
      <w:r w:rsidR="002B343C" w:rsidRPr="00B26563">
        <w:rPr>
          <w:szCs w:val="28"/>
          <w:u w:color="FF0000"/>
        </w:rPr>
        <w:t xml:space="preserve"> </w:t>
      </w:r>
      <w:r w:rsidR="002B343C">
        <w:rPr>
          <w:szCs w:val="28"/>
          <w:u w:color="FF0000"/>
        </w:rPr>
        <w:t>организовать информационную деятельность</w:t>
      </w:r>
      <w:r w:rsidR="007449A2">
        <w:rPr>
          <w:szCs w:val="28"/>
          <w:u w:color="FF0000"/>
        </w:rPr>
        <w:t>,</w:t>
      </w:r>
      <w:r w:rsidR="000069EB" w:rsidRPr="000069EB">
        <w:t xml:space="preserve"> </w:t>
      </w:r>
      <w:r w:rsidR="000069EB" w:rsidRPr="00C6000A">
        <w:t>автоматиз</w:t>
      </w:r>
      <w:r w:rsidR="000069EB" w:rsidRPr="00C6000A">
        <w:t>а</w:t>
      </w:r>
      <w:r w:rsidR="000069EB" w:rsidRPr="00C6000A">
        <w:t>ци</w:t>
      </w:r>
      <w:r w:rsidR="000069EB">
        <w:t>ю процессов поиска, сбора, обработки, хранения, передачи и тиражирования информации об экономических объектах и процессах,</w:t>
      </w:r>
      <w:r w:rsidR="007449A2">
        <w:rPr>
          <w:szCs w:val="28"/>
          <w:u w:color="FF0000"/>
        </w:rPr>
        <w:t xml:space="preserve"> м</w:t>
      </w:r>
      <w:r w:rsidR="007449A2">
        <w:rPr>
          <w:szCs w:val="28"/>
          <w:u w:color="FF0000"/>
        </w:rPr>
        <w:t>о</w:t>
      </w:r>
      <w:r w:rsidR="007449A2">
        <w:rPr>
          <w:szCs w:val="28"/>
          <w:u w:color="FF0000"/>
        </w:rPr>
        <w:t xml:space="preserve">делирование процессов, </w:t>
      </w:r>
      <w:r w:rsidR="007449A2" w:rsidRPr="009129A2">
        <w:rPr>
          <w:szCs w:val="28"/>
        </w:rPr>
        <w:t>связанн</w:t>
      </w:r>
      <w:r w:rsidR="007449A2">
        <w:rPr>
          <w:szCs w:val="28"/>
        </w:rPr>
        <w:t>ых</w:t>
      </w:r>
      <w:r w:rsidR="007449A2" w:rsidRPr="009129A2">
        <w:rPr>
          <w:szCs w:val="28"/>
        </w:rPr>
        <w:t xml:space="preserve"> с анализом текущего </w:t>
      </w:r>
      <w:r w:rsidR="007449A2">
        <w:rPr>
          <w:szCs w:val="28"/>
        </w:rPr>
        <w:t xml:space="preserve">и </w:t>
      </w:r>
      <w:r w:rsidR="007449A2" w:rsidRPr="009129A2">
        <w:rPr>
          <w:szCs w:val="28"/>
        </w:rPr>
        <w:t>прогнозиров</w:t>
      </w:r>
      <w:r w:rsidR="007449A2" w:rsidRPr="009129A2">
        <w:rPr>
          <w:szCs w:val="28"/>
        </w:rPr>
        <w:t>а</w:t>
      </w:r>
      <w:r w:rsidR="007449A2" w:rsidRPr="009129A2">
        <w:rPr>
          <w:szCs w:val="28"/>
        </w:rPr>
        <w:t>нием  б</w:t>
      </w:r>
      <w:r w:rsidR="007449A2" w:rsidRPr="009129A2">
        <w:rPr>
          <w:szCs w:val="28"/>
        </w:rPr>
        <w:t>у</w:t>
      </w:r>
      <w:r w:rsidR="007449A2" w:rsidRPr="009129A2">
        <w:rPr>
          <w:szCs w:val="28"/>
        </w:rPr>
        <w:t xml:space="preserve">дущего состояния </w:t>
      </w:r>
      <w:r w:rsidR="002E1BF9">
        <w:rPr>
          <w:szCs w:val="28"/>
        </w:rPr>
        <w:t>объекта</w:t>
      </w:r>
      <w:r w:rsidR="001C2E8B">
        <w:rPr>
          <w:szCs w:val="28"/>
        </w:rPr>
        <w:t xml:space="preserve">, </w:t>
      </w:r>
      <w:r w:rsidR="002B343C">
        <w:rPr>
          <w:szCs w:val="28"/>
          <w:u w:color="FF0000"/>
        </w:rPr>
        <w:t xml:space="preserve"> и информационное взаимодействие </w:t>
      </w:r>
      <w:r w:rsidR="002B343C" w:rsidRPr="00B26563">
        <w:t>между участниками образовательного процесса</w:t>
      </w:r>
      <w:r w:rsidR="002B343C">
        <w:t xml:space="preserve">, </w:t>
      </w:r>
      <w:r w:rsidR="002B343C">
        <w:rPr>
          <w:szCs w:val="28"/>
          <w:u w:color="FF0000"/>
        </w:rPr>
        <w:t xml:space="preserve">и </w:t>
      </w:r>
      <w:r w:rsidR="002B343C" w:rsidRPr="00B26563">
        <w:rPr>
          <w:szCs w:val="28"/>
          <w:u w:color="FF0000"/>
        </w:rPr>
        <w:t>методически</w:t>
      </w:r>
      <w:r w:rsidR="002B343C">
        <w:rPr>
          <w:szCs w:val="28"/>
          <w:u w:color="FF0000"/>
        </w:rPr>
        <w:t>х</w:t>
      </w:r>
      <w:r w:rsidR="002B343C" w:rsidRPr="00B26563">
        <w:rPr>
          <w:szCs w:val="28"/>
          <w:u w:color="FF0000"/>
        </w:rPr>
        <w:t xml:space="preserve"> рекоме</w:t>
      </w:r>
      <w:r w:rsidR="002B343C" w:rsidRPr="00B26563">
        <w:rPr>
          <w:szCs w:val="28"/>
          <w:u w:color="FF0000"/>
        </w:rPr>
        <w:t>н</w:t>
      </w:r>
      <w:r w:rsidR="002B343C" w:rsidRPr="00B26563">
        <w:rPr>
          <w:szCs w:val="28"/>
          <w:u w:color="FF0000"/>
        </w:rPr>
        <w:t>даци</w:t>
      </w:r>
      <w:r w:rsidR="002B343C">
        <w:rPr>
          <w:szCs w:val="28"/>
          <w:u w:color="FF0000"/>
        </w:rPr>
        <w:t>й по принятию управленческих решений на базе  учебных моделей объектов управления.</w:t>
      </w:r>
    </w:p>
    <w:p w:rsidR="00135D64" w:rsidRDefault="00135D64" w:rsidP="00F36FF7">
      <w:pPr>
        <w:rPr>
          <w:szCs w:val="28"/>
        </w:rPr>
      </w:pPr>
      <w:r w:rsidRPr="00024CE2">
        <w:t>Поэтому для обучения студентов принятию управленческих реш</w:t>
      </w:r>
      <w:r w:rsidRPr="00024CE2">
        <w:t>е</w:t>
      </w:r>
      <w:r w:rsidRPr="00024CE2">
        <w:t xml:space="preserve">ний в гостиничном бизнесе </w:t>
      </w:r>
      <w:r w:rsidRPr="00024CE2">
        <w:rPr>
          <w:szCs w:val="28"/>
        </w:rPr>
        <w:t>разрабатыва</w:t>
      </w:r>
      <w:r w:rsidR="001B46A3">
        <w:rPr>
          <w:szCs w:val="28"/>
        </w:rPr>
        <w:t>ют</w:t>
      </w:r>
      <w:r w:rsidRPr="00024CE2">
        <w:rPr>
          <w:szCs w:val="28"/>
        </w:rPr>
        <w:t xml:space="preserve"> обучающие программные и м</w:t>
      </w:r>
      <w:r w:rsidRPr="00024CE2">
        <w:rPr>
          <w:szCs w:val="28"/>
        </w:rPr>
        <w:t>е</w:t>
      </w:r>
      <w:r w:rsidRPr="00024CE2">
        <w:rPr>
          <w:szCs w:val="28"/>
        </w:rPr>
        <w:t>тодические средства в виде программно-методического комплекса по</w:t>
      </w:r>
      <w:r w:rsidRPr="00024CE2">
        <w:rPr>
          <w:szCs w:val="28"/>
        </w:rPr>
        <w:t>д</w:t>
      </w:r>
      <w:r w:rsidRPr="00024CE2">
        <w:rPr>
          <w:szCs w:val="28"/>
        </w:rPr>
        <w:t>держки принятия управленческого реш</w:t>
      </w:r>
      <w:r w:rsidRPr="00024CE2">
        <w:rPr>
          <w:szCs w:val="28"/>
        </w:rPr>
        <w:t>е</w:t>
      </w:r>
      <w:r w:rsidRPr="00024CE2">
        <w:rPr>
          <w:szCs w:val="28"/>
        </w:rPr>
        <w:t>ния.</w:t>
      </w:r>
    </w:p>
    <w:p w:rsidR="009E3FED" w:rsidRDefault="009E3FED" w:rsidP="00F36FF7">
      <w:r>
        <w:rPr>
          <w:color w:val="000000"/>
          <w:szCs w:val="28"/>
        </w:rPr>
        <w:t xml:space="preserve">В связи с вышеизложенным </w:t>
      </w:r>
      <w:r w:rsidRPr="009E3FED">
        <w:rPr>
          <w:b/>
          <w:color w:val="000000"/>
          <w:szCs w:val="28"/>
        </w:rPr>
        <w:t>п</w:t>
      </w:r>
      <w:r w:rsidR="00154133">
        <w:rPr>
          <w:b/>
          <w:color w:val="000000"/>
          <w:szCs w:val="28"/>
        </w:rPr>
        <w:t>роблем</w:t>
      </w:r>
      <w:r w:rsidR="005057CB">
        <w:rPr>
          <w:b/>
          <w:color w:val="000000"/>
          <w:szCs w:val="28"/>
        </w:rPr>
        <w:t>а</w:t>
      </w:r>
      <w:r w:rsidR="00154133">
        <w:rPr>
          <w:b/>
          <w:color w:val="000000"/>
          <w:szCs w:val="28"/>
        </w:rPr>
        <w:t xml:space="preserve">  исследования </w:t>
      </w:r>
      <w:r w:rsidRPr="009E3FED">
        <w:rPr>
          <w:color w:val="000000"/>
          <w:szCs w:val="28"/>
        </w:rPr>
        <w:t>обусловлена</w:t>
      </w:r>
      <w:r w:rsidR="001C3417" w:rsidRPr="00D83966">
        <w:t xml:space="preserve"> </w:t>
      </w:r>
      <w:r w:rsidR="001C3417" w:rsidRPr="00D83966">
        <w:rPr>
          <w:b/>
        </w:rPr>
        <w:t>противоречи</w:t>
      </w:r>
      <w:r w:rsidR="00154133">
        <w:rPr>
          <w:b/>
        </w:rPr>
        <w:t>ем</w:t>
      </w:r>
      <w:r w:rsidR="001C3417" w:rsidRPr="00D83966">
        <w:t xml:space="preserve"> </w:t>
      </w:r>
      <w:r w:rsidR="001C3417" w:rsidRPr="00F36FF7">
        <w:t xml:space="preserve">между </w:t>
      </w:r>
      <w:r w:rsidR="00C63CF3">
        <w:t xml:space="preserve">потенциальными </w:t>
      </w:r>
      <w:r w:rsidRPr="00F36FF7">
        <w:t>возможност</w:t>
      </w:r>
      <w:r w:rsidR="00C63CF3">
        <w:t>ями</w:t>
      </w:r>
      <w:r w:rsidRPr="00F36FF7">
        <w:t xml:space="preserve"> </w:t>
      </w:r>
      <w:r w:rsidR="00BA303B" w:rsidRPr="00F36FF7">
        <w:t>современны</w:t>
      </w:r>
      <w:r w:rsidRPr="00F36FF7">
        <w:t xml:space="preserve">х </w:t>
      </w:r>
      <w:r w:rsidR="00C33D48">
        <w:t>ИКТ</w:t>
      </w:r>
      <w:r w:rsidRPr="00F36FF7">
        <w:t xml:space="preserve"> </w:t>
      </w:r>
      <w:r w:rsidR="00C63CF3">
        <w:t xml:space="preserve">в области </w:t>
      </w:r>
      <w:r w:rsidR="00180D56">
        <w:t>приня</w:t>
      </w:r>
      <w:r w:rsidR="00180D56" w:rsidRPr="00F36FF7">
        <w:t>ти</w:t>
      </w:r>
      <w:r w:rsidR="00C63CF3">
        <w:t>я</w:t>
      </w:r>
      <w:r w:rsidR="00180D56" w:rsidRPr="00F36FF7">
        <w:t xml:space="preserve"> </w:t>
      </w:r>
      <w:r w:rsidR="00180D56">
        <w:t>управленческих решений</w:t>
      </w:r>
      <w:r w:rsidRPr="00F36FF7">
        <w:t xml:space="preserve"> </w:t>
      </w:r>
      <w:r w:rsidR="001305D8">
        <w:t>будущи</w:t>
      </w:r>
      <w:r w:rsidR="00C63CF3">
        <w:t>ми</w:t>
      </w:r>
      <w:r w:rsidR="001305D8">
        <w:t xml:space="preserve"> менеджер</w:t>
      </w:r>
      <w:r w:rsidR="00C63CF3">
        <w:t>а</w:t>
      </w:r>
      <w:r w:rsidR="00C63CF3">
        <w:t>ми</w:t>
      </w:r>
      <w:r w:rsidR="001305D8">
        <w:t xml:space="preserve"> гостиничного бизнеса</w:t>
      </w:r>
      <w:r w:rsidR="001305D8" w:rsidRPr="00F36FF7">
        <w:t xml:space="preserve"> </w:t>
      </w:r>
      <w:r w:rsidRPr="00F36FF7">
        <w:t>и недостаточным уровнем реализации этих во</w:t>
      </w:r>
      <w:r w:rsidRPr="00F36FF7">
        <w:t>з</w:t>
      </w:r>
      <w:r w:rsidRPr="00F36FF7">
        <w:t xml:space="preserve">можностей в научно-методических разработках </w:t>
      </w:r>
      <w:r w:rsidR="00180D56">
        <w:t>по</w:t>
      </w:r>
      <w:r w:rsidRPr="00F36FF7">
        <w:t xml:space="preserve"> </w:t>
      </w:r>
      <w:r w:rsidR="00895F30">
        <w:t>обучени</w:t>
      </w:r>
      <w:r w:rsidR="009745D6">
        <w:t>ю</w:t>
      </w:r>
      <w:r w:rsidRPr="00F36FF7">
        <w:t xml:space="preserve"> </w:t>
      </w:r>
      <w:r w:rsidR="001305D8">
        <w:t xml:space="preserve">будущих </w:t>
      </w:r>
      <w:r w:rsidR="00083D90">
        <w:t>специ</w:t>
      </w:r>
      <w:r w:rsidR="00083D90">
        <w:t>а</w:t>
      </w:r>
      <w:r w:rsidR="00083D90">
        <w:t>листов</w:t>
      </w:r>
      <w:r w:rsidRPr="00F36FF7">
        <w:t>.</w:t>
      </w:r>
    </w:p>
    <w:p w:rsidR="003A08AC" w:rsidRPr="00F36FF7" w:rsidRDefault="008431F4" w:rsidP="00F36FF7">
      <w:r>
        <w:rPr>
          <w:b/>
        </w:rPr>
        <w:t>А</w:t>
      </w:r>
      <w:r w:rsidR="003A08AC" w:rsidRPr="00F36FF7">
        <w:rPr>
          <w:b/>
        </w:rPr>
        <w:t>ктуальность</w:t>
      </w:r>
      <w:r w:rsidR="003A08AC" w:rsidRPr="00F36FF7">
        <w:t xml:space="preserve"> </w:t>
      </w:r>
      <w:r w:rsidR="003A08AC" w:rsidRPr="008431F4">
        <w:rPr>
          <w:b/>
        </w:rPr>
        <w:t>исследования</w:t>
      </w:r>
      <w:r w:rsidR="003A08AC" w:rsidRPr="00F36FF7">
        <w:t xml:space="preserve"> определяется необходимостью</w:t>
      </w:r>
      <w:r w:rsidR="00A07857" w:rsidRPr="00F36FF7">
        <w:t xml:space="preserve"> обо</w:t>
      </w:r>
      <w:r w:rsidR="00A07857" w:rsidRPr="00F36FF7">
        <w:t>с</w:t>
      </w:r>
      <w:r w:rsidR="00A07857" w:rsidRPr="00F36FF7">
        <w:t xml:space="preserve">нования </w:t>
      </w:r>
      <w:r w:rsidR="003A08AC" w:rsidRPr="00F36FF7">
        <w:t>теоретических</w:t>
      </w:r>
      <w:r w:rsidR="00DC1B29">
        <w:t xml:space="preserve"> аспектов</w:t>
      </w:r>
      <w:r w:rsidR="003A08AC" w:rsidRPr="00F36FF7">
        <w:t xml:space="preserve"> </w:t>
      </w:r>
      <w:r w:rsidR="00DC1B29">
        <w:t>использовани</w:t>
      </w:r>
      <w:r>
        <w:t>я</w:t>
      </w:r>
      <w:r w:rsidR="00083D90">
        <w:t xml:space="preserve"> </w:t>
      </w:r>
      <w:r w:rsidR="00031B36">
        <w:t xml:space="preserve">средств </w:t>
      </w:r>
      <w:r>
        <w:t xml:space="preserve">ИКТ </w:t>
      </w:r>
      <w:r w:rsidR="00031B36">
        <w:t xml:space="preserve"> в </w:t>
      </w:r>
      <w:r>
        <w:t>пр</w:t>
      </w:r>
      <w:r w:rsidR="00031B36">
        <w:t>оцессе</w:t>
      </w:r>
      <w:r>
        <w:t xml:space="preserve"> обучени</w:t>
      </w:r>
      <w:r w:rsidR="00031B36">
        <w:t>я</w:t>
      </w:r>
      <w:r w:rsidRPr="00F36FF7">
        <w:t xml:space="preserve"> </w:t>
      </w:r>
      <w:r>
        <w:t>приня</w:t>
      </w:r>
      <w:r w:rsidRPr="00F36FF7">
        <w:t>ти</w:t>
      </w:r>
      <w:r>
        <w:t>ю</w:t>
      </w:r>
      <w:r w:rsidRPr="00F36FF7">
        <w:t xml:space="preserve"> </w:t>
      </w:r>
      <w:r>
        <w:t>управленческих решений</w:t>
      </w:r>
      <w:r w:rsidRPr="00F36FF7">
        <w:t xml:space="preserve"> </w:t>
      </w:r>
      <w:r>
        <w:t>будущих менеджеров гост</w:t>
      </w:r>
      <w:r>
        <w:t>и</w:t>
      </w:r>
      <w:r>
        <w:t>ничного бизнеса</w:t>
      </w:r>
      <w:r w:rsidR="00927C66">
        <w:t>,</w:t>
      </w:r>
      <w:r>
        <w:t xml:space="preserve"> а также разработки</w:t>
      </w:r>
      <w:r w:rsidRPr="00F36FF7">
        <w:t xml:space="preserve"> методических </w:t>
      </w:r>
      <w:r>
        <w:t xml:space="preserve">подходов к </w:t>
      </w:r>
      <w:r w:rsidR="001B46A3">
        <w:t xml:space="preserve">их </w:t>
      </w:r>
      <w:r w:rsidR="006F60CB">
        <w:t>обуч</w:t>
      </w:r>
      <w:r w:rsidR="006F60CB">
        <w:t>е</w:t>
      </w:r>
      <w:r w:rsidR="006F60CB">
        <w:t>нию на базе программно-методического комплекса</w:t>
      </w:r>
      <w:r w:rsidR="006F60CB" w:rsidRPr="00F552C7">
        <w:t xml:space="preserve"> </w:t>
      </w:r>
      <w:r w:rsidR="006F60CB">
        <w:t>поддержки приня</w:t>
      </w:r>
      <w:r w:rsidR="006F60CB" w:rsidRPr="00F36FF7">
        <w:t>ти</w:t>
      </w:r>
      <w:r w:rsidR="006F60CB">
        <w:t>я</w:t>
      </w:r>
      <w:r w:rsidR="006F60CB" w:rsidRPr="00F36FF7">
        <w:t xml:space="preserve"> </w:t>
      </w:r>
      <w:r w:rsidR="006F60CB">
        <w:t>упра</w:t>
      </w:r>
      <w:r w:rsidR="006F60CB">
        <w:t>в</w:t>
      </w:r>
      <w:r w:rsidR="006F60CB">
        <w:t>ленческих решений</w:t>
      </w:r>
      <w:r w:rsidR="001305D8">
        <w:t>.</w:t>
      </w:r>
    </w:p>
    <w:p w:rsidR="003A08AC" w:rsidRPr="00F36FF7" w:rsidRDefault="003A08AC" w:rsidP="00F36FF7">
      <w:r w:rsidRPr="00F36FF7">
        <w:rPr>
          <w:b/>
        </w:rPr>
        <w:t>Объект исследования</w:t>
      </w:r>
      <w:r w:rsidRPr="00F36FF7">
        <w:t xml:space="preserve"> </w:t>
      </w:r>
      <w:r w:rsidRPr="00F36FF7">
        <w:sym w:font="Symbol" w:char="F02D"/>
      </w:r>
      <w:r w:rsidRPr="00F36FF7">
        <w:t xml:space="preserve"> процесс </w:t>
      </w:r>
      <w:r w:rsidR="00A06524">
        <w:t>обучения</w:t>
      </w:r>
      <w:r w:rsidRPr="00F36FF7">
        <w:t xml:space="preserve"> </w:t>
      </w:r>
      <w:r w:rsidR="001305D8">
        <w:t>будущих менеджеров гостиничного бизнеса</w:t>
      </w:r>
      <w:r w:rsidR="001B5DF2" w:rsidRPr="00F36FF7">
        <w:t xml:space="preserve"> </w:t>
      </w:r>
      <w:r w:rsidR="00C63CF3">
        <w:t>приня</w:t>
      </w:r>
      <w:r w:rsidR="00C63CF3" w:rsidRPr="00F36FF7">
        <w:t>ти</w:t>
      </w:r>
      <w:r w:rsidR="00C63CF3">
        <w:t>ю</w:t>
      </w:r>
      <w:r w:rsidR="00C63CF3" w:rsidRPr="00F36FF7">
        <w:t xml:space="preserve"> </w:t>
      </w:r>
      <w:r w:rsidR="00C63CF3">
        <w:t xml:space="preserve">управленческих решений на базе </w:t>
      </w:r>
      <w:r w:rsidR="007A2554">
        <w:t>испол</w:t>
      </w:r>
      <w:r w:rsidR="007A2554">
        <w:t>ь</w:t>
      </w:r>
      <w:r w:rsidR="007A2554">
        <w:t>зовани</w:t>
      </w:r>
      <w:r w:rsidR="00C63CF3">
        <w:t>я</w:t>
      </w:r>
      <w:r w:rsidR="009766FB">
        <w:t xml:space="preserve"> программно-методического ко</w:t>
      </w:r>
      <w:r w:rsidR="009766FB">
        <w:t>м</w:t>
      </w:r>
      <w:r w:rsidR="009766FB">
        <w:t>плекса.</w:t>
      </w:r>
    </w:p>
    <w:p w:rsidR="00F04F58" w:rsidRDefault="003A08AC" w:rsidP="0028740D">
      <w:r w:rsidRPr="00340138">
        <w:rPr>
          <w:b/>
        </w:rPr>
        <w:lastRenderedPageBreak/>
        <w:t xml:space="preserve"> Предмет исследования</w:t>
      </w:r>
      <w:r w:rsidRPr="00340138">
        <w:t xml:space="preserve"> </w:t>
      </w:r>
      <w:r w:rsidRPr="00340138">
        <w:sym w:font="Symbol" w:char="F02D"/>
      </w:r>
      <w:r w:rsidRPr="00340138">
        <w:t xml:space="preserve"> </w:t>
      </w:r>
      <w:r w:rsidR="00FA1B8E">
        <w:t xml:space="preserve">теоретические </w:t>
      </w:r>
      <w:r w:rsidR="00DC1B29">
        <w:t xml:space="preserve">аспекты </w:t>
      </w:r>
      <w:r w:rsidR="00EF2B4F" w:rsidRPr="00F36FF7">
        <w:t>разработк</w:t>
      </w:r>
      <w:r w:rsidR="00EF2B4F">
        <w:t xml:space="preserve">и </w:t>
      </w:r>
      <w:r w:rsidR="00DC1B29">
        <w:t>и</w:t>
      </w:r>
      <w:r w:rsidR="00FA1B8E">
        <w:t xml:space="preserve"> м</w:t>
      </w:r>
      <w:r w:rsidR="00FA1B8E">
        <w:t>е</w:t>
      </w:r>
      <w:r w:rsidR="00FA1B8E">
        <w:t>тодические подходы к</w:t>
      </w:r>
      <w:r w:rsidR="00DC1B29" w:rsidRPr="00F36FF7">
        <w:t xml:space="preserve"> </w:t>
      </w:r>
      <w:r w:rsidR="00DC1B29">
        <w:t>использованию программно-методического ко</w:t>
      </w:r>
      <w:r w:rsidR="00DC1B29">
        <w:t>м</w:t>
      </w:r>
      <w:r w:rsidR="00DC1B29">
        <w:t>плекса</w:t>
      </w:r>
      <w:r w:rsidR="00DC1B29" w:rsidRPr="00F36FF7">
        <w:t xml:space="preserve"> </w:t>
      </w:r>
      <w:r w:rsidR="00DC1B29">
        <w:t>поддержки приня</w:t>
      </w:r>
      <w:r w:rsidR="00DC1B29" w:rsidRPr="00F36FF7">
        <w:t>ти</w:t>
      </w:r>
      <w:r w:rsidR="00DC1B29">
        <w:t>я</w:t>
      </w:r>
      <w:r w:rsidR="00DC1B29" w:rsidRPr="00F36FF7">
        <w:t xml:space="preserve"> </w:t>
      </w:r>
      <w:r w:rsidR="00DC1B29">
        <w:t xml:space="preserve">управленческих решений для </w:t>
      </w:r>
      <w:r w:rsidR="00DC1B29" w:rsidRPr="00F36FF7">
        <w:t xml:space="preserve">обучения </w:t>
      </w:r>
      <w:r w:rsidR="00DC1B29">
        <w:t>м</w:t>
      </w:r>
      <w:r w:rsidR="00DC1B29">
        <w:t>е</w:t>
      </w:r>
      <w:r w:rsidR="00DC1B29">
        <w:t>неджеров гостиничного бизн</w:t>
      </w:r>
      <w:r w:rsidR="00DC1B29">
        <w:t>е</w:t>
      </w:r>
      <w:r w:rsidR="00DC1B29">
        <w:t>са.</w:t>
      </w:r>
    </w:p>
    <w:p w:rsidR="004461E3" w:rsidRDefault="004461E3" w:rsidP="0028740D">
      <w:r w:rsidRPr="00AF66C8">
        <w:rPr>
          <w:b/>
          <w:szCs w:val="28"/>
        </w:rPr>
        <w:t>Цель исследования</w:t>
      </w:r>
      <w:r w:rsidRPr="00AF66C8">
        <w:rPr>
          <w:szCs w:val="28"/>
        </w:rPr>
        <w:t xml:space="preserve"> </w:t>
      </w:r>
      <w:r w:rsidRPr="00AF66C8">
        <w:rPr>
          <w:szCs w:val="28"/>
        </w:rPr>
        <w:sym w:font="Symbol" w:char="F02D"/>
      </w:r>
      <w:r w:rsidRPr="00AF66C8">
        <w:rPr>
          <w:szCs w:val="28"/>
        </w:rPr>
        <w:t xml:space="preserve"> теоретическое обоснование и разработка </w:t>
      </w:r>
      <w:r w:rsidR="00EF2B4F" w:rsidRPr="00F75362">
        <w:rPr>
          <w:szCs w:val="28"/>
        </w:rPr>
        <w:t>пр</w:t>
      </w:r>
      <w:r w:rsidR="00EF2B4F" w:rsidRPr="00F75362">
        <w:rPr>
          <w:szCs w:val="28"/>
        </w:rPr>
        <w:t>о</w:t>
      </w:r>
      <w:r w:rsidR="00EF2B4F" w:rsidRPr="00F75362">
        <w:rPr>
          <w:szCs w:val="28"/>
        </w:rPr>
        <w:t>граммно-методического комплекса поддержки принятия управле</w:t>
      </w:r>
      <w:r w:rsidR="00EF2B4F" w:rsidRPr="00F75362">
        <w:rPr>
          <w:szCs w:val="28"/>
        </w:rPr>
        <w:t>н</w:t>
      </w:r>
      <w:r w:rsidR="00EF2B4F" w:rsidRPr="00F75362">
        <w:rPr>
          <w:szCs w:val="28"/>
        </w:rPr>
        <w:t>ческих решений</w:t>
      </w:r>
      <w:r w:rsidR="008A7ECA">
        <w:rPr>
          <w:szCs w:val="28"/>
        </w:rPr>
        <w:t xml:space="preserve"> и</w:t>
      </w:r>
      <w:r w:rsidR="00EF2B4F" w:rsidRPr="00AF66C8">
        <w:rPr>
          <w:szCs w:val="28"/>
        </w:rPr>
        <w:t xml:space="preserve"> </w:t>
      </w:r>
      <w:r w:rsidRPr="00AF66C8">
        <w:rPr>
          <w:szCs w:val="28"/>
        </w:rPr>
        <w:t>методическ</w:t>
      </w:r>
      <w:r>
        <w:rPr>
          <w:szCs w:val="28"/>
        </w:rPr>
        <w:t>их</w:t>
      </w:r>
      <w:r w:rsidRPr="00AF66C8">
        <w:rPr>
          <w:szCs w:val="28"/>
        </w:rPr>
        <w:t xml:space="preserve"> </w:t>
      </w:r>
      <w:r>
        <w:rPr>
          <w:szCs w:val="28"/>
        </w:rPr>
        <w:t xml:space="preserve">подходов к </w:t>
      </w:r>
      <w:r w:rsidR="00EF2B4F">
        <w:rPr>
          <w:szCs w:val="28"/>
        </w:rPr>
        <w:t xml:space="preserve">его использованию в </w:t>
      </w:r>
      <w:r w:rsidRPr="00F75362">
        <w:rPr>
          <w:szCs w:val="28"/>
        </w:rPr>
        <w:t>процесс</w:t>
      </w:r>
      <w:r w:rsidR="00EF2B4F">
        <w:rPr>
          <w:szCs w:val="28"/>
        </w:rPr>
        <w:t>е</w:t>
      </w:r>
      <w:r w:rsidRPr="00F75362">
        <w:rPr>
          <w:szCs w:val="28"/>
        </w:rPr>
        <w:t xml:space="preserve"> обуч</w:t>
      </w:r>
      <w:r w:rsidRPr="00F75362">
        <w:rPr>
          <w:szCs w:val="28"/>
        </w:rPr>
        <w:t>е</w:t>
      </w:r>
      <w:r w:rsidRPr="00F75362">
        <w:rPr>
          <w:szCs w:val="28"/>
        </w:rPr>
        <w:t>ния будущих менеджеров гостиничного бизнеса.</w:t>
      </w:r>
    </w:p>
    <w:p w:rsidR="00B36E89" w:rsidRPr="00F36FF7" w:rsidRDefault="00B36E89" w:rsidP="008C2370">
      <w:pPr>
        <w:ind w:firstLine="709"/>
        <w:rPr>
          <w:color w:val="000000"/>
        </w:rPr>
      </w:pPr>
      <w:r w:rsidRPr="00B36E89">
        <w:rPr>
          <w:b/>
          <w:color w:val="000000"/>
          <w:szCs w:val="28"/>
        </w:rPr>
        <w:t xml:space="preserve">Гипотеза </w:t>
      </w:r>
      <w:r w:rsidRPr="00D83966">
        <w:rPr>
          <w:b/>
        </w:rPr>
        <w:t>исследования.</w:t>
      </w:r>
      <w:r w:rsidRPr="005F3F0A">
        <w:t xml:space="preserve"> </w:t>
      </w:r>
      <w:r w:rsidR="005F3F0A" w:rsidRPr="00F36FF7">
        <w:t xml:space="preserve">Если </w:t>
      </w:r>
      <w:r w:rsidR="0049408D">
        <w:t>процесс обучения</w:t>
      </w:r>
      <w:r w:rsidR="00776D51">
        <w:t xml:space="preserve"> </w:t>
      </w:r>
      <w:r w:rsidR="00A8298E">
        <w:t>будущих менедж</w:t>
      </w:r>
      <w:r w:rsidR="00A8298E">
        <w:t>е</w:t>
      </w:r>
      <w:r w:rsidR="00A8298E">
        <w:t xml:space="preserve">ров гостиничного бизнеса </w:t>
      </w:r>
      <w:r w:rsidR="00776D51">
        <w:t>п</w:t>
      </w:r>
      <w:r w:rsidR="005100A8">
        <w:t xml:space="preserve">ринятию управленческих решений </w:t>
      </w:r>
      <w:r w:rsidR="00D034FD">
        <w:t xml:space="preserve">будет </w:t>
      </w:r>
      <w:r w:rsidR="000D0DFF" w:rsidRPr="00F36FF7">
        <w:rPr>
          <w:szCs w:val="28"/>
        </w:rPr>
        <w:t>осн</w:t>
      </w:r>
      <w:r w:rsidR="000D0DFF" w:rsidRPr="00F36FF7">
        <w:rPr>
          <w:szCs w:val="28"/>
        </w:rPr>
        <w:t>о</w:t>
      </w:r>
      <w:r w:rsidR="000D0DFF" w:rsidRPr="00F36FF7">
        <w:rPr>
          <w:szCs w:val="28"/>
        </w:rPr>
        <w:t xml:space="preserve">ван на </w:t>
      </w:r>
      <w:r w:rsidR="00595C62" w:rsidRPr="00F36FF7">
        <w:rPr>
          <w:szCs w:val="28"/>
        </w:rPr>
        <w:t xml:space="preserve">реализации принципов отбора </w:t>
      </w:r>
      <w:r w:rsidR="00253605" w:rsidRPr="00F36FF7">
        <w:rPr>
          <w:szCs w:val="28"/>
        </w:rPr>
        <w:t xml:space="preserve">содержания </w:t>
      </w:r>
      <w:r w:rsidR="00253605" w:rsidRPr="00F36FF7">
        <w:t>задач по принятию управленческих решений</w:t>
      </w:r>
      <w:r w:rsidR="00253605" w:rsidRPr="00F36FF7">
        <w:rPr>
          <w:szCs w:val="28"/>
        </w:rPr>
        <w:t xml:space="preserve"> </w:t>
      </w:r>
      <w:r w:rsidR="000D0DFF" w:rsidRPr="00F36FF7">
        <w:rPr>
          <w:szCs w:val="28"/>
        </w:rPr>
        <w:t xml:space="preserve">и </w:t>
      </w:r>
      <w:r w:rsidR="00D05CBB">
        <w:rPr>
          <w:szCs w:val="28"/>
        </w:rPr>
        <w:t>использовании</w:t>
      </w:r>
      <w:r w:rsidR="000D0DFF" w:rsidRPr="00F36FF7">
        <w:rPr>
          <w:szCs w:val="28"/>
        </w:rPr>
        <w:t xml:space="preserve"> </w:t>
      </w:r>
      <w:r w:rsidR="001B7057" w:rsidRPr="00F36FF7">
        <w:rPr>
          <w:szCs w:val="28"/>
        </w:rPr>
        <w:t>учебных моделей</w:t>
      </w:r>
      <w:r w:rsidR="008C6A24" w:rsidRPr="00F36FF7">
        <w:rPr>
          <w:szCs w:val="28"/>
        </w:rPr>
        <w:t xml:space="preserve"> </w:t>
      </w:r>
      <w:r w:rsidR="008C6A24" w:rsidRPr="00F36FF7">
        <w:rPr>
          <w:szCs w:val="28"/>
          <w:u w:color="FF0000"/>
        </w:rPr>
        <w:t>объек</w:t>
      </w:r>
      <w:r w:rsidR="00D034FD">
        <w:rPr>
          <w:szCs w:val="28"/>
          <w:u w:color="FF0000"/>
        </w:rPr>
        <w:t>тов</w:t>
      </w:r>
      <w:r w:rsidR="00180D56">
        <w:rPr>
          <w:szCs w:val="28"/>
          <w:u w:color="FF0000"/>
        </w:rPr>
        <w:t xml:space="preserve"> управления</w:t>
      </w:r>
      <w:r w:rsidR="008C6A24" w:rsidRPr="00F36FF7">
        <w:rPr>
          <w:szCs w:val="28"/>
          <w:u w:color="FF0000"/>
        </w:rPr>
        <w:t xml:space="preserve"> </w:t>
      </w:r>
      <w:r w:rsidR="00D05CBB">
        <w:rPr>
          <w:szCs w:val="28"/>
          <w:u w:color="FF0000"/>
        </w:rPr>
        <w:t>на базе</w:t>
      </w:r>
      <w:r w:rsidR="00D034FD">
        <w:rPr>
          <w:szCs w:val="28"/>
          <w:u w:color="FF0000"/>
        </w:rPr>
        <w:t xml:space="preserve"> созданного </w:t>
      </w:r>
      <w:r w:rsidR="008653D0">
        <w:rPr>
          <w:szCs w:val="28"/>
          <w:u w:color="FF0000"/>
        </w:rPr>
        <w:t>п</w:t>
      </w:r>
      <w:r w:rsidR="00D034FD">
        <w:rPr>
          <w:szCs w:val="28"/>
          <w:u w:color="FF0000"/>
        </w:rPr>
        <w:t>рограммно</w:t>
      </w:r>
      <w:r w:rsidR="003C28ED">
        <w:rPr>
          <w:szCs w:val="28"/>
          <w:u w:color="FF0000"/>
        </w:rPr>
        <w:t>-методическо</w:t>
      </w:r>
      <w:r w:rsidR="00D034FD">
        <w:rPr>
          <w:szCs w:val="28"/>
          <w:u w:color="FF0000"/>
        </w:rPr>
        <w:t>го комплекса</w:t>
      </w:r>
      <w:r w:rsidR="003C28ED" w:rsidRPr="003C28ED">
        <w:t xml:space="preserve"> </w:t>
      </w:r>
      <w:r w:rsidR="003C28ED">
        <w:t>по</w:t>
      </w:r>
      <w:r w:rsidR="003C28ED">
        <w:t>д</w:t>
      </w:r>
      <w:r w:rsidR="003C28ED">
        <w:t>держки приня</w:t>
      </w:r>
      <w:r w:rsidR="003C28ED" w:rsidRPr="00F36FF7">
        <w:t>ти</w:t>
      </w:r>
      <w:r w:rsidR="003C28ED">
        <w:t>я</w:t>
      </w:r>
      <w:r w:rsidR="003C28ED" w:rsidRPr="00F36FF7">
        <w:t xml:space="preserve"> </w:t>
      </w:r>
      <w:r w:rsidR="003C28ED">
        <w:t>управленческих решений</w:t>
      </w:r>
      <w:r w:rsidR="000D0DFF" w:rsidRPr="00F36FF7">
        <w:rPr>
          <w:szCs w:val="28"/>
        </w:rPr>
        <w:t xml:space="preserve">, то </w:t>
      </w:r>
      <w:r w:rsidR="00C159CF">
        <w:rPr>
          <w:szCs w:val="28"/>
        </w:rPr>
        <w:t xml:space="preserve">это </w:t>
      </w:r>
      <w:r w:rsidR="000D0DFF" w:rsidRPr="00F36FF7">
        <w:rPr>
          <w:szCs w:val="28"/>
        </w:rPr>
        <w:t xml:space="preserve"> обеспеч</w:t>
      </w:r>
      <w:r w:rsidR="00C159CF">
        <w:rPr>
          <w:szCs w:val="28"/>
        </w:rPr>
        <w:t>ит</w:t>
      </w:r>
      <w:r w:rsidR="000D0DFF" w:rsidRPr="00F36FF7">
        <w:rPr>
          <w:szCs w:val="28"/>
        </w:rPr>
        <w:t xml:space="preserve"> </w:t>
      </w:r>
      <w:r w:rsidR="00C159CF">
        <w:rPr>
          <w:szCs w:val="28"/>
        </w:rPr>
        <w:t>повыш</w:t>
      </w:r>
      <w:r w:rsidR="00C159CF">
        <w:rPr>
          <w:szCs w:val="28"/>
        </w:rPr>
        <w:t>е</w:t>
      </w:r>
      <w:r w:rsidR="00C159CF">
        <w:rPr>
          <w:szCs w:val="28"/>
        </w:rPr>
        <w:t xml:space="preserve">ние </w:t>
      </w:r>
      <w:r w:rsidR="000D0DFF" w:rsidRPr="00F36FF7">
        <w:rPr>
          <w:szCs w:val="28"/>
        </w:rPr>
        <w:t>уров</w:t>
      </w:r>
      <w:r w:rsidR="00C159CF">
        <w:rPr>
          <w:szCs w:val="28"/>
        </w:rPr>
        <w:t>ня</w:t>
      </w:r>
      <w:r w:rsidR="000D0DFF" w:rsidRPr="00F36FF7">
        <w:rPr>
          <w:szCs w:val="28"/>
        </w:rPr>
        <w:t xml:space="preserve"> </w:t>
      </w:r>
      <w:r w:rsidR="00C159CF">
        <w:rPr>
          <w:szCs w:val="28"/>
        </w:rPr>
        <w:t>обученности</w:t>
      </w:r>
      <w:r w:rsidR="00185574" w:rsidRPr="00F36FF7">
        <w:rPr>
          <w:color w:val="000000"/>
          <w:spacing w:val="3"/>
        </w:rPr>
        <w:t xml:space="preserve"> </w:t>
      </w:r>
      <w:r w:rsidR="00A8298E">
        <w:t xml:space="preserve">будущих </w:t>
      </w:r>
      <w:r w:rsidR="008A16A8">
        <w:t>специалистов</w:t>
      </w:r>
      <w:r w:rsidR="00A8298E" w:rsidRPr="00F36FF7">
        <w:t xml:space="preserve"> </w:t>
      </w:r>
      <w:r w:rsidR="00D034FD" w:rsidRPr="00F36FF7">
        <w:t>принятию управленческих решений</w:t>
      </w:r>
      <w:r w:rsidR="00185574" w:rsidRPr="00F36FF7">
        <w:t>.</w:t>
      </w:r>
    </w:p>
    <w:p w:rsidR="006477A1" w:rsidRDefault="005C18E5" w:rsidP="00A61222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З</w:t>
      </w:r>
      <w:r w:rsidR="006477A1" w:rsidRPr="006477A1">
        <w:rPr>
          <w:b/>
          <w:color w:val="000000"/>
          <w:szCs w:val="28"/>
        </w:rPr>
        <w:t>адачи исследования:</w:t>
      </w:r>
    </w:p>
    <w:p w:rsidR="008C4B6F" w:rsidRDefault="008C4B6F" w:rsidP="008C4B6F">
      <w:r>
        <w:t>1</w:t>
      </w:r>
      <w:r w:rsidRPr="00340138">
        <w:t xml:space="preserve">. </w:t>
      </w:r>
      <w:r w:rsidRPr="0063542E">
        <w:t>Провести анализ современного состояния</w:t>
      </w:r>
      <w:r>
        <w:t xml:space="preserve"> подготовки</w:t>
      </w:r>
      <w:r w:rsidRPr="00665FFA">
        <w:t xml:space="preserve"> </w:t>
      </w:r>
      <w:r w:rsidRPr="0063542E">
        <w:t xml:space="preserve">студентов экономических специальностей </w:t>
      </w:r>
      <w:r>
        <w:t xml:space="preserve">с </w:t>
      </w:r>
      <w:r w:rsidRPr="0063542E">
        <w:t>испол</w:t>
      </w:r>
      <w:r w:rsidRPr="0063542E">
        <w:t>ь</w:t>
      </w:r>
      <w:r w:rsidRPr="0063542E">
        <w:t>зовани</w:t>
      </w:r>
      <w:r>
        <w:t>ем средств ИКТ</w:t>
      </w:r>
      <w:r w:rsidRPr="0063542E">
        <w:t>.</w:t>
      </w:r>
    </w:p>
    <w:p w:rsidR="0084374F" w:rsidRPr="0063542E" w:rsidRDefault="0049213B" w:rsidP="0084374F">
      <w:pPr>
        <w:tabs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>
        <w:t>2</w:t>
      </w:r>
      <w:r w:rsidR="0084374F">
        <w:t xml:space="preserve">. </w:t>
      </w:r>
      <w:r w:rsidR="0084374F">
        <w:rPr>
          <w:szCs w:val="28"/>
        </w:rPr>
        <w:t>Теоретически обосновать и с</w:t>
      </w:r>
      <w:r w:rsidR="0084374F" w:rsidRPr="0063542E">
        <w:rPr>
          <w:szCs w:val="28"/>
        </w:rPr>
        <w:t>формулировать принципы отбора с</w:t>
      </w:r>
      <w:r w:rsidR="0084374F" w:rsidRPr="0063542E">
        <w:rPr>
          <w:szCs w:val="28"/>
        </w:rPr>
        <w:t>о</w:t>
      </w:r>
      <w:r w:rsidR="0084374F" w:rsidRPr="0063542E">
        <w:rPr>
          <w:szCs w:val="28"/>
        </w:rPr>
        <w:t xml:space="preserve">держания задач по </w:t>
      </w:r>
      <w:r w:rsidR="0084374F" w:rsidRPr="0063542E">
        <w:t xml:space="preserve">принятию управленческих решений </w:t>
      </w:r>
      <w:r w:rsidR="0084374F">
        <w:t>в условиях испол</w:t>
      </w:r>
      <w:r w:rsidR="0084374F">
        <w:t>ь</w:t>
      </w:r>
      <w:r w:rsidR="0084374F">
        <w:t xml:space="preserve">зования </w:t>
      </w:r>
      <w:r w:rsidR="0084374F">
        <w:rPr>
          <w:szCs w:val="28"/>
        </w:rPr>
        <w:t>учебных моделей объектов управления на базе ИКТ</w:t>
      </w:r>
      <w:r w:rsidR="0084374F" w:rsidRPr="0063542E">
        <w:rPr>
          <w:szCs w:val="28"/>
          <w:u w:color="FF0000"/>
        </w:rPr>
        <w:t>.</w:t>
      </w:r>
    </w:p>
    <w:p w:rsidR="008C4B6F" w:rsidRDefault="0049213B" w:rsidP="008C4B6F">
      <w:r>
        <w:rPr>
          <w:szCs w:val="28"/>
        </w:rPr>
        <w:t>3</w:t>
      </w:r>
      <w:r w:rsidR="008C4B6F">
        <w:rPr>
          <w:szCs w:val="28"/>
        </w:rPr>
        <w:t xml:space="preserve">. </w:t>
      </w:r>
      <w:r w:rsidR="000A1454">
        <w:rPr>
          <w:szCs w:val="28"/>
        </w:rPr>
        <w:t>С</w:t>
      </w:r>
      <w:r w:rsidR="008C4B6F" w:rsidRPr="0063542E">
        <w:rPr>
          <w:szCs w:val="28"/>
        </w:rPr>
        <w:t>формулировать п</w:t>
      </w:r>
      <w:r w:rsidR="008C4B6F">
        <w:rPr>
          <w:szCs w:val="28"/>
        </w:rPr>
        <w:t>едагоги</w:t>
      </w:r>
      <w:r w:rsidR="00F427EE">
        <w:rPr>
          <w:szCs w:val="28"/>
        </w:rPr>
        <w:t>чес</w:t>
      </w:r>
      <w:r w:rsidR="008C4B6F">
        <w:rPr>
          <w:szCs w:val="28"/>
        </w:rPr>
        <w:t>к</w:t>
      </w:r>
      <w:r w:rsidR="00F427EE">
        <w:rPr>
          <w:szCs w:val="28"/>
        </w:rPr>
        <w:t xml:space="preserve">ие, </w:t>
      </w:r>
      <w:r w:rsidR="008C4B6F">
        <w:rPr>
          <w:szCs w:val="28"/>
        </w:rPr>
        <w:t>эргономические и технологич</w:t>
      </w:r>
      <w:r w:rsidR="008C4B6F">
        <w:rPr>
          <w:szCs w:val="28"/>
        </w:rPr>
        <w:t>е</w:t>
      </w:r>
      <w:r w:rsidR="008C4B6F">
        <w:rPr>
          <w:szCs w:val="28"/>
        </w:rPr>
        <w:t xml:space="preserve">ские требования к </w:t>
      </w:r>
      <w:r w:rsidR="00F145F9">
        <w:rPr>
          <w:szCs w:val="28"/>
        </w:rPr>
        <w:t>программно</w:t>
      </w:r>
      <w:r w:rsidR="000C4D11">
        <w:rPr>
          <w:szCs w:val="28"/>
        </w:rPr>
        <w:t>-методическо</w:t>
      </w:r>
      <w:r>
        <w:rPr>
          <w:szCs w:val="28"/>
        </w:rPr>
        <w:t>му</w:t>
      </w:r>
      <w:r w:rsidR="00F145F9">
        <w:rPr>
          <w:szCs w:val="28"/>
        </w:rPr>
        <w:t xml:space="preserve"> комплекс</w:t>
      </w:r>
      <w:r>
        <w:rPr>
          <w:szCs w:val="28"/>
        </w:rPr>
        <w:t>у</w:t>
      </w:r>
      <w:r w:rsidR="000C4D11">
        <w:rPr>
          <w:szCs w:val="28"/>
        </w:rPr>
        <w:t xml:space="preserve"> поддержки пр</w:t>
      </w:r>
      <w:r w:rsidR="000C4D11">
        <w:rPr>
          <w:szCs w:val="28"/>
        </w:rPr>
        <w:t>и</w:t>
      </w:r>
      <w:r w:rsidR="000C4D11">
        <w:rPr>
          <w:szCs w:val="28"/>
        </w:rPr>
        <w:t>нятия управленческих решений</w:t>
      </w:r>
      <w:r w:rsidR="008C4B6F" w:rsidRPr="0063542E">
        <w:rPr>
          <w:szCs w:val="28"/>
          <w:u w:color="FF0000"/>
        </w:rPr>
        <w:t>.</w:t>
      </w:r>
    </w:p>
    <w:p w:rsidR="00224711" w:rsidRDefault="0049213B" w:rsidP="008C4B6F">
      <w:r>
        <w:t>4</w:t>
      </w:r>
      <w:r w:rsidR="008C4B6F" w:rsidRPr="0063542E">
        <w:t>. Разработать программн</w:t>
      </w:r>
      <w:r w:rsidR="006F60CB">
        <w:t>о</w:t>
      </w:r>
      <w:r w:rsidR="00224711">
        <w:t>-методически</w:t>
      </w:r>
      <w:r w:rsidR="008C4B6F" w:rsidRPr="0063542E">
        <w:t xml:space="preserve">й комплекс  </w:t>
      </w:r>
      <w:r w:rsidR="008C4B6F" w:rsidRPr="0063542E">
        <w:rPr>
          <w:szCs w:val="28"/>
        </w:rPr>
        <w:t xml:space="preserve">поддержки </w:t>
      </w:r>
      <w:r w:rsidR="00F427EE">
        <w:t>пр</w:t>
      </w:r>
      <w:r w:rsidR="00F427EE">
        <w:t>и</w:t>
      </w:r>
      <w:r w:rsidR="00F427EE">
        <w:t>няти</w:t>
      </w:r>
      <w:r w:rsidR="00E91D2B">
        <w:t>я</w:t>
      </w:r>
      <w:r w:rsidR="00F427EE">
        <w:t xml:space="preserve"> управленческих решений и </w:t>
      </w:r>
      <w:r w:rsidR="008C4B6F" w:rsidRPr="0063542E">
        <w:rPr>
          <w:szCs w:val="28"/>
        </w:rPr>
        <w:t xml:space="preserve">методические рекомендации по </w:t>
      </w:r>
      <w:r w:rsidR="00772490">
        <w:rPr>
          <w:szCs w:val="28"/>
        </w:rPr>
        <w:t>прим</w:t>
      </w:r>
      <w:r w:rsidR="00772490">
        <w:rPr>
          <w:szCs w:val="28"/>
        </w:rPr>
        <w:t>е</w:t>
      </w:r>
      <w:r w:rsidR="00772490">
        <w:rPr>
          <w:szCs w:val="28"/>
        </w:rPr>
        <w:t>нению</w:t>
      </w:r>
      <w:r w:rsidR="008C4B6F" w:rsidRPr="0063542E">
        <w:rPr>
          <w:szCs w:val="28"/>
        </w:rPr>
        <w:t xml:space="preserve"> задач и </w:t>
      </w:r>
      <w:r w:rsidR="005C5029">
        <w:rPr>
          <w:szCs w:val="28"/>
        </w:rPr>
        <w:t xml:space="preserve">учебных </w:t>
      </w:r>
      <w:r w:rsidR="008C4B6F" w:rsidRPr="0063542E">
        <w:rPr>
          <w:szCs w:val="28"/>
        </w:rPr>
        <w:t xml:space="preserve">моделей </w:t>
      </w:r>
      <w:r w:rsidR="008C4B6F" w:rsidRPr="0063542E">
        <w:rPr>
          <w:szCs w:val="28"/>
          <w:u w:color="FF0000"/>
        </w:rPr>
        <w:t xml:space="preserve">объектов </w:t>
      </w:r>
      <w:r w:rsidR="008C4B6F">
        <w:rPr>
          <w:szCs w:val="28"/>
          <w:u w:color="FF0000"/>
        </w:rPr>
        <w:t>управления</w:t>
      </w:r>
      <w:r w:rsidR="008C4B6F" w:rsidRPr="0063542E">
        <w:rPr>
          <w:szCs w:val="28"/>
        </w:rPr>
        <w:t xml:space="preserve"> в </w:t>
      </w:r>
      <w:r w:rsidR="00772490">
        <w:t xml:space="preserve">условиях </w:t>
      </w:r>
      <w:r w:rsidR="002B3F78">
        <w:t xml:space="preserve">его </w:t>
      </w:r>
      <w:r w:rsidR="00772490">
        <w:t>и</w:t>
      </w:r>
      <w:r w:rsidR="00772490">
        <w:t>с</w:t>
      </w:r>
      <w:r w:rsidR="00772490">
        <w:t>пользования</w:t>
      </w:r>
      <w:r w:rsidR="00224711">
        <w:t>.</w:t>
      </w:r>
    </w:p>
    <w:p w:rsidR="008C4B6F" w:rsidRPr="0063542E" w:rsidRDefault="0049213B" w:rsidP="008C4B6F">
      <w:r>
        <w:t>5</w:t>
      </w:r>
      <w:r w:rsidR="00224711">
        <w:t>.</w:t>
      </w:r>
      <w:r w:rsidR="008C4B6F" w:rsidRPr="0063542E">
        <w:rPr>
          <w:szCs w:val="28"/>
        </w:rPr>
        <w:t xml:space="preserve"> </w:t>
      </w:r>
      <w:r w:rsidR="00224711">
        <w:rPr>
          <w:szCs w:val="28"/>
        </w:rPr>
        <w:t>Э</w:t>
      </w:r>
      <w:r w:rsidR="008C4B6F" w:rsidRPr="0063542E">
        <w:t>кспериментальн</w:t>
      </w:r>
      <w:r w:rsidR="008C4B6F">
        <w:t>о</w:t>
      </w:r>
      <w:r w:rsidR="008C4B6F" w:rsidRPr="0063542E">
        <w:t xml:space="preserve"> провер</w:t>
      </w:r>
      <w:r w:rsidR="008C4B6F">
        <w:t>ить</w:t>
      </w:r>
      <w:r w:rsidR="008C4B6F" w:rsidRPr="0063542E">
        <w:t xml:space="preserve"> уров</w:t>
      </w:r>
      <w:r w:rsidR="008C4B6F">
        <w:t>е</w:t>
      </w:r>
      <w:r w:rsidR="008C4B6F" w:rsidRPr="0063542E">
        <w:t>н</w:t>
      </w:r>
      <w:r w:rsidR="008C4B6F">
        <w:t>ь</w:t>
      </w:r>
      <w:r w:rsidR="008C4B6F" w:rsidRPr="0063542E">
        <w:t xml:space="preserve"> </w:t>
      </w:r>
      <w:r w:rsidR="008C4B6F" w:rsidRPr="00C6000A">
        <w:t>обученности</w:t>
      </w:r>
      <w:r w:rsidR="008C4B6F" w:rsidRPr="0063542E">
        <w:t xml:space="preserve"> студентов </w:t>
      </w:r>
      <w:r w:rsidR="008C4B6F">
        <w:rPr>
          <w:szCs w:val="28"/>
        </w:rPr>
        <w:t xml:space="preserve">принятию </w:t>
      </w:r>
      <w:r w:rsidR="00E54866">
        <w:rPr>
          <w:szCs w:val="28"/>
        </w:rPr>
        <w:t xml:space="preserve"> </w:t>
      </w:r>
      <w:r w:rsidR="008C4B6F">
        <w:rPr>
          <w:szCs w:val="28"/>
        </w:rPr>
        <w:t>управленческих</w:t>
      </w:r>
      <w:r w:rsidR="00E54866">
        <w:rPr>
          <w:szCs w:val="28"/>
        </w:rPr>
        <w:t xml:space="preserve"> </w:t>
      </w:r>
      <w:r w:rsidR="008C4B6F">
        <w:rPr>
          <w:szCs w:val="28"/>
        </w:rPr>
        <w:t>решений</w:t>
      </w:r>
      <w:r w:rsidR="00E54866">
        <w:rPr>
          <w:szCs w:val="28"/>
        </w:rPr>
        <w:t xml:space="preserve">  </w:t>
      </w:r>
      <w:r w:rsidR="00224711">
        <w:t>в условиях использования</w:t>
      </w:r>
      <w:r w:rsidR="00224711">
        <w:rPr>
          <w:szCs w:val="28"/>
        </w:rPr>
        <w:t xml:space="preserve"> </w:t>
      </w:r>
      <w:r w:rsidR="00E54866">
        <w:rPr>
          <w:szCs w:val="28"/>
        </w:rPr>
        <w:t xml:space="preserve"> </w:t>
      </w:r>
      <w:r w:rsidR="00224711">
        <w:rPr>
          <w:szCs w:val="28"/>
        </w:rPr>
        <w:t>пр</w:t>
      </w:r>
      <w:r w:rsidR="00224711">
        <w:rPr>
          <w:szCs w:val="28"/>
        </w:rPr>
        <w:t>о</w:t>
      </w:r>
      <w:r w:rsidR="00224711">
        <w:rPr>
          <w:szCs w:val="28"/>
        </w:rPr>
        <w:t>граммно-методического комплекса поддержки принятия управленческих реш</w:t>
      </w:r>
      <w:r w:rsidR="00224711">
        <w:rPr>
          <w:szCs w:val="28"/>
        </w:rPr>
        <w:t>е</w:t>
      </w:r>
      <w:r w:rsidR="00224711">
        <w:rPr>
          <w:szCs w:val="28"/>
        </w:rPr>
        <w:t>ний</w:t>
      </w:r>
      <w:r w:rsidR="00224711" w:rsidRPr="0063542E">
        <w:rPr>
          <w:szCs w:val="28"/>
          <w:u w:color="FF0000"/>
        </w:rPr>
        <w:t>.</w:t>
      </w:r>
    </w:p>
    <w:p w:rsidR="008711EA" w:rsidRDefault="006F38E0" w:rsidP="005F153D">
      <w:r w:rsidRPr="006F38E0">
        <w:rPr>
          <w:b/>
          <w:color w:val="000000"/>
          <w:szCs w:val="28"/>
        </w:rPr>
        <w:t>Методологическ</w:t>
      </w:r>
      <w:r w:rsidR="00273809">
        <w:rPr>
          <w:b/>
          <w:color w:val="000000"/>
          <w:szCs w:val="28"/>
        </w:rPr>
        <w:t>ой</w:t>
      </w:r>
      <w:r w:rsidRPr="006F38E0">
        <w:rPr>
          <w:b/>
          <w:color w:val="000000"/>
          <w:szCs w:val="28"/>
        </w:rPr>
        <w:t xml:space="preserve"> основ</w:t>
      </w:r>
      <w:r w:rsidR="00273809">
        <w:rPr>
          <w:b/>
          <w:color w:val="000000"/>
          <w:szCs w:val="28"/>
        </w:rPr>
        <w:t xml:space="preserve">ой </w:t>
      </w:r>
      <w:r w:rsidRPr="00273809">
        <w:t>исследования</w:t>
      </w:r>
      <w:r w:rsidR="00E52BF0" w:rsidRPr="00273809">
        <w:t xml:space="preserve"> </w:t>
      </w:r>
      <w:r w:rsidR="00273809" w:rsidRPr="00273809">
        <w:t>являются</w:t>
      </w:r>
      <w:r w:rsidR="0069516C" w:rsidRPr="00273809">
        <w:t xml:space="preserve"> </w:t>
      </w:r>
      <w:r w:rsidR="004D7DFB" w:rsidRPr="00273809">
        <w:t>работ</w:t>
      </w:r>
      <w:r w:rsidR="00273809">
        <w:t>ы</w:t>
      </w:r>
      <w:r w:rsidR="0069516C" w:rsidRPr="00273809">
        <w:t xml:space="preserve"> </w:t>
      </w:r>
      <w:r w:rsidR="005C5029" w:rsidRPr="00273809">
        <w:t>в о</w:t>
      </w:r>
      <w:r w:rsidR="005C5029" w:rsidRPr="00273809">
        <w:t>б</w:t>
      </w:r>
      <w:r w:rsidR="005C5029" w:rsidRPr="00273809">
        <w:t>ласти</w:t>
      </w:r>
      <w:r w:rsidR="00273809">
        <w:t>:</w:t>
      </w:r>
      <w:r w:rsidR="0069516C" w:rsidRPr="00273809">
        <w:t xml:space="preserve"> </w:t>
      </w:r>
      <w:r w:rsidR="00273809">
        <w:t xml:space="preserve">методологии психолого-педагогической науки </w:t>
      </w:r>
      <w:r w:rsidR="008B0E33">
        <w:t xml:space="preserve">Беспалько В.П., </w:t>
      </w:r>
      <w:r w:rsidR="00273809">
        <w:t>В</w:t>
      </w:r>
      <w:r w:rsidR="00273809">
        <w:t>ы</w:t>
      </w:r>
      <w:r w:rsidR="00273809">
        <w:t xml:space="preserve">готского Л.С., Гальперина П.Я., Леонтьева А.Н., </w:t>
      </w:r>
      <w:r w:rsidR="005528E0" w:rsidRPr="00273809">
        <w:t>Никандрова Н.Д., Тал</w:t>
      </w:r>
      <w:r w:rsidR="005528E0" w:rsidRPr="00273809">
        <w:t>ы</w:t>
      </w:r>
      <w:r w:rsidR="005528E0" w:rsidRPr="00273809">
        <w:t>зиной Н.Ф., Фельдштейна Д.И. и</w:t>
      </w:r>
      <w:r w:rsidR="005528E0">
        <w:t xml:space="preserve"> </w:t>
      </w:r>
      <w:r w:rsidR="00273809">
        <w:t>др.; теоретических и практических аспе</w:t>
      </w:r>
      <w:r w:rsidR="00273809">
        <w:t>к</w:t>
      </w:r>
      <w:r w:rsidR="00273809">
        <w:t xml:space="preserve">тов информатизации образования </w:t>
      </w:r>
      <w:r w:rsidR="0049213B">
        <w:t>Вострокнутова И.Е</w:t>
      </w:r>
      <w:r w:rsidR="001E1BE7">
        <w:t xml:space="preserve">., </w:t>
      </w:r>
      <w:r w:rsidR="00273809">
        <w:t>Козлова О.А., Ку</w:t>
      </w:r>
      <w:r w:rsidR="00273809">
        <w:t>з</w:t>
      </w:r>
      <w:r w:rsidR="00273809">
        <w:t>нецова А.А., Лавиной Т.А.,</w:t>
      </w:r>
      <w:r w:rsidR="001E1BE7" w:rsidRPr="001E1BE7">
        <w:t xml:space="preserve"> </w:t>
      </w:r>
      <w:r w:rsidR="001E1BE7" w:rsidRPr="00340138">
        <w:rPr>
          <w:szCs w:val="28"/>
        </w:rPr>
        <w:t>Лапчик</w:t>
      </w:r>
      <w:r w:rsidR="00CD0E5C">
        <w:rPr>
          <w:szCs w:val="28"/>
        </w:rPr>
        <w:t>а</w:t>
      </w:r>
      <w:r w:rsidR="001E1BE7">
        <w:rPr>
          <w:szCs w:val="28"/>
        </w:rPr>
        <w:t xml:space="preserve"> </w:t>
      </w:r>
      <w:r w:rsidR="001E1BE7" w:rsidRPr="00340138">
        <w:rPr>
          <w:szCs w:val="28"/>
        </w:rPr>
        <w:t>М.П.</w:t>
      </w:r>
      <w:r w:rsidR="001E1BE7">
        <w:rPr>
          <w:szCs w:val="28"/>
        </w:rPr>
        <w:t>,</w:t>
      </w:r>
      <w:r w:rsidR="001E1BE7" w:rsidRPr="001137AA">
        <w:rPr>
          <w:szCs w:val="28"/>
        </w:rPr>
        <w:t xml:space="preserve"> </w:t>
      </w:r>
      <w:r w:rsidR="001E1BE7">
        <w:rPr>
          <w:szCs w:val="28"/>
        </w:rPr>
        <w:t>Мазура З.Ф., Мартир</w:t>
      </w:r>
      <w:r w:rsidR="001E1BE7">
        <w:rPr>
          <w:szCs w:val="28"/>
        </w:rPr>
        <w:t>о</w:t>
      </w:r>
      <w:r w:rsidR="001E1BE7">
        <w:rPr>
          <w:szCs w:val="28"/>
        </w:rPr>
        <w:t xml:space="preserve">сян </w:t>
      </w:r>
      <w:r w:rsidR="001E1BE7" w:rsidRPr="00340138">
        <w:rPr>
          <w:szCs w:val="28"/>
        </w:rPr>
        <w:t xml:space="preserve">Л.П., </w:t>
      </w:r>
      <w:r w:rsidR="00273809">
        <w:t xml:space="preserve"> Панюко</w:t>
      </w:r>
      <w:r w:rsidR="00034041">
        <w:t xml:space="preserve">вой С.В., </w:t>
      </w:r>
      <w:r w:rsidR="0049213B">
        <w:t>Полички А.Е., ,</w:t>
      </w:r>
      <w:r w:rsidR="00034041">
        <w:t>Роберт И.В.</w:t>
      </w:r>
      <w:r w:rsidR="00273809">
        <w:t xml:space="preserve"> </w:t>
      </w:r>
      <w:r w:rsidR="0049213B">
        <w:t xml:space="preserve">Рудинского И.Д. </w:t>
      </w:r>
      <w:r w:rsidR="00273809">
        <w:t>и др.</w:t>
      </w:r>
      <w:r w:rsidR="00AC52A5" w:rsidRPr="00273809">
        <w:t xml:space="preserve">; </w:t>
      </w:r>
      <w:r w:rsidR="002630AA">
        <w:t xml:space="preserve">систем и средств автоматизации </w:t>
      </w:r>
      <w:r w:rsidR="001E1BE7">
        <w:t>Д</w:t>
      </w:r>
      <w:r w:rsidR="00895387">
        <w:t>а</w:t>
      </w:r>
      <w:r w:rsidR="001E1BE7">
        <w:t>нилю</w:t>
      </w:r>
      <w:r w:rsidR="00895387">
        <w:t>к</w:t>
      </w:r>
      <w:r w:rsidR="001E1BE7">
        <w:t>а</w:t>
      </w:r>
      <w:r w:rsidR="00694CA8">
        <w:t xml:space="preserve"> </w:t>
      </w:r>
      <w:r w:rsidR="001E1BE7">
        <w:t>С</w:t>
      </w:r>
      <w:r w:rsidR="00694CA8">
        <w:t>.</w:t>
      </w:r>
      <w:r w:rsidR="001E1BE7">
        <w:t>Г</w:t>
      </w:r>
      <w:r w:rsidR="00694CA8">
        <w:t>.</w:t>
      </w:r>
      <w:r w:rsidR="00895387">
        <w:t xml:space="preserve">, </w:t>
      </w:r>
      <w:r w:rsidR="001E1BE7">
        <w:t>П</w:t>
      </w:r>
      <w:r w:rsidR="00895387" w:rsidRPr="00340138">
        <w:rPr>
          <w:szCs w:val="28"/>
        </w:rPr>
        <w:t>а</w:t>
      </w:r>
      <w:r w:rsidR="001E1BE7">
        <w:rPr>
          <w:szCs w:val="28"/>
        </w:rPr>
        <w:t>влова</w:t>
      </w:r>
      <w:r w:rsidR="003215DE">
        <w:rPr>
          <w:szCs w:val="28"/>
        </w:rPr>
        <w:t xml:space="preserve"> </w:t>
      </w:r>
      <w:r w:rsidR="001E1BE7">
        <w:rPr>
          <w:szCs w:val="28"/>
        </w:rPr>
        <w:t>А</w:t>
      </w:r>
      <w:r w:rsidR="003215DE" w:rsidRPr="00340138">
        <w:rPr>
          <w:szCs w:val="28"/>
        </w:rPr>
        <w:t>.</w:t>
      </w:r>
      <w:r w:rsidR="001E1BE7">
        <w:rPr>
          <w:szCs w:val="28"/>
        </w:rPr>
        <w:t>А</w:t>
      </w:r>
      <w:r w:rsidR="003215DE" w:rsidRPr="00340138">
        <w:rPr>
          <w:szCs w:val="28"/>
        </w:rPr>
        <w:t>.</w:t>
      </w:r>
      <w:r w:rsidR="001137AA">
        <w:rPr>
          <w:szCs w:val="28"/>
        </w:rPr>
        <w:t>,</w:t>
      </w:r>
      <w:r w:rsidR="001137AA" w:rsidRPr="001137AA">
        <w:rPr>
          <w:szCs w:val="28"/>
        </w:rPr>
        <w:t xml:space="preserve"> </w:t>
      </w:r>
      <w:r w:rsidR="001E1BE7">
        <w:rPr>
          <w:szCs w:val="28"/>
        </w:rPr>
        <w:t>Романенко</w:t>
      </w:r>
      <w:r w:rsidR="004D7DFB">
        <w:rPr>
          <w:szCs w:val="28"/>
        </w:rPr>
        <w:t xml:space="preserve"> </w:t>
      </w:r>
      <w:r w:rsidR="001E1BE7">
        <w:rPr>
          <w:szCs w:val="28"/>
        </w:rPr>
        <w:t>Ю</w:t>
      </w:r>
      <w:r w:rsidR="004D7DFB">
        <w:rPr>
          <w:szCs w:val="28"/>
        </w:rPr>
        <w:t>.</w:t>
      </w:r>
      <w:r w:rsidR="001E1BE7">
        <w:rPr>
          <w:szCs w:val="28"/>
        </w:rPr>
        <w:t>А</w:t>
      </w:r>
      <w:r w:rsidR="004D7DFB">
        <w:rPr>
          <w:szCs w:val="28"/>
        </w:rPr>
        <w:t xml:space="preserve">., </w:t>
      </w:r>
      <w:r w:rsidR="003B6CA5">
        <w:t>С</w:t>
      </w:r>
      <w:r w:rsidR="00A316C0">
        <w:t>ердюко</w:t>
      </w:r>
      <w:r w:rsidR="003B6CA5">
        <w:t>в</w:t>
      </w:r>
      <w:r w:rsidR="003215DE">
        <w:t xml:space="preserve">а </w:t>
      </w:r>
      <w:r w:rsidR="00A316C0">
        <w:t>В</w:t>
      </w:r>
      <w:r w:rsidR="003215DE">
        <w:t>.</w:t>
      </w:r>
      <w:r w:rsidR="001E1BE7">
        <w:t>И</w:t>
      </w:r>
      <w:r w:rsidR="003215DE">
        <w:t>.</w:t>
      </w:r>
      <w:r w:rsidR="003B6CA5">
        <w:t xml:space="preserve"> и др.</w:t>
      </w:r>
      <w:r w:rsidR="0063542E">
        <w:t xml:space="preserve">; </w:t>
      </w:r>
      <w:r w:rsidR="005B7013">
        <w:t>использования информационных и коммуникацио</w:t>
      </w:r>
      <w:r w:rsidR="005B7013">
        <w:t>н</w:t>
      </w:r>
      <w:r w:rsidR="005B7013">
        <w:t xml:space="preserve">ных технологий в управленческой деятельности </w:t>
      </w:r>
      <w:r w:rsidR="005B7013" w:rsidRPr="00B26563">
        <w:t>Грабаурова В.А., Тит</w:t>
      </w:r>
      <w:r w:rsidR="005B7013" w:rsidRPr="00B26563">
        <w:t>о</w:t>
      </w:r>
      <w:r w:rsidR="005B7013" w:rsidRPr="00B26563">
        <w:t>ренко Г.А., Фатхутдинова Р.А., Юка</w:t>
      </w:r>
      <w:r w:rsidR="005B7013" w:rsidRPr="00B26563">
        <w:t>е</w:t>
      </w:r>
      <w:r w:rsidR="005B7013" w:rsidRPr="00B26563">
        <w:t>вой В.С. и др.</w:t>
      </w:r>
    </w:p>
    <w:p w:rsidR="005C70B3" w:rsidRDefault="00772490" w:rsidP="005F153D">
      <w:pPr>
        <w:rPr>
          <w:bCs/>
          <w:spacing w:val="2"/>
        </w:rPr>
      </w:pPr>
      <w:r>
        <w:rPr>
          <w:spacing w:val="2"/>
        </w:rPr>
        <w:lastRenderedPageBreak/>
        <w:t>Для р</w:t>
      </w:r>
      <w:r w:rsidR="00E52BF0" w:rsidRPr="00F57032">
        <w:rPr>
          <w:spacing w:val="2"/>
        </w:rPr>
        <w:t>ешени</w:t>
      </w:r>
      <w:r>
        <w:rPr>
          <w:spacing w:val="2"/>
        </w:rPr>
        <w:t>я поставленных</w:t>
      </w:r>
      <w:r w:rsidR="00E52BF0" w:rsidRPr="00F57032">
        <w:rPr>
          <w:spacing w:val="2"/>
        </w:rPr>
        <w:t xml:space="preserve"> задач </w:t>
      </w:r>
      <w:r>
        <w:rPr>
          <w:spacing w:val="2"/>
        </w:rPr>
        <w:t>применялись следующие м</w:t>
      </w:r>
      <w:r w:rsidRPr="008711EA">
        <w:rPr>
          <w:b/>
        </w:rPr>
        <w:t>етоды исследования</w:t>
      </w:r>
      <w:r>
        <w:rPr>
          <w:b/>
        </w:rPr>
        <w:t>:</w:t>
      </w:r>
      <w:r w:rsidR="00E52BF0" w:rsidRPr="00F57032">
        <w:rPr>
          <w:spacing w:val="2"/>
        </w:rPr>
        <w:t xml:space="preserve"> </w:t>
      </w:r>
      <w:r>
        <w:rPr>
          <w:spacing w:val="2"/>
        </w:rPr>
        <w:t>изучение</w:t>
      </w:r>
      <w:r w:rsidR="00F13545">
        <w:rPr>
          <w:spacing w:val="2"/>
        </w:rPr>
        <w:t xml:space="preserve"> и</w:t>
      </w:r>
      <w:r>
        <w:rPr>
          <w:spacing w:val="2"/>
        </w:rPr>
        <w:t xml:space="preserve"> анализ нормативных документов</w:t>
      </w:r>
      <w:r w:rsidR="00912F5C">
        <w:rPr>
          <w:spacing w:val="2"/>
        </w:rPr>
        <w:t>, научно-педагогической и учебно-методической литературы по проблематике и</w:t>
      </w:r>
      <w:r w:rsidR="00912F5C">
        <w:rPr>
          <w:spacing w:val="2"/>
        </w:rPr>
        <w:t>с</w:t>
      </w:r>
      <w:r w:rsidR="00912F5C">
        <w:rPr>
          <w:spacing w:val="2"/>
        </w:rPr>
        <w:t>следования</w:t>
      </w:r>
      <w:r w:rsidR="00F13545">
        <w:rPr>
          <w:spacing w:val="2"/>
        </w:rPr>
        <w:t xml:space="preserve">; анализ отечественного и зарубежного опыта использования средств ИКТ при </w:t>
      </w:r>
      <w:r w:rsidR="00E43ED6">
        <w:rPr>
          <w:spacing w:val="2"/>
        </w:rPr>
        <w:t>подготовке студентов экономических специальностей,</w:t>
      </w:r>
      <w:r w:rsidR="00C3052B">
        <w:rPr>
          <w:spacing w:val="2"/>
        </w:rPr>
        <w:t xml:space="preserve"> наблюдение, беседы с преподавателями и студентами, анкетирование, тестирование студентов, </w:t>
      </w:r>
      <w:r w:rsidR="00E52BF0" w:rsidRPr="00F57032">
        <w:rPr>
          <w:bCs/>
          <w:spacing w:val="2"/>
        </w:rPr>
        <w:t>педагогический эксперимент</w:t>
      </w:r>
      <w:r w:rsidR="005C70B3">
        <w:rPr>
          <w:bCs/>
          <w:spacing w:val="2"/>
        </w:rPr>
        <w:t xml:space="preserve"> по выявлению уровня обученности студентов</w:t>
      </w:r>
      <w:r w:rsidR="00E52BF0" w:rsidRPr="00F57032">
        <w:rPr>
          <w:bCs/>
          <w:spacing w:val="2"/>
        </w:rPr>
        <w:t xml:space="preserve"> </w:t>
      </w:r>
      <w:r w:rsidR="005C70B3">
        <w:rPr>
          <w:szCs w:val="28"/>
        </w:rPr>
        <w:t>принятию упра</w:t>
      </w:r>
      <w:r w:rsidR="005C70B3">
        <w:rPr>
          <w:szCs w:val="28"/>
        </w:rPr>
        <w:t>в</w:t>
      </w:r>
      <w:r w:rsidR="005C70B3">
        <w:rPr>
          <w:szCs w:val="28"/>
        </w:rPr>
        <w:t>ленческих решений.</w:t>
      </w:r>
    </w:p>
    <w:p w:rsidR="00FF201A" w:rsidRPr="00340138" w:rsidRDefault="00FF201A" w:rsidP="0028740D">
      <w:pPr>
        <w:rPr>
          <w:rFonts w:ascii="TimesNewRomanPSMT" w:hAnsi="TimesNewRomanPSMT" w:cs="TimesNewRomanPSMT"/>
        </w:rPr>
      </w:pPr>
      <w:r w:rsidRPr="00340138">
        <w:rPr>
          <w:b/>
        </w:rPr>
        <w:t>Научная новизна и теоретическая значимость</w:t>
      </w:r>
      <w:r w:rsidRPr="00340138">
        <w:t xml:space="preserve"> исследования </w:t>
      </w:r>
      <w:r>
        <w:t>з</w:t>
      </w:r>
      <w:r>
        <w:t>а</w:t>
      </w:r>
      <w:r>
        <w:t>ключается в:</w:t>
      </w:r>
      <w:r w:rsidRPr="00340138">
        <w:t xml:space="preserve"> </w:t>
      </w:r>
      <w:r w:rsidR="000A0D36">
        <w:t>в</w:t>
      </w:r>
      <w:r w:rsidR="000A0D36" w:rsidRPr="0063542E">
        <w:rPr>
          <w:szCs w:val="28"/>
        </w:rPr>
        <w:t>ыяв</w:t>
      </w:r>
      <w:r w:rsidR="000A0D36">
        <w:rPr>
          <w:szCs w:val="28"/>
        </w:rPr>
        <w:t>лен</w:t>
      </w:r>
      <w:r w:rsidR="000A0D36" w:rsidRPr="0063542E">
        <w:rPr>
          <w:szCs w:val="28"/>
        </w:rPr>
        <w:t>и</w:t>
      </w:r>
      <w:r w:rsidR="000A0D36">
        <w:rPr>
          <w:szCs w:val="28"/>
        </w:rPr>
        <w:t>и</w:t>
      </w:r>
      <w:r w:rsidR="000A0D36" w:rsidRPr="0063542E">
        <w:rPr>
          <w:szCs w:val="28"/>
        </w:rPr>
        <w:t xml:space="preserve"> </w:t>
      </w:r>
      <w:r w:rsidR="000A0D36">
        <w:rPr>
          <w:szCs w:val="28"/>
        </w:rPr>
        <w:t>возможностей ИКТ в области</w:t>
      </w:r>
      <w:r w:rsidR="000A0D36" w:rsidRPr="0063542E">
        <w:rPr>
          <w:szCs w:val="28"/>
        </w:rPr>
        <w:t xml:space="preserve"> </w:t>
      </w:r>
      <w:r w:rsidR="000A0D36">
        <w:rPr>
          <w:szCs w:val="28"/>
        </w:rPr>
        <w:t>принятия управле</w:t>
      </w:r>
      <w:r w:rsidR="000A0D36">
        <w:rPr>
          <w:szCs w:val="28"/>
        </w:rPr>
        <w:t>н</w:t>
      </w:r>
      <w:r w:rsidR="000A0D36">
        <w:rPr>
          <w:szCs w:val="28"/>
        </w:rPr>
        <w:t>ческих решений</w:t>
      </w:r>
      <w:r w:rsidR="000A0D36" w:rsidRPr="0063542E">
        <w:rPr>
          <w:szCs w:val="28"/>
        </w:rPr>
        <w:t xml:space="preserve"> </w:t>
      </w:r>
      <w:r w:rsidR="000A0D36">
        <w:rPr>
          <w:szCs w:val="28"/>
        </w:rPr>
        <w:t>на базе учебных моделей объектов управления;</w:t>
      </w:r>
      <w:r w:rsidR="00A316C0">
        <w:rPr>
          <w:szCs w:val="28"/>
        </w:rPr>
        <w:t xml:space="preserve"> </w:t>
      </w:r>
      <w:r w:rsidR="0049213B">
        <w:rPr>
          <w:rFonts w:ascii="TimesNewRomanPSMT" w:hAnsi="TimesNewRomanPSMT" w:cs="TimesNewRomanPSMT"/>
          <w:szCs w:val="28"/>
        </w:rPr>
        <w:t>т</w:t>
      </w:r>
      <w:r w:rsidR="0049213B">
        <w:rPr>
          <w:szCs w:val="28"/>
        </w:rPr>
        <w:t>еорет</w:t>
      </w:r>
      <w:r w:rsidR="0049213B">
        <w:rPr>
          <w:szCs w:val="28"/>
        </w:rPr>
        <w:t>и</w:t>
      </w:r>
      <w:r w:rsidR="0049213B">
        <w:rPr>
          <w:szCs w:val="28"/>
        </w:rPr>
        <w:t xml:space="preserve">ческом обосновании и </w:t>
      </w:r>
      <w:r w:rsidR="0049213B" w:rsidRPr="0063542E">
        <w:rPr>
          <w:szCs w:val="28"/>
        </w:rPr>
        <w:t>формулиров</w:t>
      </w:r>
      <w:r w:rsidR="0049213B">
        <w:rPr>
          <w:szCs w:val="28"/>
        </w:rPr>
        <w:t xml:space="preserve">ании </w:t>
      </w:r>
      <w:r w:rsidR="0049213B">
        <w:rPr>
          <w:rFonts w:ascii="TimesNewRomanPSMT" w:hAnsi="TimesNewRomanPSMT" w:cs="TimesNewRomanPSMT"/>
          <w:szCs w:val="28"/>
        </w:rPr>
        <w:t xml:space="preserve"> принципов отбора содержания з</w:t>
      </w:r>
      <w:r w:rsidR="0049213B">
        <w:rPr>
          <w:rFonts w:ascii="TimesNewRomanPSMT" w:hAnsi="TimesNewRomanPSMT" w:cs="TimesNewRomanPSMT"/>
          <w:szCs w:val="28"/>
        </w:rPr>
        <w:t>а</w:t>
      </w:r>
      <w:r w:rsidR="0049213B">
        <w:rPr>
          <w:rFonts w:ascii="TimesNewRomanPSMT" w:hAnsi="TimesNewRomanPSMT" w:cs="TimesNewRomanPSMT"/>
          <w:szCs w:val="28"/>
        </w:rPr>
        <w:t xml:space="preserve">дач </w:t>
      </w:r>
      <w:r w:rsidR="0049213B" w:rsidRPr="0063542E">
        <w:rPr>
          <w:szCs w:val="28"/>
        </w:rPr>
        <w:t xml:space="preserve">по </w:t>
      </w:r>
      <w:r w:rsidR="0049213B" w:rsidRPr="0063542E">
        <w:t xml:space="preserve">принятию управленческих решений </w:t>
      </w:r>
      <w:r w:rsidR="0049213B">
        <w:t xml:space="preserve">в условиях использования </w:t>
      </w:r>
      <w:r w:rsidR="0049213B">
        <w:rPr>
          <w:szCs w:val="28"/>
        </w:rPr>
        <w:t xml:space="preserve">учебных моделей объектов управления на базе ИКТ; </w:t>
      </w:r>
      <w:r w:rsidR="00A316C0" w:rsidRPr="0063542E">
        <w:rPr>
          <w:szCs w:val="28"/>
        </w:rPr>
        <w:t>формулиров</w:t>
      </w:r>
      <w:r w:rsidR="00A14735">
        <w:rPr>
          <w:szCs w:val="28"/>
        </w:rPr>
        <w:t>ани</w:t>
      </w:r>
      <w:r w:rsidR="00F65AE9">
        <w:rPr>
          <w:szCs w:val="28"/>
        </w:rPr>
        <w:t>и</w:t>
      </w:r>
      <w:r w:rsidR="00A316C0" w:rsidRPr="0063542E">
        <w:rPr>
          <w:szCs w:val="28"/>
        </w:rPr>
        <w:t xml:space="preserve"> п</w:t>
      </w:r>
      <w:r w:rsidR="00A316C0">
        <w:rPr>
          <w:szCs w:val="28"/>
        </w:rPr>
        <w:t>е</w:t>
      </w:r>
      <w:r w:rsidR="00A316C0">
        <w:rPr>
          <w:szCs w:val="28"/>
        </w:rPr>
        <w:t>дагогических, эргономических и технологических требований к програм</w:t>
      </w:r>
      <w:r w:rsidR="00A316C0">
        <w:rPr>
          <w:szCs w:val="28"/>
        </w:rPr>
        <w:t>м</w:t>
      </w:r>
      <w:r w:rsidR="00A316C0">
        <w:rPr>
          <w:szCs w:val="28"/>
        </w:rPr>
        <w:t>но-методическо</w:t>
      </w:r>
      <w:r w:rsidR="0049213B">
        <w:rPr>
          <w:szCs w:val="28"/>
        </w:rPr>
        <w:t>му</w:t>
      </w:r>
      <w:r w:rsidR="00A316C0">
        <w:rPr>
          <w:szCs w:val="28"/>
        </w:rPr>
        <w:t xml:space="preserve"> комплекс</w:t>
      </w:r>
      <w:r w:rsidR="0049213B">
        <w:rPr>
          <w:szCs w:val="28"/>
        </w:rPr>
        <w:t>у</w:t>
      </w:r>
      <w:r w:rsidR="00A316C0">
        <w:rPr>
          <w:szCs w:val="28"/>
        </w:rPr>
        <w:t xml:space="preserve"> поддержки принятия управленческих реш</w:t>
      </w:r>
      <w:r w:rsidR="00A316C0">
        <w:rPr>
          <w:szCs w:val="28"/>
        </w:rPr>
        <w:t>е</w:t>
      </w:r>
      <w:r w:rsidR="00A316C0">
        <w:rPr>
          <w:szCs w:val="28"/>
        </w:rPr>
        <w:t>ний;</w:t>
      </w:r>
      <w:r w:rsidR="00A316C0">
        <w:rPr>
          <w:rFonts w:ascii="TimesNewRomanPSMT" w:hAnsi="TimesNewRomanPSMT" w:cs="TimesNewRomanPSMT"/>
          <w:szCs w:val="28"/>
        </w:rPr>
        <w:t xml:space="preserve"> </w:t>
      </w:r>
    </w:p>
    <w:p w:rsidR="00155975" w:rsidRDefault="00D10393" w:rsidP="000A0D36">
      <w:r>
        <w:rPr>
          <w:b/>
        </w:rPr>
        <w:t xml:space="preserve">Практическая значимость </w:t>
      </w:r>
      <w:r w:rsidRPr="000A0D36">
        <w:t>исследования</w:t>
      </w:r>
      <w:r w:rsidR="000A0D36">
        <w:t xml:space="preserve"> заключается в </w:t>
      </w:r>
      <w:r w:rsidR="00A3511E" w:rsidRPr="00F57032">
        <w:rPr>
          <w:spacing w:val="2"/>
        </w:rPr>
        <w:t>разраб</w:t>
      </w:r>
      <w:r w:rsidR="00A3511E" w:rsidRPr="00F57032">
        <w:rPr>
          <w:spacing w:val="2"/>
        </w:rPr>
        <w:t>о</w:t>
      </w:r>
      <w:r w:rsidR="00A3511E" w:rsidRPr="00F57032">
        <w:rPr>
          <w:spacing w:val="2"/>
        </w:rPr>
        <w:t>т</w:t>
      </w:r>
      <w:r w:rsidR="000A0D36">
        <w:rPr>
          <w:spacing w:val="2"/>
        </w:rPr>
        <w:t>ке</w:t>
      </w:r>
      <w:r w:rsidR="00E54866">
        <w:rPr>
          <w:spacing w:val="2"/>
        </w:rPr>
        <w:t>:</w:t>
      </w:r>
      <w:r w:rsidR="00A3511E" w:rsidRPr="00F57032">
        <w:rPr>
          <w:spacing w:val="2"/>
        </w:rPr>
        <w:t xml:space="preserve"> </w:t>
      </w:r>
      <w:r w:rsidR="00CB07EC">
        <w:rPr>
          <w:szCs w:val="28"/>
        </w:rPr>
        <w:t>программно-методическ</w:t>
      </w:r>
      <w:r w:rsidR="000A0D36">
        <w:rPr>
          <w:szCs w:val="28"/>
        </w:rPr>
        <w:t>ого</w:t>
      </w:r>
      <w:r w:rsidR="00CB07EC">
        <w:rPr>
          <w:szCs w:val="28"/>
        </w:rPr>
        <w:t xml:space="preserve"> комплекс</w:t>
      </w:r>
      <w:r w:rsidR="000A0D36">
        <w:rPr>
          <w:szCs w:val="28"/>
        </w:rPr>
        <w:t>а</w:t>
      </w:r>
      <w:r w:rsidR="00CB07EC">
        <w:rPr>
          <w:szCs w:val="28"/>
        </w:rPr>
        <w:t xml:space="preserve"> поддержки</w:t>
      </w:r>
      <w:r w:rsidR="002B0D2F" w:rsidRPr="002B0D2F">
        <w:rPr>
          <w:szCs w:val="28"/>
        </w:rPr>
        <w:t xml:space="preserve"> </w:t>
      </w:r>
      <w:r w:rsidR="002B0D2F">
        <w:rPr>
          <w:szCs w:val="28"/>
        </w:rPr>
        <w:t>принятия управленч</w:t>
      </w:r>
      <w:r w:rsidR="002B0D2F">
        <w:rPr>
          <w:szCs w:val="28"/>
        </w:rPr>
        <w:t>е</w:t>
      </w:r>
      <w:r w:rsidR="002B0D2F">
        <w:rPr>
          <w:szCs w:val="28"/>
        </w:rPr>
        <w:t>ских решений</w:t>
      </w:r>
      <w:r w:rsidR="00A3511E" w:rsidRPr="00F57032">
        <w:rPr>
          <w:spacing w:val="2"/>
        </w:rPr>
        <w:t xml:space="preserve"> </w:t>
      </w:r>
      <w:r w:rsidR="00A3711C">
        <w:rPr>
          <w:spacing w:val="2"/>
        </w:rPr>
        <w:t>с использованием средств ИКТ</w:t>
      </w:r>
      <w:r w:rsidR="00155975">
        <w:rPr>
          <w:spacing w:val="2"/>
        </w:rPr>
        <w:t>;</w:t>
      </w:r>
      <w:r w:rsidR="000A0D36">
        <w:rPr>
          <w:spacing w:val="2"/>
        </w:rPr>
        <w:t xml:space="preserve"> </w:t>
      </w:r>
      <w:r w:rsidR="001E0CF1">
        <w:rPr>
          <w:spacing w:val="2"/>
        </w:rPr>
        <w:t>учебны</w:t>
      </w:r>
      <w:r w:rsidR="000A0D36">
        <w:rPr>
          <w:spacing w:val="2"/>
        </w:rPr>
        <w:t>х</w:t>
      </w:r>
      <w:r w:rsidR="001E0CF1">
        <w:rPr>
          <w:spacing w:val="2"/>
        </w:rPr>
        <w:t xml:space="preserve"> мод</w:t>
      </w:r>
      <w:r w:rsidR="001E0CF1">
        <w:rPr>
          <w:spacing w:val="2"/>
        </w:rPr>
        <w:t>е</w:t>
      </w:r>
      <w:r w:rsidR="001E0CF1">
        <w:rPr>
          <w:spacing w:val="2"/>
        </w:rPr>
        <w:t>л</w:t>
      </w:r>
      <w:r w:rsidR="000A0D36">
        <w:rPr>
          <w:spacing w:val="2"/>
        </w:rPr>
        <w:t>ей</w:t>
      </w:r>
      <w:r w:rsidR="001E0CF1">
        <w:rPr>
          <w:spacing w:val="2"/>
        </w:rPr>
        <w:t xml:space="preserve"> объектов управления,</w:t>
      </w:r>
      <w:r w:rsidR="007F04D3" w:rsidRPr="00F57032">
        <w:rPr>
          <w:spacing w:val="2"/>
        </w:rPr>
        <w:t xml:space="preserve"> </w:t>
      </w:r>
      <w:r w:rsidR="007F04D3" w:rsidRPr="0091334A">
        <w:rPr>
          <w:spacing w:val="2"/>
        </w:rPr>
        <w:t>имитирующи</w:t>
      </w:r>
      <w:r w:rsidR="000A0D36">
        <w:rPr>
          <w:spacing w:val="2"/>
        </w:rPr>
        <w:t>х</w:t>
      </w:r>
      <w:r w:rsidR="007F04D3" w:rsidRPr="0091334A">
        <w:rPr>
          <w:spacing w:val="2"/>
        </w:rPr>
        <w:t xml:space="preserve"> реальные профессиональные ситуации</w:t>
      </w:r>
      <w:r w:rsidR="007F04D3" w:rsidRPr="00F57032">
        <w:rPr>
          <w:spacing w:val="2"/>
        </w:rPr>
        <w:t>;</w:t>
      </w:r>
      <w:r w:rsidR="000A0D36">
        <w:rPr>
          <w:spacing w:val="2"/>
        </w:rPr>
        <w:t xml:space="preserve"> </w:t>
      </w:r>
      <w:r w:rsidR="00F07B86">
        <w:t>мет</w:t>
      </w:r>
      <w:r w:rsidR="00F07B86">
        <w:t>о</w:t>
      </w:r>
      <w:r w:rsidR="00F07B86">
        <w:t>дически</w:t>
      </w:r>
      <w:r w:rsidR="0052090C">
        <w:t>х</w:t>
      </w:r>
      <w:r w:rsidR="00F07B86">
        <w:t xml:space="preserve"> рекомендаци</w:t>
      </w:r>
      <w:r w:rsidR="0052090C">
        <w:t>й</w:t>
      </w:r>
      <w:r w:rsidR="00F07B86">
        <w:t xml:space="preserve"> </w:t>
      </w:r>
      <w:r w:rsidR="00EC4C73" w:rsidRPr="0063542E">
        <w:rPr>
          <w:szCs w:val="28"/>
        </w:rPr>
        <w:t xml:space="preserve">по </w:t>
      </w:r>
      <w:r w:rsidR="003207E7">
        <w:rPr>
          <w:szCs w:val="28"/>
        </w:rPr>
        <w:t>применени</w:t>
      </w:r>
      <w:r w:rsidR="00EC4C73" w:rsidRPr="0063542E">
        <w:rPr>
          <w:szCs w:val="28"/>
        </w:rPr>
        <w:t xml:space="preserve">ю задач и </w:t>
      </w:r>
      <w:r w:rsidR="00DA3A50">
        <w:rPr>
          <w:szCs w:val="28"/>
        </w:rPr>
        <w:t>учебных моделей</w:t>
      </w:r>
      <w:r w:rsidR="00EC4C73" w:rsidRPr="0063542E">
        <w:rPr>
          <w:szCs w:val="28"/>
        </w:rPr>
        <w:t xml:space="preserve"> </w:t>
      </w:r>
      <w:r w:rsidR="00EC4C73" w:rsidRPr="0063542E">
        <w:rPr>
          <w:szCs w:val="28"/>
          <w:u w:color="FF0000"/>
        </w:rPr>
        <w:t>объе</w:t>
      </w:r>
      <w:r w:rsidR="00EC4C73" w:rsidRPr="0063542E">
        <w:rPr>
          <w:szCs w:val="28"/>
          <w:u w:color="FF0000"/>
        </w:rPr>
        <w:t>к</w:t>
      </w:r>
      <w:r w:rsidR="00EC4C73" w:rsidRPr="0063542E">
        <w:rPr>
          <w:szCs w:val="28"/>
          <w:u w:color="FF0000"/>
        </w:rPr>
        <w:t xml:space="preserve">тов </w:t>
      </w:r>
      <w:r w:rsidR="00EC4C73">
        <w:rPr>
          <w:szCs w:val="28"/>
          <w:u w:color="FF0000"/>
        </w:rPr>
        <w:t>управления</w:t>
      </w:r>
      <w:r w:rsidR="00EC4C73" w:rsidRPr="0063542E">
        <w:rPr>
          <w:szCs w:val="28"/>
        </w:rPr>
        <w:t xml:space="preserve"> в </w:t>
      </w:r>
      <w:r w:rsidR="003207E7">
        <w:rPr>
          <w:szCs w:val="28"/>
        </w:rPr>
        <w:t xml:space="preserve">условиях использования </w:t>
      </w:r>
      <w:r w:rsidR="00EC4C73" w:rsidRPr="0063542E">
        <w:rPr>
          <w:szCs w:val="28"/>
        </w:rPr>
        <w:t>программно</w:t>
      </w:r>
      <w:r w:rsidR="00DF5CA8">
        <w:rPr>
          <w:szCs w:val="28"/>
        </w:rPr>
        <w:t>-методического комплекса</w:t>
      </w:r>
      <w:r w:rsidR="00DF5CA8" w:rsidRPr="00DF5CA8">
        <w:rPr>
          <w:szCs w:val="28"/>
        </w:rPr>
        <w:t xml:space="preserve"> </w:t>
      </w:r>
      <w:r w:rsidR="00DF5CA8">
        <w:rPr>
          <w:szCs w:val="28"/>
        </w:rPr>
        <w:t>поддержки принятия управленческих решений</w:t>
      </w:r>
      <w:r w:rsidR="00DF5CA8" w:rsidRPr="0063542E">
        <w:rPr>
          <w:szCs w:val="28"/>
        </w:rPr>
        <w:t xml:space="preserve"> в процессе об</w:t>
      </w:r>
      <w:r w:rsidR="00DF5CA8" w:rsidRPr="0063542E">
        <w:rPr>
          <w:szCs w:val="28"/>
        </w:rPr>
        <w:t>у</w:t>
      </w:r>
      <w:r w:rsidR="00DF5CA8" w:rsidRPr="0063542E">
        <w:rPr>
          <w:szCs w:val="28"/>
        </w:rPr>
        <w:t xml:space="preserve">чения </w:t>
      </w:r>
      <w:r w:rsidR="00DF5CA8">
        <w:rPr>
          <w:szCs w:val="28"/>
        </w:rPr>
        <w:t>менеджеров гостиничного бизнеса</w:t>
      </w:r>
      <w:r w:rsidR="00A316C0">
        <w:rPr>
          <w:szCs w:val="28"/>
        </w:rPr>
        <w:t>.</w:t>
      </w:r>
      <w:r w:rsidR="00EC4C73" w:rsidRPr="0063542E">
        <w:rPr>
          <w:szCs w:val="28"/>
        </w:rPr>
        <w:t xml:space="preserve"> </w:t>
      </w:r>
    </w:p>
    <w:p w:rsidR="00F45F33" w:rsidRDefault="00F45F33" w:rsidP="00F45F33">
      <w:pPr>
        <w:rPr>
          <w:b/>
        </w:rPr>
      </w:pPr>
      <w:r>
        <w:rPr>
          <w:b/>
        </w:rPr>
        <w:t>Этапы исслед</w:t>
      </w:r>
      <w:r>
        <w:rPr>
          <w:b/>
        </w:rPr>
        <w:t>о</w:t>
      </w:r>
      <w:r>
        <w:rPr>
          <w:b/>
        </w:rPr>
        <w:t>вания:</w:t>
      </w:r>
    </w:p>
    <w:p w:rsidR="00F45F33" w:rsidRPr="00D83966" w:rsidRDefault="00F45F33" w:rsidP="00F45F33">
      <w:r>
        <w:rPr>
          <w:lang w:val="en-US"/>
        </w:rPr>
        <w:t>I</w:t>
      </w:r>
      <w:r>
        <w:t xml:space="preserve"> этап (2003-2004 гг.) – анализ современного состояния научно-педагогических исследований и разработок в области подготовки </w:t>
      </w:r>
      <w:r w:rsidRPr="0063542E">
        <w:t>студе</w:t>
      </w:r>
      <w:r w:rsidRPr="0063542E">
        <w:t>н</w:t>
      </w:r>
      <w:r w:rsidRPr="0063542E">
        <w:t xml:space="preserve">тов экономических специальностей </w:t>
      </w:r>
      <w:r>
        <w:t xml:space="preserve">с </w:t>
      </w:r>
      <w:r w:rsidRPr="0063542E">
        <w:t>использовани</w:t>
      </w:r>
      <w:r>
        <w:t>ем средств ИКТ, изуч</w:t>
      </w:r>
      <w:r>
        <w:t>е</w:t>
      </w:r>
      <w:r>
        <w:t>ни</w:t>
      </w:r>
      <w:r w:rsidR="00C33D48">
        <w:t>е разработки и использования</w:t>
      </w:r>
      <w:r>
        <w:t xml:space="preserve"> информационных систем в гостиничном хозяйстве</w:t>
      </w:r>
      <w:r w:rsidR="00C33D48">
        <w:t>,</w:t>
      </w:r>
      <w:r>
        <w:t xml:space="preserve">  обоснование </w:t>
      </w:r>
      <w:r w:rsidRPr="00D83966">
        <w:t>теоретически</w:t>
      </w:r>
      <w:r>
        <w:t>х</w:t>
      </w:r>
      <w:r w:rsidRPr="00D83966">
        <w:t xml:space="preserve"> </w:t>
      </w:r>
      <w:r>
        <w:t>подходов</w:t>
      </w:r>
      <w:r w:rsidRPr="00D83966">
        <w:t xml:space="preserve"> </w:t>
      </w:r>
      <w:r>
        <w:t>к процессу обучения м</w:t>
      </w:r>
      <w:r>
        <w:t>е</w:t>
      </w:r>
      <w:r>
        <w:t xml:space="preserve">неджеров гостиничного бизнеса принятию управленческих решений с </w:t>
      </w:r>
      <w:r w:rsidRPr="0063542E">
        <w:t>и</w:t>
      </w:r>
      <w:r w:rsidRPr="0063542E">
        <w:t>с</w:t>
      </w:r>
      <w:r w:rsidRPr="0063542E">
        <w:t>пользовани</w:t>
      </w:r>
      <w:r>
        <w:t xml:space="preserve">ем </w:t>
      </w:r>
      <w:r w:rsidR="00126ECB">
        <w:rPr>
          <w:szCs w:val="28"/>
        </w:rPr>
        <w:t>средств ИКТ</w:t>
      </w:r>
      <w:r>
        <w:t>.</w:t>
      </w:r>
    </w:p>
    <w:p w:rsidR="00F45F33" w:rsidRDefault="00F45F33" w:rsidP="00F45F33">
      <w:r>
        <w:rPr>
          <w:lang w:val="en-US"/>
        </w:rPr>
        <w:t>II</w:t>
      </w:r>
      <w:r>
        <w:t xml:space="preserve"> этап (2005-2006 гг.) – </w:t>
      </w:r>
      <w:r>
        <w:rPr>
          <w:szCs w:val="28"/>
        </w:rPr>
        <w:t>выявление возможностей ИКТ в области принятия управленческих решений</w:t>
      </w:r>
      <w:r w:rsidRPr="0063542E">
        <w:rPr>
          <w:szCs w:val="28"/>
        </w:rPr>
        <w:t xml:space="preserve"> в процессе </w:t>
      </w:r>
      <w:r>
        <w:rPr>
          <w:szCs w:val="28"/>
        </w:rPr>
        <w:t xml:space="preserve">обучения </w:t>
      </w:r>
      <w:r>
        <w:t>менеджеров го</w:t>
      </w:r>
      <w:r>
        <w:t>с</w:t>
      </w:r>
      <w:r>
        <w:t>тиничного бизнеса,  формулиров</w:t>
      </w:r>
      <w:r w:rsidR="00126ECB">
        <w:t>ание</w:t>
      </w:r>
      <w:r>
        <w:t xml:space="preserve"> требований к разработке </w:t>
      </w:r>
      <w:r>
        <w:rPr>
          <w:szCs w:val="28"/>
        </w:rPr>
        <w:t>програм</w:t>
      </w:r>
      <w:r>
        <w:rPr>
          <w:szCs w:val="28"/>
        </w:rPr>
        <w:t>м</w:t>
      </w:r>
      <w:r>
        <w:rPr>
          <w:szCs w:val="28"/>
        </w:rPr>
        <w:t>но-методического комплекса</w:t>
      </w:r>
      <w:r w:rsidRPr="00F964BE">
        <w:rPr>
          <w:szCs w:val="28"/>
        </w:rPr>
        <w:t xml:space="preserve"> </w:t>
      </w:r>
      <w:r>
        <w:rPr>
          <w:szCs w:val="28"/>
        </w:rPr>
        <w:t>поддержки принятия управленческих реш</w:t>
      </w:r>
      <w:r>
        <w:rPr>
          <w:szCs w:val="28"/>
        </w:rPr>
        <w:t>е</w:t>
      </w:r>
      <w:r>
        <w:rPr>
          <w:szCs w:val="28"/>
        </w:rPr>
        <w:t>ний</w:t>
      </w:r>
      <w:r>
        <w:t>.</w:t>
      </w:r>
    </w:p>
    <w:p w:rsidR="00F45F33" w:rsidRDefault="00F45F33" w:rsidP="00F45F33">
      <w:r>
        <w:rPr>
          <w:lang w:val="en-US"/>
        </w:rPr>
        <w:t>III</w:t>
      </w:r>
      <w:r>
        <w:t xml:space="preserve"> этап (2007-2008 гг.) – р</w:t>
      </w:r>
      <w:r w:rsidRPr="00340138">
        <w:rPr>
          <w:szCs w:val="28"/>
        </w:rPr>
        <w:t>азработ</w:t>
      </w:r>
      <w:r>
        <w:rPr>
          <w:szCs w:val="28"/>
        </w:rPr>
        <w:t>ка</w:t>
      </w:r>
      <w:r w:rsidRPr="00340138">
        <w:rPr>
          <w:szCs w:val="28"/>
        </w:rPr>
        <w:t xml:space="preserve"> </w:t>
      </w:r>
      <w:r>
        <w:rPr>
          <w:szCs w:val="28"/>
        </w:rPr>
        <w:t>программного комплекса по</w:t>
      </w:r>
      <w:r>
        <w:rPr>
          <w:szCs w:val="28"/>
        </w:rPr>
        <w:t>д</w:t>
      </w:r>
      <w:r>
        <w:rPr>
          <w:szCs w:val="28"/>
        </w:rPr>
        <w:t>держки обучения менеджеров гостиничного бизнеса (за</w:t>
      </w:r>
      <w:r w:rsidRPr="00340138">
        <w:rPr>
          <w:szCs w:val="28"/>
        </w:rPr>
        <w:t>рег</w:t>
      </w:r>
      <w:r w:rsidRPr="00340138">
        <w:rPr>
          <w:szCs w:val="28"/>
        </w:rPr>
        <w:t>и</w:t>
      </w:r>
      <w:r w:rsidRPr="00340138">
        <w:rPr>
          <w:szCs w:val="28"/>
        </w:rPr>
        <w:t xml:space="preserve">стрировано в </w:t>
      </w:r>
      <w:r>
        <w:rPr>
          <w:szCs w:val="28"/>
        </w:rPr>
        <w:t>ФГНУ «Государственный координационный центр информационных те</w:t>
      </w:r>
      <w:r>
        <w:rPr>
          <w:szCs w:val="28"/>
        </w:rPr>
        <w:t>х</w:t>
      </w:r>
      <w:r>
        <w:rPr>
          <w:szCs w:val="28"/>
        </w:rPr>
        <w:t>нологий» Отраслевой фонд алгоритмов и пр</w:t>
      </w:r>
      <w:r>
        <w:rPr>
          <w:szCs w:val="28"/>
        </w:rPr>
        <w:t>о</w:t>
      </w:r>
      <w:r>
        <w:rPr>
          <w:szCs w:val="28"/>
        </w:rPr>
        <w:t>грамм под № 50200800296</w:t>
      </w:r>
      <w:r w:rsidRPr="00340138">
        <w:rPr>
          <w:szCs w:val="28"/>
        </w:rPr>
        <w:t>, свидетельство о регистрации № 9</w:t>
      </w:r>
      <w:r>
        <w:rPr>
          <w:szCs w:val="28"/>
        </w:rPr>
        <w:t>934</w:t>
      </w:r>
      <w:r w:rsidRPr="00340138">
        <w:rPr>
          <w:szCs w:val="28"/>
        </w:rPr>
        <w:t xml:space="preserve"> от </w:t>
      </w:r>
      <w:r>
        <w:rPr>
          <w:szCs w:val="28"/>
        </w:rPr>
        <w:t>3</w:t>
      </w:r>
      <w:r w:rsidRPr="00340138">
        <w:rPr>
          <w:szCs w:val="28"/>
        </w:rPr>
        <w:t>1.0</w:t>
      </w:r>
      <w:r>
        <w:rPr>
          <w:szCs w:val="28"/>
        </w:rPr>
        <w:t>1</w:t>
      </w:r>
      <w:r w:rsidRPr="00340138">
        <w:rPr>
          <w:szCs w:val="28"/>
        </w:rPr>
        <w:t>.200</w:t>
      </w:r>
      <w:r>
        <w:rPr>
          <w:szCs w:val="28"/>
        </w:rPr>
        <w:t>8</w:t>
      </w:r>
      <w:r w:rsidRPr="00340138">
        <w:rPr>
          <w:szCs w:val="28"/>
        </w:rPr>
        <w:t>)</w:t>
      </w:r>
      <w:r>
        <w:rPr>
          <w:szCs w:val="28"/>
        </w:rPr>
        <w:t>, проведение экспер</w:t>
      </w:r>
      <w:r>
        <w:rPr>
          <w:szCs w:val="28"/>
        </w:rPr>
        <w:t>и</w:t>
      </w:r>
      <w:r>
        <w:rPr>
          <w:szCs w:val="28"/>
        </w:rPr>
        <w:t>ментального об</w:t>
      </w:r>
      <w:r>
        <w:rPr>
          <w:szCs w:val="28"/>
        </w:rPr>
        <w:t>у</w:t>
      </w:r>
      <w:r>
        <w:rPr>
          <w:szCs w:val="28"/>
        </w:rPr>
        <w:t xml:space="preserve">чения студентов </w:t>
      </w:r>
      <w:r>
        <w:t xml:space="preserve">с использованием </w:t>
      </w:r>
      <w:r>
        <w:rPr>
          <w:szCs w:val="28"/>
        </w:rPr>
        <w:t>программно-методического комплекса поддержки принятия управленческих решений</w:t>
      </w:r>
      <w:r>
        <w:rPr>
          <w:bCs/>
          <w:szCs w:val="28"/>
        </w:rPr>
        <w:t xml:space="preserve">, </w:t>
      </w:r>
      <w:r>
        <w:rPr>
          <w:bCs/>
          <w:szCs w:val="28"/>
        </w:rPr>
        <w:lastRenderedPageBreak/>
        <w:t>сбор и обработка экспериментальных данных, анализ и обобщение теор</w:t>
      </w:r>
      <w:r>
        <w:rPr>
          <w:bCs/>
          <w:szCs w:val="28"/>
        </w:rPr>
        <w:t>е</w:t>
      </w:r>
      <w:r>
        <w:rPr>
          <w:bCs/>
          <w:szCs w:val="28"/>
        </w:rPr>
        <w:t>тических и практических материалов исследования.</w:t>
      </w:r>
    </w:p>
    <w:p w:rsidR="00B433FA" w:rsidRDefault="00952F22" w:rsidP="006663BF">
      <w:r w:rsidRPr="00F57032">
        <w:rPr>
          <w:b/>
        </w:rPr>
        <w:t>Апробация результатов исследования</w:t>
      </w:r>
      <w:r w:rsidRPr="00F57032">
        <w:t xml:space="preserve">. </w:t>
      </w:r>
      <w:r>
        <w:t>Теоретич</w:t>
      </w:r>
      <w:r>
        <w:t>е</w:t>
      </w:r>
      <w:r>
        <w:t>ские положения, материалы и результаты диссертационного исследования</w:t>
      </w:r>
      <w:r w:rsidRPr="00F57032">
        <w:t xml:space="preserve"> апробированы в ходе опытно-экспериментальной работы. Ход исследов</w:t>
      </w:r>
      <w:r w:rsidRPr="00F57032">
        <w:t>а</w:t>
      </w:r>
      <w:r w:rsidRPr="00F57032">
        <w:t>ния, его основные положения и результаты докладывались, обсуждались и получили одобр</w:t>
      </w:r>
      <w:r w:rsidRPr="00F57032">
        <w:t>е</w:t>
      </w:r>
      <w:r w:rsidRPr="00F57032">
        <w:t xml:space="preserve">ние </w:t>
      </w:r>
      <w:r>
        <w:t xml:space="preserve">на заседаниях </w:t>
      </w:r>
      <w:r w:rsidR="003170C7">
        <w:t>Ученого совета Института информат</w:t>
      </w:r>
      <w:r w:rsidR="003170C7">
        <w:t>и</w:t>
      </w:r>
      <w:r w:rsidR="003170C7">
        <w:t>зации образования РАО</w:t>
      </w:r>
      <w:r w:rsidR="00491761">
        <w:t xml:space="preserve"> (г. Москва, 2006-2008 гг.)</w:t>
      </w:r>
      <w:r w:rsidR="003170C7">
        <w:t xml:space="preserve">, </w:t>
      </w:r>
      <w:r w:rsidRPr="00F57032">
        <w:t xml:space="preserve">на семинарах </w:t>
      </w:r>
      <w:r>
        <w:t>кафедры «Менеджмент» МГУТУ</w:t>
      </w:r>
      <w:r w:rsidR="00491761">
        <w:t xml:space="preserve"> (г. Москва, 2006-2008 гг.),</w:t>
      </w:r>
      <w:r>
        <w:t xml:space="preserve"> на Междун</w:t>
      </w:r>
      <w:r>
        <w:t>а</w:t>
      </w:r>
      <w:r>
        <w:t>родных научно-методических</w:t>
      </w:r>
      <w:r w:rsidR="00491761">
        <w:t xml:space="preserve"> </w:t>
      </w:r>
      <w:r w:rsidR="00B433FA">
        <w:t xml:space="preserve"> конференциях </w:t>
      </w:r>
      <w:r w:rsidR="00491761">
        <w:t>(г. Москва, 200</w:t>
      </w:r>
      <w:r w:rsidR="00DF7C7C">
        <w:t xml:space="preserve">2, 2004, 2005, </w:t>
      </w:r>
      <w:r w:rsidR="00491761">
        <w:t>200</w:t>
      </w:r>
      <w:r w:rsidR="00DF7C7C">
        <w:t>7</w:t>
      </w:r>
      <w:r w:rsidR="00491761">
        <w:t xml:space="preserve"> гг.), </w:t>
      </w:r>
      <w:r>
        <w:t xml:space="preserve"> на </w:t>
      </w:r>
      <w:r w:rsidR="00DF7C7C">
        <w:rPr>
          <w:lang w:val="en-US"/>
        </w:rPr>
        <w:t>V</w:t>
      </w:r>
      <w:r w:rsidR="00DF7C7C" w:rsidRPr="00B433FA">
        <w:t xml:space="preserve"> </w:t>
      </w:r>
      <w:r>
        <w:t>Всероссийск</w:t>
      </w:r>
      <w:r w:rsidR="00DF7C7C">
        <w:t>ой</w:t>
      </w:r>
      <w:r>
        <w:t xml:space="preserve">  научно-практическ</w:t>
      </w:r>
      <w:r w:rsidR="00B433FA">
        <w:t>ой</w:t>
      </w:r>
      <w:r>
        <w:t xml:space="preserve"> конференци</w:t>
      </w:r>
      <w:r w:rsidR="00B433FA">
        <w:t xml:space="preserve">и </w:t>
      </w:r>
      <w:r w:rsidR="00B433FA">
        <w:rPr>
          <w:szCs w:val="28"/>
        </w:rPr>
        <w:t>«Проблемы информ</w:t>
      </w:r>
      <w:r w:rsidR="00B433FA">
        <w:rPr>
          <w:szCs w:val="28"/>
        </w:rPr>
        <w:t>а</w:t>
      </w:r>
      <w:r w:rsidR="00B433FA">
        <w:rPr>
          <w:szCs w:val="28"/>
        </w:rPr>
        <w:t>тизации образования: региональный аспект»</w:t>
      </w:r>
      <w:r w:rsidR="00B433FA">
        <w:t xml:space="preserve"> (г.</w:t>
      </w:r>
      <w:r w:rsidR="00744729">
        <w:t xml:space="preserve"> </w:t>
      </w:r>
      <w:r w:rsidR="00B433FA">
        <w:t>Чебоксары, 2007 г.)</w:t>
      </w:r>
      <w:r w:rsidR="00126ECB">
        <w:t>,</w:t>
      </w:r>
      <w:r w:rsidR="00B433FA">
        <w:t xml:space="preserve"> на </w:t>
      </w:r>
      <w:r w:rsidR="00B433FA">
        <w:rPr>
          <w:szCs w:val="28"/>
        </w:rPr>
        <w:t>Всероссийской научно-практической конференции «Современные пробл</w:t>
      </w:r>
      <w:r w:rsidR="00B433FA">
        <w:rPr>
          <w:szCs w:val="28"/>
        </w:rPr>
        <w:t>е</w:t>
      </w:r>
      <w:r w:rsidR="00B433FA">
        <w:rPr>
          <w:szCs w:val="28"/>
        </w:rPr>
        <w:t>мы науки, образования и производства»</w:t>
      </w:r>
      <w:r w:rsidR="001D6B8C">
        <w:rPr>
          <w:szCs w:val="28"/>
        </w:rPr>
        <w:t xml:space="preserve"> (</w:t>
      </w:r>
      <w:r w:rsidR="00744729">
        <w:rPr>
          <w:szCs w:val="28"/>
        </w:rPr>
        <w:t xml:space="preserve">г. </w:t>
      </w:r>
      <w:r w:rsidR="001D6B8C">
        <w:rPr>
          <w:szCs w:val="28"/>
        </w:rPr>
        <w:t>Н.Новгород, 2007 г.) и на Вс</w:t>
      </w:r>
      <w:r w:rsidR="001D6B8C">
        <w:rPr>
          <w:szCs w:val="28"/>
        </w:rPr>
        <w:t>е</w:t>
      </w:r>
      <w:r w:rsidR="001D6B8C">
        <w:rPr>
          <w:szCs w:val="28"/>
        </w:rPr>
        <w:t>российской научно-практической конференции «Развитие системы образ</w:t>
      </w:r>
      <w:r w:rsidR="001D6B8C">
        <w:rPr>
          <w:szCs w:val="28"/>
        </w:rPr>
        <w:t>о</w:t>
      </w:r>
      <w:r w:rsidR="001D6B8C">
        <w:rPr>
          <w:szCs w:val="28"/>
        </w:rPr>
        <w:t>вания в современных условиях» (</w:t>
      </w:r>
      <w:r w:rsidR="00744729">
        <w:rPr>
          <w:szCs w:val="28"/>
        </w:rPr>
        <w:t xml:space="preserve">г. </w:t>
      </w:r>
      <w:r w:rsidR="001D6B8C">
        <w:rPr>
          <w:szCs w:val="28"/>
        </w:rPr>
        <w:t>Котлас, 2007 г</w:t>
      </w:r>
      <w:r w:rsidR="001D6B8C">
        <w:t>.).</w:t>
      </w:r>
    </w:p>
    <w:p w:rsidR="00A316C0" w:rsidRDefault="006663BF" w:rsidP="00A316C0">
      <w:r w:rsidRPr="006663BF">
        <w:rPr>
          <w:b/>
        </w:rPr>
        <w:t>Внедрение результатов исследования.</w:t>
      </w:r>
      <w:r>
        <w:t xml:space="preserve"> Результаты диссертацио</w:t>
      </w:r>
      <w:r>
        <w:t>н</w:t>
      </w:r>
      <w:r>
        <w:t xml:space="preserve">ного исследования внедрены в </w:t>
      </w:r>
      <w:r w:rsidR="00952F22">
        <w:t xml:space="preserve">учебный процесс </w:t>
      </w:r>
      <w:r>
        <w:t xml:space="preserve">филиала </w:t>
      </w:r>
      <w:r w:rsidR="00952F22">
        <w:t>МГУТУ</w:t>
      </w:r>
      <w:r>
        <w:t xml:space="preserve"> в г. В</w:t>
      </w:r>
      <w:r>
        <w:t>о</w:t>
      </w:r>
      <w:r>
        <w:t>локоламске</w:t>
      </w:r>
      <w:r w:rsidR="00952F22">
        <w:t>, что подтверждено актом о внедрении.</w:t>
      </w:r>
      <w:r w:rsidR="00A316C0">
        <w:t xml:space="preserve"> </w:t>
      </w:r>
      <w:r w:rsidR="00126ECB">
        <w:t>Результаты исследов</w:t>
      </w:r>
      <w:r w:rsidR="00126ECB">
        <w:t>а</w:t>
      </w:r>
      <w:r w:rsidR="00126ECB">
        <w:t xml:space="preserve">ния </w:t>
      </w:r>
      <w:r w:rsidR="00A316C0">
        <w:t xml:space="preserve">могут быть </w:t>
      </w:r>
      <w:r w:rsidR="00126ECB">
        <w:t xml:space="preserve">использованы при </w:t>
      </w:r>
      <w:r w:rsidR="00A316C0">
        <w:t xml:space="preserve"> обучени</w:t>
      </w:r>
      <w:r w:rsidR="00126ECB">
        <w:t>и</w:t>
      </w:r>
      <w:r w:rsidR="00A316C0">
        <w:t xml:space="preserve"> студентов экономических  специальн</w:t>
      </w:r>
      <w:r w:rsidR="00A316C0">
        <w:t>о</w:t>
      </w:r>
      <w:r w:rsidR="00A316C0">
        <w:t>стей</w:t>
      </w:r>
      <w:r w:rsidR="00126ECB" w:rsidRPr="00126ECB">
        <w:t xml:space="preserve"> </w:t>
      </w:r>
      <w:r w:rsidR="00126ECB">
        <w:t>другим дисциплинам программы</w:t>
      </w:r>
      <w:r w:rsidR="00A316C0">
        <w:t>.</w:t>
      </w:r>
    </w:p>
    <w:p w:rsidR="006663BF" w:rsidRDefault="006663BF" w:rsidP="006663BF">
      <w:r>
        <w:rPr>
          <w:b/>
        </w:rPr>
        <w:t>Обоснованность</w:t>
      </w:r>
      <w:r w:rsidRPr="00D83966">
        <w:rPr>
          <w:b/>
        </w:rPr>
        <w:t xml:space="preserve"> </w:t>
      </w:r>
      <w:r>
        <w:rPr>
          <w:b/>
        </w:rPr>
        <w:t>и д</w:t>
      </w:r>
      <w:r w:rsidRPr="00D83966">
        <w:rPr>
          <w:b/>
        </w:rPr>
        <w:t>остоверность</w:t>
      </w:r>
      <w:r>
        <w:rPr>
          <w:b/>
        </w:rPr>
        <w:t xml:space="preserve"> </w:t>
      </w:r>
      <w:r>
        <w:t>проведенного исследования, его результатов и выв</w:t>
      </w:r>
      <w:r>
        <w:t>о</w:t>
      </w:r>
      <w:r>
        <w:t>дов обусловлены: методологической и теоретической обоснованностью исходных данных; опорой на теоретические разработки в области психологии, педагогики, информатизации образования; сов</w:t>
      </w:r>
      <w:r>
        <w:t>о</w:t>
      </w:r>
      <w:r>
        <w:t>купностью разнообразных методов исследования, адекватных сути пр</w:t>
      </w:r>
      <w:r>
        <w:t>о</w:t>
      </w:r>
      <w:r>
        <w:t>блемы; согласованностью полученных выводов с основными положен</w:t>
      </w:r>
      <w:r>
        <w:t>и</w:t>
      </w:r>
      <w:r>
        <w:t>ями теории и практики информатизации образования, а также с результатами п</w:t>
      </w:r>
      <w:r>
        <w:t>е</w:t>
      </w:r>
      <w:r>
        <w:t>дагогического эксперимента.</w:t>
      </w:r>
    </w:p>
    <w:p w:rsidR="007A64FC" w:rsidRDefault="007A64FC" w:rsidP="007A64FC">
      <w:pPr>
        <w:spacing w:line="252" w:lineRule="auto"/>
        <w:ind w:firstLine="567"/>
        <w:rPr>
          <w:b/>
          <w:spacing w:val="2"/>
        </w:rPr>
      </w:pPr>
      <w:r w:rsidRPr="00F57032">
        <w:rPr>
          <w:b/>
          <w:spacing w:val="2"/>
        </w:rPr>
        <w:t>Положения, выносимые на защиту:</w:t>
      </w:r>
    </w:p>
    <w:p w:rsidR="00E712AC" w:rsidRPr="00A316C0" w:rsidRDefault="00E712AC" w:rsidP="00A316C0">
      <w:pPr>
        <w:shd w:val="clear" w:color="auto" w:fill="FFFFFF"/>
        <w:ind w:firstLine="567"/>
        <w:rPr>
          <w:bCs/>
          <w:szCs w:val="28"/>
        </w:rPr>
      </w:pPr>
      <w:r>
        <w:rPr>
          <w:spacing w:val="2"/>
        </w:rPr>
        <w:t xml:space="preserve">1. Теоретические аспекты  </w:t>
      </w:r>
      <w:r>
        <w:rPr>
          <w:szCs w:val="28"/>
        </w:rPr>
        <w:t>разработк</w:t>
      </w:r>
      <w:r w:rsidR="000C6C19">
        <w:rPr>
          <w:szCs w:val="28"/>
        </w:rPr>
        <w:t>и</w:t>
      </w:r>
      <w:r>
        <w:rPr>
          <w:szCs w:val="28"/>
        </w:rPr>
        <w:t xml:space="preserve">  программно-методического комплекса поддержки принятия управленческих решений основаны на реализации </w:t>
      </w:r>
      <w:r w:rsidRPr="0063542E">
        <w:rPr>
          <w:szCs w:val="28"/>
        </w:rPr>
        <w:t>п</w:t>
      </w:r>
      <w:r>
        <w:rPr>
          <w:szCs w:val="28"/>
        </w:rPr>
        <w:t>едагоги</w:t>
      </w:r>
      <w:r w:rsidR="000C6C19">
        <w:rPr>
          <w:szCs w:val="28"/>
        </w:rPr>
        <w:t>ческих,  эр</w:t>
      </w:r>
      <w:r>
        <w:rPr>
          <w:szCs w:val="28"/>
        </w:rPr>
        <w:t>гономических и технологических требов</w:t>
      </w:r>
      <w:r>
        <w:rPr>
          <w:szCs w:val="28"/>
        </w:rPr>
        <w:t>а</w:t>
      </w:r>
      <w:r>
        <w:rPr>
          <w:szCs w:val="28"/>
        </w:rPr>
        <w:t>ний и</w:t>
      </w:r>
      <w:r w:rsidRPr="0063542E">
        <w:rPr>
          <w:szCs w:val="28"/>
        </w:rPr>
        <w:t xml:space="preserve"> принцип</w:t>
      </w:r>
      <w:r>
        <w:rPr>
          <w:szCs w:val="28"/>
        </w:rPr>
        <w:t>ов</w:t>
      </w:r>
      <w:r w:rsidRPr="0063542E">
        <w:rPr>
          <w:szCs w:val="28"/>
        </w:rPr>
        <w:t xml:space="preserve"> отбора соде</w:t>
      </w:r>
      <w:r w:rsidRPr="0063542E">
        <w:rPr>
          <w:szCs w:val="28"/>
        </w:rPr>
        <w:t>р</w:t>
      </w:r>
      <w:r w:rsidRPr="0063542E">
        <w:rPr>
          <w:szCs w:val="28"/>
        </w:rPr>
        <w:t xml:space="preserve">жания задач по </w:t>
      </w:r>
      <w:r w:rsidRPr="0063542E">
        <w:t>принятию управленческих реш</w:t>
      </w:r>
      <w:r w:rsidRPr="0063542E">
        <w:t>е</w:t>
      </w:r>
      <w:r w:rsidRPr="0063542E">
        <w:t>ний</w:t>
      </w:r>
      <w:r w:rsidR="00A316C0" w:rsidRPr="00A316C0">
        <w:rPr>
          <w:bCs/>
          <w:szCs w:val="28"/>
        </w:rPr>
        <w:t xml:space="preserve"> </w:t>
      </w:r>
      <w:r w:rsidR="00A316C0">
        <w:rPr>
          <w:bCs/>
          <w:szCs w:val="28"/>
        </w:rPr>
        <w:t xml:space="preserve">в условиях </w:t>
      </w:r>
      <w:r w:rsidR="00A316C0" w:rsidRPr="00B67777">
        <w:rPr>
          <w:szCs w:val="28"/>
        </w:rPr>
        <w:t>использования учебных моделей объектов управления на б</w:t>
      </w:r>
      <w:r w:rsidR="00A316C0" w:rsidRPr="00B67777">
        <w:rPr>
          <w:szCs w:val="28"/>
        </w:rPr>
        <w:t>а</w:t>
      </w:r>
      <w:r w:rsidR="00A316C0" w:rsidRPr="00B67777">
        <w:rPr>
          <w:szCs w:val="28"/>
        </w:rPr>
        <w:t>зе ИКТ</w:t>
      </w:r>
      <w:r w:rsidRPr="0063542E">
        <w:rPr>
          <w:szCs w:val="28"/>
          <w:u w:color="FF0000"/>
        </w:rPr>
        <w:t>.</w:t>
      </w:r>
    </w:p>
    <w:p w:rsidR="00BC388A" w:rsidRDefault="00E712AC" w:rsidP="0028740D">
      <w:r>
        <w:t>2</w:t>
      </w:r>
      <w:r w:rsidR="006876AC" w:rsidRPr="00570009">
        <w:t xml:space="preserve">. </w:t>
      </w:r>
      <w:r w:rsidR="006876AC">
        <w:t xml:space="preserve">Реализация </w:t>
      </w:r>
      <w:r w:rsidR="006876AC" w:rsidRPr="00C6000A">
        <w:t xml:space="preserve">методических </w:t>
      </w:r>
      <w:r w:rsidR="00427481">
        <w:t>подходов к</w:t>
      </w:r>
      <w:r w:rsidR="006876AC">
        <w:t xml:space="preserve"> использовани</w:t>
      </w:r>
      <w:r w:rsidR="00427481">
        <w:t>ю</w:t>
      </w:r>
      <w:r w:rsidR="006876AC">
        <w:t xml:space="preserve"> </w:t>
      </w:r>
      <w:r w:rsidR="008C0DB7">
        <w:rPr>
          <w:szCs w:val="28"/>
        </w:rPr>
        <w:t>програм</w:t>
      </w:r>
      <w:r w:rsidR="008C0DB7">
        <w:rPr>
          <w:szCs w:val="28"/>
        </w:rPr>
        <w:t>м</w:t>
      </w:r>
      <w:r w:rsidR="008C0DB7">
        <w:rPr>
          <w:szCs w:val="28"/>
        </w:rPr>
        <w:t>но-методического комплекса поддержки принятия управленческих реш</w:t>
      </w:r>
      <w:r w:rsidR="008C0DB7">
        <w:rPr>
          <w:szCs w:val="28"/>
        </w:rPr>
        <w:t>е</w:t>
      </w:r>
      <w:r w:rsidR="008C0DB7">
        <w:rPr>
          <w:szCs w:val="28"/>
        </w:rPr>
        <w:t>ний</w:t>
      </w:r>
      <w:r w:rsidR="008C0DB7">
        <w:t xml:space="preserve"> </w:t>
      </w:r>
      <w:r w:rsidR="006876AC">
        <w:t xml:space="preserve">в процессе обучения </w:t>
      </w:r>
      <w:r w:rsidR="008C0DB7">
        <w:t>менеджеров гостиничного бизнеса</w:t>
      </w:r>
      <w:r w:rsidR="00D05CBB">
        <w:t>, направленных на</w:t>
      </w:r>
      <w:r w:rsidR="000C46FB" w:rsidRPr="000C46FB">
        <w:t xml:space="preserve"> </w:t>
      </w:r>
      <w:r w:rsidR="000C46FB">
        <w:t>осуществление:</w:t>
      </w:r>
      <w:r w:rsidR="00D05CBB">
        <w:t xml:space="preserve"> информационн</w:t>
      </w:r>
      <w:r w:rsidR="000C46FB">
        <w:t>ой</w:t>
      </w:r>
      <w:r w:rsidR="00D05CBB">
        <w:t xml:space="preserve"> деятельност</w:t>
      </w:r>
      <w:r w:rsidR="000C46FB">
        <w:t>и</w:t>
      </w:r>
      <w:r w:rsidR="00D05CBB">
        <w:t xml:space="preserve"> по сбору и обработке и</w:t>
      </w:r>
      <w:r w:rsidR="00D05CBB">
        <w:t>н</w:t>
      </w:r>
      <w:r w:rsidR="00D05CBB">
        <w:t xml:space="preserve">формации о состоянии внешней и внутренней среды; </w:t>
      </w:r>
      <w:r w:rsidR="00D05CBB" w:rsidRPr="00C6000A">
        <w:t>автоматизаци</w:t>
      </w:r>
      <w:r w:rsidR="000C46FB">
        <w:t>и</w:t>
      </w:r>
      <w:r w:rsidR="00D05CBB">
        <w:t xml:space="preserve"> пр</w:t>
      </w:r>
      <w:r w:rsidR="00D05CBB">
        <w:t>о</w:t>
      </w:r>
      <w:r w:rsidR="00D05CBB">
        <w:t>цессов поиска, сбора, обработки, хранения, передачи и тиражирования и</w:t>
      </w:r>
      <w:r w:rsidR="00D05CBB">
        <w:t>н</w:t>
      </w:r>
      <w:r w:rsidR="00D05CBB">
        <w:t>формации об экономических объектах и процессах;</w:t>
      </w:r>
      <w:r w:rsidR="00D05CBB" w:rsidRPr="008B03C9">
        <w:t xml:space="preserve"> </w:t>
      </w:r>
      <w:r w:rsidR="00D05CBB">
        <w:t>информационно</w:t>
      </w:r>
      <w:r w:rsidR="000C46FB">
        <w:t xml:space="preserve">го </w:t>
      </w:r>
      <w:r w:rsidR="00D05CBB">
        <w:t xml:space="preserve"> взаимодействи</w:t>
      </w:r>
      <w:r w:rsidR="000C46FB">
        <w:t>я</w:t>
      </w:r>
      <w:r w:rsidR="00D05CBB">
        <w:t xml:space="preserve"> студентов с учебной моделью объекта управления; </w:t>
      </w:r>
      <w:r w:rsidR="00D05CBB" w:rsidRPr="00C6000A">
        <w:t>мод</w:t>
      </w:r>
      <w:r w:rsidR="00D05CBB" w:rsidRPr="00C6000A">
        <w:t>е</w:t>
      </w:r>
      <w:r w:rsidR="00D05CBB" w:rsidRPr="00C6000A">
        <w:t>лировани</w:t>
      </w:r>
      <w:r w:rsidR="000C46FB">
        <w:t>я</w:t>
      </w:r>
      <w:r w:rsidR="00D05CBB" w:rsidRPr="00C6000A">
        <w:t xml:space="preserve"> </w:t>
      </w:r>
      <w:r w:rsidR="00D05CBB">
        <w:t>процессов, связанных с планированием</w:t>
      </w:r>
      <w:r w:rsidR="000C46FB">
        <w:t xml:space="preserve"> и</w:t>
      </w:r>
      <w:r w:rsidR="00D05CBB">
        <w:t xml:space="preserve"> разработкой альтерн</w:t>
      </w:r>
      <w:r w:rsidR="00D05CBB">
        <w:t>а</w:t>
      </w:r>
      <w:r w:rsidR="00D05CBB">
        <w:lastRenderedPageBreak/>
        <w:t>тивных вариантов решений</w:t>
      </w:r>
      <w:r w:rsidR="001215D2">
        <w:t>,</w:t>
      </w:r>
      <w:r w:rsidR="00D05CBB">
        <w:t xml:space="preserve"> </w:t>
      </w:r>
      <w:r w:rsidR="006876AC">
        <w:t>обеспечивает формирование знаний и ум</w:t>
      </w:r>
      <w:r w:rsidR="006876AC">
        <w:t>е</w:t>
      </w:r>
      <w:r w:rsidR="006876AC">
        <w:t xml:space="preserve">ний в области </w:t>
      </w:r>
      <w:r w:rsidR="003170C7">
        <w:t>принятия управленч</w:t>
      </w:r>
      <w:r w:rsidR="003170C7">
        <w:t>е</w:t>
      </w:r>
      <w:r w:rsidR="003170C7">
        <w:t>ских решений</w:t>
      </w:r>
      <w:r w:rsidR="00D05CBB">
        <w:t>.</w:t>
      </w:r>
    </w:p>
    <w:p w:rsidR="007A64FC" w:rsidRPr="00F57032" w:rsidRDefault="003D067D" w:rsidP="007A64FC">
      <w:pPr>
        <w:spacing w:line="252" w:lineRule="auto"/>
        <w:ind w:firstLine="567"/>
        <w:rPr>
          <w:spacing w:val="2"/>
        </w:rPr>
      </w:pPr>
      <w:r>
        <w:rPr>
          <w:b/>
          <w:spacing w:val="2"/>
        </w:rPr>
        <w:t>Структура</w:t>
      </w:r>
      <w:r w:rsidR="007A64FC" w:rsidRPr="00F57032">
        <w:rPr>
          <w:spacing w:val="2"/>
        </w:rPr>
        <w:t xml:space="preserve"> </w:t>
      </w:r>
      <w:r w:rsidRPr="003D067D">
        <w:rPr>
          <w:b/>
          <w:spacing w:val="2"/>
        </w:rPr>
        <w:t>и</w:t>
      </w:r>
      <w:r w:rsidR="007A64FC" w:rsidRPr="003D067D">
        <w:rPr>
          <w:b/>
          <w:spacing w:val="2"/>
        </w:rPr>
        <w:t xml:space="preserve"> </w:t>
      </w:r>
      <w:r w:rsidRPr="003D067D">
        <w:rPr>
          <w:b/>
          <w:spacing w:val="2"/>
        </w:rPr>
        <w:t>объем диссертации.</w:t>
      </w:r>
      <w:r>
        <w:rPr>
          <w:spacing w:val="2"/>
        </w:rPr>
        <w:t xml:space="preserve"> Д</w:t>
      </w:r>
      <w:r w:rsidR="007A64FC" w:rsidRPr="00F57032">
        <w:rPr>
          <w:spacing w:val="2"/>
        </w:rPr>
        <w:t>иссертаци</w:t>
      </w:r>
      <w:r>
        <w:rPr>
          <w:spacing w:val="2"/>
        </w:rPr>
        <w:t>я</w:t>
      </w:r>
      <w:r w:rsidR="007A64FC" w:rsidRPr="00F57032">
        <w:rPr>
          <w:spacing w:val="2"/>
        </w:rPr>
        <w:t xml:space="preserve"> состоит из введ</w:t>
      </w:r>
      <w:r w:rsidR="007A64FC" w:rsidRPr="00F57032">
        <w:rPr>
          <w:spacing w:val="2"/>
        </w:rPr>
        <w:t>е</w:t>
      </w:r>
      <w:r w:rsidR="007A64FC" w:rsidRPr="00F57032">
        <w:rPr>
          <w:spacing w:val="2"/>
        </w:rPr>
        <w:t xml:space="preserve">ния, </w:t>
      </w:r>
      <w:r w:rsidR="00555313">
        <w:rPr>
          <w:spacing w:val="2"/>
        </w:rPr>
        <w:t>дву</w:t>
      </w:r>
      <w:r w:rsidR="007A64FC" w:rsidRPr="00F57032">
        <w:rPr>
          <w:spacing w:val="2"/>
        </w:rPr>
        <w:t xml:space="preserve">х глав, заключения, </w:t>
      </w:r>
      <w:r>
        <w:rPr>
          <w:spacing w:val="2"/>
        </w:rPr>
        <w:t>списка литературы,</w:t>
      </w:r>
      <w:r w:rsidR="007A64FC" w:rsidRPr="00F57032">
        <w:rPr>
          <w:spacing w:val="2"/>
        </w:rPr>
        <w:t xml:space="preserve"> прилож</w:t>
      </w:r>
      <w:r w:rsidR="007A64FC" w:rsidRPr="00F57032">
        <w:rPr>
          <w:spacing w:val="2"/>
        </w:rPr>
        <w:t>е</w:t>
      </w:r>
      <w:r w:rsidR="007A64FC" w:rsidRPr="00F57032">
        <w:rPr>
          <w:spacing w:val="2"/>
        </w:rPr>
        <w:t>ни</w:t>
      </w:r>
      <w:r>
        <w:rPr>
          <w:spacing w:val="2"/>
        </w:rPr>
        <w:t>я</w:t>
      </w:r>
      <w:r w:rsidR="007A64FC" w:rsidRPr="00F57032">
        <w:rPr>
          <w:spacing w:val="2"/>
        </w:rPr>
        <w:t>.</w:t>
      </w:r>
    </w:p>
    <w:p w:rsidR="00CE5D12" w:rsidRDefault="00CE5D12" w:rsidP="00D73C60"/>
    <w:p w:rsidR="006328FD" w:rsidRDefault="006328FD" w:rsidP="006328FD">
      <w:pPr>
        <w:pStyle w:val="1"/>
        <w:rPr>
          <w:sz w:val="28"/>
        </w:rPr>
      </w:pPr>
      <w:r w:rsidRPr="006328FD">
        <w:rPr>
          <w:sz w:val="28"/>
        </w:rPr>
        <w:t>О</w:t>
      </w:r>
      <w:r>
        <w:rPr>
          <w:sz w:val="28"/>
        </w:rPr>
        <w:t>СНОВНОЕ СОДЕРЖАНИЕ ДИССЕРТАЦИИ</w:t>
      </w:r>
    </w:p>
    <w:p w:rsidR="006328FD" w:rsidRPr="006328FD" w:rsidRDefault="006328FD" w:rsidP="006328FD"/>
    <w:p w:rsidR="006328FD" w:rsidRDefault="006328FD" w:rsidP="006328FD">
      <w:pPr>
        <w:ind w:firstLine="709"/>
      </w:pPr>
      <w:r w:rsidRPr="00D83966">
        <w:t xml:space="preserve">Во </w:t>
      </w:r>
      <w:r w:rsidRPr="00D83966">
        <w:rPr>
          <w:b/>
        </w:rPr>
        <w:t>введении</w:t>
      </w:r>
      <w:r w:rsidRPr="00D83966">
        <w:t xml:space="preserve"> обоснова</w:t>
      </w:r>
      <w:r w:rsidR="00F65AE9">
        <w:t>на</w:t>
      </w:r>
      <w:r w:rsidRPr="00D83966">
        <w:t xml:space="preserve"> актуальность </w:t>
      </w:r>
      <w:r>
        <w:t>темы диссертации</w:t>
      </w:r>
      <w:r w:rsidRPr="00D83966">
        <w:t>, определ</w:t>
      </w:r>
      <w:r w:rsidR="00F65AE9">
        <w:t>е</w:t>
      </w:r>
      <w:r w:rsidR="00F65AE9">
        <w:t>ны</w:t>
      </w:r>
      <w:r w:rsidRPr="00D83966">
        <w:t xml:space="preserve"> объект и предмет исследования</w:t>
      </w:r>
      <w:r w:rsidR="007E1B71">
        <w:t>, а также</w:t>
      </w:r>
      <w:r w:rsidRPr="00D83966">
        <w:t xml:space="preserve"> цель, гипотеза</w:t>
      </w:r>
      <w:r w:rsidR="007E1B71">
        <w:t xml:space="preserve"> и</w:t>
      </w:r>
      <w:r w:rsidRPr="00D83966">
        <w:t xml:space="preserve"> задачи </w:t>
      </w:r>
      <w:r>
        <w:t>иссл</w:t>
      </w:r>
      <w:r>
        <w:t>е</w:t>
      </w:r>
      <w:r>
        <w:t>дования</w:t>
      </w:r>
      <w:r w:rsidRPr="00D83966">
        <w:t>, да</w:t>
      </w:r>
      <w:r w:rsidR="007E1B71">
        <w:t>на</w:t>
      </w:r>
      <w:r w:rsidRPr="00D83966">
        <w:t xml:space="preserve"> характеристика ее </w:t>
      </w:r>
      <w:r w:rsidR="00555313">
        <w:t>теорети</w:t>
      </w:r>
      <w:r w:rsidRPr="00D83966">
        <w:t>ч</w:t>
      </w:r>
      <w:r w:rsidR="00555313">
        <w:t>еск</w:t>
      </w:r>
      <w:r w:rsidRPr="00D83966">
        <w:t>ой и практической значим</w:t>
      </w:r>
      <w:r w:rsidRPr="00D83966">
        <w:t>о</w:t>
      </w:r>
      <w:r w:rsidRPr="00D83966">
        <w:t>сти; сформулированы положения, выносимые на защиту,</w:t>
      </w:r>
      <w:r w:rsidR="007E1B71">
        <w:t xml:space="preserve"> раскр</w:t>
      </w:r>
      <w:r w:rsidR="007E1B71">
        <w:t>ы</w:t>
      </w:r>
      <w:r w:rsidR="007E1B71">
        <w:t>ты этапы и методы исследов</w:t>
      </w:r>
      <w:r w:rsidRPr="00D83966">
        <w:t>ания.</w:t>
      </w:r>
    </w:p>
    <w:p w:rsidR="006358D3" w:rsidRDefault="006E5405" w:rsidP="007D6972">
      <w:pPr>
        <w:ind w:firstLine="709"/>
      </w:pPr>
      <w:r>
        <w:t xml:space="preserve">В </w:t>
      </w:r>
      <w:r>
        <w:rPr>
          <w:b/>
        </w:rPr>
        <w:t>п</w:t>
      </w:r>
      <w:r w:rsidR="006328FD" w:rsidRPr="00353D7B">
        <w:rPr>
          <w:b/>
        </w:rPr>
        <w:t>ерв</w:t>
      </w:r>
      <w:r>
        <w:rPr>
          <w:b/>
        </w:rPr>
        <w:t>ой</w:t>
      </w:r>
      <w:r w:rsidR="006328FD" w:rsidRPr="00353D7B">
        <w:rPr>
          <w:b/>
        </w:rPr>
        <w:t xml:space="preserve"> глав</w:t>
      </w:r>
      <w:r>
        <w:rPr>
          <w:b/>
        </w:rPr>
        <w:t xml:space="preserve">е </w:t>
      </w:r>
      <w:r w:rsidR="00727C51">
        <w:t xml:space="preserve"> </w:t>
      </w:r>
      <w:r w:rsidR="00555313">
        <w:t>рассматриваются</w:t>
      </w:r>
      <w:r w:rsidR="00727C51">
        <w:t xml:space="preserve"> теор</w:t>
      </w:r>
      <w:r w:rsidR="00F26759">
        <w:t>е</w:t>
      </w:r>
      <w:r w:rsidR="00410A3D">
        <w:t>тически</w:t>
      </w:r>
      <w:r w:rsidR="00555313">
        <w:t>е</w:t>
      </w:r>
      <w:r w:rsidR="00410A3D">
        <w:t xml:space="preserve"> </w:t>
      </w:r>
      <w:r w:rsidR="00555313">
        <w:t xml:space="preserve">аспекты </w:t>
      </w:r>
      <w:r w:rsidR="00727C51">
        <w:t>подгото</w:t>
      </w:r>
      <w:r w:rsidR="00727C51">
        <w:t>в</w:t>
      </w:r>
      <w:r w:rsidR="00727C51">
        <w:t xml:space="preserve">ки </w:t>
      </w:r>
      <w:r w:rsidR="00555313">
        <w:t>студентов экономических специальностей</w:t>
      </w:r>
      <w:r w:rsidR="00555313" w:rsidRPr="00340138">
        <w:rPr>
          <w:rFonts w:ascii="TimesNewRomanPSMT" w:hAnsi="TimesNewRomanPSMT" w:cs="TimesNewRomanPSMT"/>
        </w:rPr>
        <w:t xml:space="preserve"> </w:t>
      </w:r>
      <w:r w:rsidR="00555313">
        <w:t>в области принятия упра</w:t>
      </w:r>
      <w:r w:rsidR="00555313">
        <w:t>в</w:t>
      </w:r>
      <w:r w:rsidR="00555313">
        <w:t>ленческих решений</w:t>
      </w:r>
      <w:r w:rsidR="00DD24A4">
        <w:t xml:space="preserve"> с использованием средств ИКТ</w:t>
      </w:r>
      <w:r w:rsidR="007D6972">
        <w:t>.</w:t>
      </w:r>
    </w:p>
    <w:p w:rsidR="00C20830" w:rsidRDefault="006358D3" w:rsidP="00C20830">
      <w:pPr>
        <w:ind w:firstLine="709"/>
      </w:pPr>
      <w:r>
        <w:t xml:space="preserve">Анализ современного состояния подготовки будущих экономистов в области принятия управленческих решений показал, что существующие подходы </w:t>
      </w:r>
      <w:r w:rsidR="003E527E">
        <w:t>к организации обучения студентов экономических специальн</w:t>
      </w:r>
      <w:r w:rsidR="003E527E">
        <w:t>о</w:t>
      </w:r>
      <w:r w:rsidR="003E527E">
        <w:t>стей</w:t>
      </w:r>
      <w:r w:rsidR="003E527E" w:rsidRPr="007D6972">
        <w:t xml:space="preserve"> </w:t>
      </w:r>
      <w:r w:rsidR="007D6972" w:rsidRPr="007D6972">
        <w:t>н</w:t>
      </w:r>
      <w:r w:rsidR="003E527E">
        <w:t>е реализуют в должной мере возможности средств ИКТ, в частн</w:t>
      </w:r>
      <w:r w:rsidR="003E527E">
        <w:t>о</w:t>
      </w:r>
      <w:r w:rsidR="003E527E">
        <w:t xml:space="preserve">сти использование </w:t>
      </w:r>
      <w:r w:rsidR="00296F72">
        <w:t xml:space="preserve">средств ИКТ </w:t>
      </w:r>
      <w:r w:rsidR="00087BAD">
        <w:t>при принятии управленческих решений</w:t>
      </w:r>
      <w:r w:rsidR="000B2586">
        <w:t>.</w:t>
      </w:r>
      <w:r w:rsidR="007D6972" w:rsidRPr="007D6972">
        <w:t xml:space="preserve"> </w:t>
      </w:r>
      <w:r w:rsidR="00727C51" w:rsidRPr="00D83966">
        <w:t>И</w:t>
      </w:r>
      <w:r w:rsidR="00BE35D9">
        <w:t>КТ</w:t>
      </w:r>
      <w:r w:rsidR="00727C51" w:rsidRPr="00D83966">
        <w:t xml:space="preserve"> как средств</w:t>
      </w:r>
      <w:r w:rsidR="00E67F20">
        <w:t>а</w:t>
      </w:r>
      <w:r w:rsidR="00727C51" w:rsidRPr="00D83966">
        <w:t xml:space="preserve"> обучения могут обеспечить эффективное решение </w:t>
      </w:r>
      <w:r w:rsidR="004016C2">
        <w:t>вопросов</w:t>
      </w:r>
      <w:r w:rsidR="00727C51" w:rsidRPr="00D83966">
        <w:t xml:space="preserve"> </w:t>
      </w:r>
      <w:r w:rsidR="004016C2">
        <w:t>по следующим направлениям</w:t>
      </w:r>
      <w:r w:rsidR="00D77063">
        <w:t xml:space="preserve">: </w:t>
      </w:r>
      <w:r w:rsidR="004016C2">
        <w:t xml:space="preserve">информационная деятельность по сбору и обработке информации о состоянии внешней и внутренней среды; </w:t>
      </w:r>
      <w:r w:rsidR="00D77063" w:rsidRPr="00C6000A">
        <w:t>автом</w:t>
      </w:r>
      <w:r w:rsidR="00D77063" w:rsidRPr="00C6000A">
        <w:t>а</w:t>
      </w:r>
      <w:r w:rsidR="00D77063" w:rsidRPr="00C6000A">
        <w:t>тизаци</w:t>
      </w:r>
      <w:r w:rsidR="00D77063">
        <w:t>я процессов поиска, сбора, обработки, хранения, передачи и тир</w:t>
      </w:r>
      <w:r w:rsidR="00D77063">
        <w:t>а</w:t>
      </w:r>
      <w:r w:rsidR="00D77063">
        <w:t>жирования информации об экономических объектах и процессах;</w:t>
      </w:r>
      <w:r w:rsidR="004016C2">
        <w:t xml:space="preserve"> инфо</w:t>
      </w:r>
      <w:r w:rsidR="004016C2">
        <w:t>р</w:t>
      </w:r>
      <w:r w:rsidR="004016C2">
        <w:t>мационное  взаимодействие студентов с учебной моделью объекта упра</w:t>
      </w:r>
      <w:r w:rsidR="004016C2">
        <w:t>в</w:t>
      </w:r>
      <w:r w:rsidR="004016C2">
        <w:t>ления;</w:t>
      </w:r>
      <w:r w:rsidR="00AC7B3D">
        <w:t xml:space="preserve"> моделирование процессов,</w:t>
      </w:r>
      <w:r w:rsidR="00AC7B3D" w:rsidRPr="009129A2">
        <w:rPr>
          <w:szCs w:val="28"/>
        </w:rPr>
        <w:t xml:space="preserve"> связанн</w:t>
      </w:r>
      <w:r w:rsidR="00AC7B3D">
        <w:rPr>
          <w:szCs w:val="28"/>
        </w:rPr>
        <w:t>ых</w:t>
      </w:r>
      <w:r w:rsidR="00AC7B3D" w:rsidRPr="009129A2">
        <w:rPr>
          <w:szCs w:val="28"/>
        </w:rPr>
        <w:t xml:space="preserve"> с анализом текущего </w:t>
      </w:r>
      <w:r w:rsidR="00AC7B3D">
        <w:rPr>
          <w:szCs w:val="28"/>
        </w:rPr>
        <w:t xml:space="preserve">и </w:t>
      </w:r>
      <w:r w:rsidR="00AC7B3D" w:rsidRPr="009129A2">
        <w:rPr>
          <w:szCs w:val="28"/>
        </w:rPr>
        <w:t>пр</w:t>
      </w:r>
      <w:r w:rsidR="00AC7B3D" w:rsidRPr="009129A2">
        <w:rPr>
          <w:szCs w:val="28"/>
        </w:rPr>
        <w:t>о</w:t>
      </w:r>
      <w:r w:rsidR="00AC7B3D" w:rsidRPr="009129A2">
        <w:rPr>
          <w:szCs w:val="28"/>
        </w:rPr>
        <w:t xml:space="preserve">гнозированием  будущего состояния </w:t>
      </w:r>
      <w:r w:rsidR="00AC7B3D">
        <w:rPr>
          <w:szCs w:val="28"/>
        </w:rPr>
        <w:t>организации.</w:t>
      </w:r>
      <w:r w:rsidR="00C20830">
        <w:rPr>
          <w:szCs w:val="28"/>
        </w:rPr>
        <w:t xml:space="preserve"> </w:t>
      </w:r>
      <w:r w:rsidR="00C20830">
        <w:t>Сделан вывод о необх</w:t>
      </w:r>
      <w:r w:rsidR="00C20830">
        <w:t>о</w:t>
      </w:r>
      <w:r w:rsidR="00C20830">
        <w:t>димости обучения принятию управленческих решений студентов эконом</w:t>
      </w:r>
      <w:r w:rsidR="00C20830">
        <w:t>и</w:t>
      </w:r>
      <w:r w:rsidR="00C20830">
        <w:t>ческих специальностей с и</w:t>
      </w:r>
      <w:r w:rsidR="00C20830">
        <w:t>с</w:t>
      </w:r>
      <w:r w:rsidR="00C20830">
        <w:t>пользованием средств ИКТ.</w:t>
      </w:r>
    </w:p>
    <w:p w:rsidR="00F43430" w:rsidRDefault="00F43430" w:rsidP="00C20830">
      <w:pPr>
        <w:ind w:firstLine="709"/>
      </w:pPr>
      <w:r>
        <w:t>Анализ ГОС ВПО подготовки студентов экономических специальн</w:t>
      </w:r>
      <w:r>
        <w:t>о</w:t>
      </w:r>
      <w:r>
        <w:t>стей показал, что процесс обучения принятию управленческих решений н</w:t>
      </w:r>
      <w:r>
        <w:t>а</w:t>
      </w:r>
      <w:r>
        <w:t>правлен на изучение теоретических знаний в этой области</w:t>
      </w:r>
      <w:r w:rsidR="00775F39">
        <w:t>, применение средств ИКТ при обучении принятию управленческих решений не пред</w:t>
      </w:r>
      <w:r w:rsidR="00775F39">
        <w:t>у</w:t>
      </w:r>
      <w:r w:rsidR="00775F39">
        <w:t>смотрено.</w:t>
      </w:r>
    </w:p>
    <w:p w:rsidR="000069EB" w:rsidRDefault="00727C51" w:rsidP="00630F38">
      <w:pPr>
        <w:ind w:firstLine="709"/>
      </w:pPr>
      <w:r w:rsidRPr="00D83966">
        <w:t xml:space="preserve">Возможные формы применения  </w:t>
      </w:r>
      <w:r w:rsidR="00630F38">
        <w:t>средств ИКТ</w:t>
      </w:r>
      <w:r w:rsidRPr="00D83966">
        <w:t xml:space="preserve"> для обучения разноо</w:t>
      </w:r>
      <w:r w:rsidRPr="00D83966">
        <w:t>б</w:t>
      </w:r>
      <w:r w:rsidRPr="00D83966">
        <w:t>разны</w:t>
      </w:r>
      <w:r w:rsidR="00AC7B3D">
        <w:t>,</w:t>
      </w:r>
      <w:r w:rsidRPr="00D83966">
        <w:t xml:space="preserve"> </w:t>
      </w:r>
      <w:r w:rsidR="00C20830">
        <w:t xml:space="preserve">в качестве </w:t>
      </w:r>
      <w:r w:rsidR="001020F9">
        <w:t>таких форм</w:t>
      </w:r>
      <w:r w:rsidR="00C20830">
        <w:t xml:space="preserve"> </w:t>
      </w:r>
      <w:r w:rsidRPr="00D83966">
        <w:t xml:space="preserve"> могут </w:t>
      </w:r>
      <w:r w:rsidR="00C20830">
        <w:t>быть использованы</w:t>
      </w:r>
      <w:r w:rsidR="00601019">
        <w:t xml:space="preserve"> программные и м</w:t>
      </w:r>
      <w:r w:rsidR="00601019">
        <w:t>е</w:t>
      </w:r>
      <w:r w:rsidR="00601019">
        <w:t>тодические средства</w:t>
      </w:r>
      <w:r w:rsidRPr="00D83966">
        <w:t xml:space="preserve">, </w:t>
      </w:r>
      <w:r w:rsidR="00FF6712">
        <w:t xml:space="preserve">реализованные в виде </w:t>
      </w:r>
      <w:r w:rsidR="00DD24A4">
        <w:t>п</w:t>
      </w:r>
      <w:r w:rsidR="00FF6712" w:rsidRPr="00C6000A">
        <w:rPr>
          <w:szCs w:val="28"/>
        </w:rPr>
        <w:t>рограммн</w:t>
      </w:r>
      <w:r w:rsidR="00601019">
        <w:rPr>
          <w:szCs w:val="28"/>
        </w:rPr>
        <w:t>о-методически</w:t>
      </w:r>
      <w:r w:rsidR="00FF6712" w:rsidRPr="00C6000A">
        <w:rPr>
          <w:szCs w:val="28"/>
        </w:rPr>
        <w:t>х комплексов поддержки приняти</w:t>
      </w:r>
      <w:r w:rsidR="00095D19">
        <w:rPr>
          <w:szCs w:val="28"/>
        </w:rPr>
        <w:t>я</w:t>
      </w:r>
      <w:r w:rsidR="00FF6712" w:rsidRPr="00C6000A">
        <w:rPr>
          <w:szCs w:val="28"/>
        </w:rPr>
        <w:t xml:space="preserve"> управленческих решений</w:t>
      </w:r>
      <w:r w:rsidR="00FF6712">
        <w:t xml:space="preserve">, </w:t>
      </w:r>
      <w:r w:rsidRPr="00D83966">
        <w:t>мультимеди</w:t>
      </w:r>
      <w:r w:rsidRPr="00D83966">
        <w:t>й</w:t>
      </w:r>
      <w:r w:rsidRPr="00D83966">
        <w:t>ны</w:t>
      </w:r>
      <w:r w:rsidR="000069EB">
        <w:t>х</w:t>
      </w:r>
      <w:r w:rsidRPr="00D83966">
        <w:t xml:space="preserve"> лекци</w:t>
      </w:r>
      <w:r w:rsidR="000069EB">
        <w:t>й</w:t>
      </w:r>
      <w:r w:rsidRPr="00D83966">
        <w:t>, электронны</w:t>
      </w:r>
      <w:r w:rsidR="000069EB">
        <w:t>х</w:t>
      </w:r>
      <w:r w:rsidRPr="00D83966">
        <w:t xml:space="preserve"> учебник</w:t>
      </w:r>
      <w:r w:rsidR="000069EB">
        <w:t>ов</w:t>
      </w:r>
      <w:r w:rsidRPr="00D83966">
        <w:t xml:space="preserve"> и учебны</w:t>
      </w:r>
      <w:r w:rsidR="000069EB">
        <w:t>х</w:t>
      </w:r>
      <w:r w:rsidRPr="00D83966">
        <w:t xml:space="preserve"> пособи</w:t>
      </w:r>
      <w:r w:rsidR="000069EB">
        <w:t>й</w:t>
      </w:r>
      <w:r w:rsidRPr="00D83966">
        <w:t>.</w:t>
      </w:r>
      <w:r w:rsidR="00775F39">
        <w:t xml:space="preserve"> </w:t>
      </w:r>
    </w:p>
    <w:p w:rsidR="00AE70CE" w:rsidRPr="00AE70CE" w:rsidRDefault="000B2586" w:rsidP="00630F38">
      <w:pPr>
        <w:ind w:firstLine="709"/>
      </w:pPr>
      <w:r>
        <w:t xml:space="preserve">Рассматриваются методы </w:t>
      </w:r>
      <w:r w:rsidR="00630F38">
        <w:t>обучения</w:t>
      </w:r>
      <w:r>
        <w:t xml:space="preserve"> специалистов гостиничного би</w:t>
      </w:r>
      <w:r>
        <w:t>з</w:t>
      </w:r>
      <w:r>
        <w:t>неса.</w:t>
      </w:r>
      <w:r w:rsidR="0050371F">
        <w:t xml:space="preserve"> Одним из методов обучения студентов гостиничного бизнеса являе</w:t>
      </w:r>
      <w:r w:rsidR="0050371F">
        <w:t>т</w:t>
      </w:r>
      <w:r w:rsidR="0050371F">
        <w:t xml:space="preserve">ся тренинг с использованием </w:t>
      </w:r>
      <w:r w:rsidR="00C20830">
        <w:t>средств ИКТ</w:t>
      </w:r>
      <w:r w:rsidR="000069EB">
        <w:t>, которые являются недостато</w:t>
      </w:r>
      <w:r w:rsidR="000069EB">
        <w:t>ч</w:t>
      </w:r>
      <w:r w:rsidR="000069EB">
        <w:t>ными для обучения</w:t>
      </w:r>
      <w:r w:rsidR="0050371F">
        <w:t xml:space="preserve"> приняти</w:t>
      </w:r>
      <w:r w:rsidR="000069EB">
        <w:t>ю</w:t>
      </w:r>
      <w:r w:rsidR="0050371F">
        <w:t xml:space="preserve"> управленческих решений. </w:t>
      </w:r>
      <w:r w:rsidR="00AE70CE">
        <w:t>П</w:t>
      </w:r>
      <w:r w:rsidR="00AE70CE" w:rsidRPr="00AE70CE">
        <w:t>рофессионал</w:t>
      </w:r>
      <w:r w:rsidR="00AE70CE" w:rsidRPr="00AE70CE">
        <w:t>ь</w:t>
      </w:r>
      <w:r w:rsidR="00AE70CE" w:rsidRPr="00AE70CE">
        <w:t>ная направленность подготовки студентов рассматривается как приобр</w:t>
      </w:r>
      <w:r w:rsidR="00AE70CE" w:rsidRPr="00AE70CE">
        <w:t>е</w:t>
      </w:r>
      <w:r w:rsidR="00AE70CE" w:rsidRPr="00AE70CE">
        <w:lastRenderedPageBreak/>
        <w:t>тенны</w:t>
      </w:r>
      <w:r w:rsidR="0054209A">
        <w:t>е</w:t>
      </w:r>
      <w:r w:rsidR="00AE70CE" w:rsidRPr="00AE70CE">
        <w:t xml:space="preserve"> знани</w:t>
      </w:r>
      <w:r w:rsidR="0054209A">
        <w:t>я</w:t>
      </w:r>
      <w:r w:rsidR="00AE70CE" w:rsidRPr="00AE70CE">
        <w:t xml:space="preserve"> и умени</w:t>
      </w:r>
      <w:r w:rsidR="0054209A">
        <w:t>я</w:t>
      </w:r>
      <w:r w:rsidR="00AE70CE" w:rsidRPr="00AE70CE">
        <w:t>, необходимы</w:t>
      </w:r>
      <w:r w:rsidR="00535EBB">
        <w:t>е</w:t>
      </w:r>
      <w:r w:rsidR="00AE70CE" w:rsidRPr="00AE70CE">
        <w:t xml:space="preserve"> для </w:t>
      </w:r>
      <w:r w:rsidR="0054209A">
        <w:t xml:space="preserve">работы с </w:t>
      </w:r>
      <w:r w:rsidR="00AE70CE" w:rsidRPr="00AE70CE">
        <w:t xml:space="preserve"> информацией с п</w:t>
      </w:r>
      <w:r w:rsidR="00AE70CE" w:rsidRPr="00AE70CE">
        <w:t>о</w:t>
      </w:r>
      <w:r w:rsidR="00AE70CE" w:rsidRPr="00AE70CE">
        <w:t xml:space="preserve">мощью средств </w:t>
      </w:r>
      <w:r w:rsidR="0054209A">
        <w:t>ИКТ</w:t>
      </w:r>
      <w:r w:rsidR="0054209A" w:rsidRPr="00AE70CE">
        <w:t xml:space="preserve"> </w:t>
      </w:r>
      <w:r w:rsidR="00AE70CE" w:rsidRPr="00AE70CE">
        <w:t>в процессе будущей деятельности. Она достигается посредс</w:t>
      </w:r>
      <w:r w:rsidR="00AE70CE" w:rsidRPr="00AE70CE">
        <w:t>т</w:t>
      </w:r>
      <w:r w:rsidR="00AE70CE" w:rsidRPr="00AE70CE">
        <w:t xml:space="preserve">вом </w:t>
      </w:r>
      <w:r w:rsidR="00535EBB">
        <w:t>применения средств</w:t>
      </w:r>
      <w:r w:rsidR="00AE70CE" w:rsidRPr="00AE70CE">
        <w:t xml:space="preserve"> </w:t>
      </w:r>
      <w:r w:rsidR="00535EBB">
        <w:t>ИКТ</w:t>
      </w:r>
      <w:r w:rsidR="00535EBB" w:rsidRPr="00AE70CE">
        <w:t xml:space="preserve"> </w:t>
      </w:r>
      <w:r w:rsidR="00AE70CE" w:rsidRPr="00AE70CE">
        <w:t xml:space="preserve">в профессиональной деятельности, в учебном процессе вуза при изучении дисциплин. </w:t>
      </w:r>
    </w:p>
    <w:p w:rsidR="00461814" w:rsidRDefault="00AE70CE" w:rsidP="00E67065">
      <w:pPr>
        <w:ind w:firstLine="709"/>
      </w:pPr>
      <w:r>
        <w:t xml:space="preserve">В </w:t>
      </w:r>
      <w:r w:rsidR="007D1AF9">
        <w:t xml:space="preserve">условиях информатизации общества в </w:t>
      </w:r>
      <w:r>
        <w:t xml:space="preserve">гостиничном бизнесе </w:t>
      </w:r>
      <w:r w:rsidR="00630F38">
        <w:t>упра</w:t>
      </w:r>
      <w:r w:rsidR="00630F38">
        <w:t>в</w:t>
      </w:r>
      <w:r w:rsidR="00630F38">
        <w:t>ленческа</w:t>
      </w:r>
      <w:r w:rsidR="007D1AF9">
        <w:t>я</w:t>
      </w:r>
      <w:r w:rsidRPr="00AE70CE">
        <w:t xml:space="preserve"> деятельност</w:t>
      </w:r>
      <w:r w:rsidR="007D1AF9">
        <w:t>ь связана с использованием средств ИКТ</w:t>
      </w:r>
      <w:r w:rsidR="00461814">
        <w:t>, н</w:t>
      </w:r>
      <w:r w:rsidR="00461814">
        <w:t>а</w:t>
      </w:r>
      <w:r w:rsidR="00461814">
        <w:t>пример, управление номерным фондом,</w:t>
      </w:r>
      <w:r w:rsidR="00535EBB">
        <w:t xml:space="preserve"> оптимизация затрат</w:t>
      </w:r>
      <w:r w:rsidR="00CD2531">
        <w:t>, составление статист</w:t>
      </w:r>
      <w:r w:rsidR="00CD2531">
        <w:t>и</w:t>
      </w:r>
      <w:r w:rsidR="00CD2531">
        <w:t>ческих и финансовых отчетов и др</w:t>
      </w:r>
      <w:r w:rsidR="000069EB">
        <w:t>.</w:t>
      </w:r>
      <w:r w:rsidR="00461814">
        <w:t xml:space="preserve"> </w:t>
      </w:r>
      <w:r w:rsidR="000069EB">
        <w:t>П</w:t>
      </w:r>
      <w:r w:rsidR="00461814">
        <w:t>одготовка специалистов гостиничн</w:t>
      </w:r>
      <w:r w:rsidR="00461814">
        <w:t>о</w:t>
      </w:r>
      <w:r w:rsidR="00461814">
        <w:t xml:space="preserve">го бизнеса </w:t>
      </w:r>
      <w:r w:rsidRPr="00AE70CE">
        <w:t xml:space="preserve"> </w:t>
      </w:r>
      <w:r w:rsidR="000069EB">
        <w:t>ориентирована на</w:t>
      </w:r>
      <w:r w:rsidR="00FF6712">
        <w:t xml:space="preserve"> </w:t>
      </w:r>
      <w:r w:rsidR="00D14851" w:rsidRPr="00BC7C2B">
        <w:t>реш</w:t>
      </w:r>
      <w:r w:rsidR="000069EB">
        <w:t>ение</w:t>
      </w:r>
      <w:r w:rsidR="00D14851" w:rsidRPr="00BC7C2B">
        <w:t xml:space="preserve"> профессиональны</w:t>
      </w:r>
      <w:r w:rsidR="000069EB">
        <w:t>х</w:t>
      </w:r>
      <w:r w:rsidR="00D14851" w:rsidRPr="00BC7C2B">
        <w:t xml:space="preserve"> управленч</w:t>
      </w:r>
      <w:r w:rsidR="00D14851" w:rsidRPr="00BC7C2B">
        <w:t>е</w:t>
      </w:r>
      <w:r w:rsidR="00D14851" w:rsidRPr="00BC7C2B">
        <w:t>ски</w:t>
      </w:r>
      <w:r w:rsidR="000069EB">
        <w:t>х</w:t>
      </w:r>
      <w:r w:rsidR="00D14851" w:rsidRPr="00BC7C2B">
        <w:t xml:space="preserve"> задач </w:t>
      </w:r>
      <w:r w:rsidR="00FF6712" w:rsidRPr="003A0B5C">
        <w:rPr>
          <w:szCs w:val="28"/>
        </w:rPr>
        <w:t xml:space="preserve">с использованием </w:t>
      </w:r>
      <w:r w:rsidR="000B676E" w:rsidRPr="003A0B5C">
        <w:rPr>
          <w:szCs w:val="28"/>
        </w:rPr>
        <w:t xml:space="preserve">информационных систем гостиничного бизнеса </w:t>
      </w:r>
      <w:r w:rsidR="003A0D08">
        <w:rPr>
          <w:szCs w:val="28"/>
        </w:rPr>
        <w:t>«</w:t>
      </w:r>
      <w:r w:rsidR="000B676E" w:rsidRPr="003A0B5C">
        <w:rPr>
          <w:szCs w:val="28"/>
        </w:rPr>
        <w:t>Fidelio</w:t>
      </w:r>
      <w:r w:rsidR="003A0D08">
        <w:rPr>
          <w:szCs w:val="28"/>
        </w:rPr>
        <w:t>»</w:t>
      </w:r>
      <w:r w:rsidR="000B676E" w:rsidRPr="003A0B5C">
        <w:rPr>
          <w:szCs w:val="28"/>
        </w:rPr>
        <w:t xml:space="preserve">, </w:t>
      </w:r>
      <w:r w:rsidR="003A0D08">
        <w:rPr>
          <w:szCs w:val="28"/>
        </w:rPr>
        <w:t>«</w:t>
      </w:r>
      <w:r w:rsidR="000B676E" w:rsidRPr="003A0B5C">
        <w:rPr>
          <w:szCs w:val="28"/>
        </w:rPr>
        <w:t>Lodging Touch</w:t>
      </w:r>
      <w:r w:rsidR="003A0D08">
        <w:rPr>
          <w:szCs w:val="28"/>
        </w:rPr>
        <w:t>»</w:t>
      </w:r>
      <w:r w:rsidR="000B676E" w:rsidRPr="003A0B5C">
        <w:rPr>
          <w:szCs w:val="28"/>
        </w:rPr>
        <w:t xml:space="preserve">, </w:t>
      </w:r>
      <w:r w:rsidR="003A0D08" w:rsidRPr="008A155F">
        <w:rPr>
          <w:szCs w:val="28"/>
        </w:rPr>
        <w:t>«Синимекс»</w:t>
      </w:r>
      <w:r w:rsidR="003A0D08">
        <w:rPr>
          <w:szCs w:val="28"/>
        </w:rPr>
        <w:t xml:space="preserve"> </w:t>
      </w:r>
      <w:r w:rsidR="000B676E" w:rsidRPr="003A0B5C">
        <w:rPr>
          <w:szCs w:val="28"/>
        </w:rPr>
        <w:t xml:space="preserve"> </w:t>
      </w:r>
      <w:r w:rsidR="003A0D08">
        <w:rPr>
          <w:szCs w:val="28"/>
        </w:rPr>
        <w:t>«</w:t>
      </w:r>
      <w:r w:rsidR="000B676E" w:rsidRPr="003A0B5C">
        <w:rPr>
          <w:szCs w:val="28"/>
        </w:rPr>
        <w:t>Nimeta</w:t>
      </w:r>
      <w:r w:rsidR="003A0D08">
        <w:rPr>
          <w:szCs w:val="28"/>
        </w:rPr>
        <w:t>»</w:t>
      </w:r>
      <w:r w:rsidR="000B676E" w:rsidRPr="003A0B5C">
        <w:rPr>
          <w:szCs w:val="28"/>
        </w:rPr>
        <w:t>, «Эдельвейс»</w:t>
      </w:r>
      <w:r w:rsidR="00E67065">
        <w:rPr>
          <w:szCs w:val="28"/>
        </w:rPr>
        <w:t>, но при этом,</w:t>
      </w:r>
      <w:r w:rsidRPr="003A0B5C">
        <w:rPr>
          <w:szCs w:val="28"/>
        </w:rPr>
        <w:t xml:space="preserve"> </w:t>
      </w:r>
      <w:r w:rsidR="00E67065">
        <w:rPr>
          <w:szCs w:val="28"/>
        </w:rPr>
        <w:t>эти</w:t>
      </w:r>
      <w:r w:rsidR="000069EB">
        <w:t xml:space="preserve"> системы в гостиничном бизнесе  не ориентированы на обуч</w:t>
      </w:r>
      <w:r w:rsidR="000069EB">
        <w:t>е</w:t>
      </w:r>
      <w:r w:rsidR="000069EB">
        <w:t>ние будущих специалистов.</w:t>
      </w:r>
      <w:r w:rsidR="00E67065">
        <w:t xml:space="preserve"> </w:t>
      </w:r>
      <w:r w:rsidR="00F61A7D" w:rsidRPr="003A0B5C">
        <w:rPr>
          <w:szCs w:val="28"/>
        </w:rPr>
        <w:t>При подготовке</w:t>
      </w:r>
      <w:r w:rsidR="007C0190" w:rsidRPr="003A0B5C">
        <w:rPr>
          <w:szCs w:val="28"/>
        </w:rPr>
        <w:t xml:space="preserve"> будущего специалиста использ</w:t>
      </w:r>
      <w:r w:rsidR="007C0190" w:rsidRPr="003A0B5C">
        <w:rPr>
          <w:szCs w:val="28"/>
        </w:rPr>
        <w:t>у</w:t>
      </w:r>
      <w:r w:rsidR="007C0190" w:rsidRPr="003A0B5C">
        <w:rPr>
          <w:szCs w:val="28"/>
        </w:rPr>
        <w:t xml:space="preserve">ются учебные модели </w:t>
      </w:r>
      <w:r w:rsidR="00DD24A4">
        <w:rPr>
          <w:szCs w:val="28"/>
        </w:rPr>
        <w:t>объектов управления</w:t>
      </w:r>
      <w:r w:rsidR="000B676E">
        <w:t xml:space="preserve"> </w:t>
      </w:r>
      <w:r w:rsidR="00192855">
        <w:t>на базе</w:t>
      </w:r>
      <w:r w:rsidR="007C0190">
        <w:t xml:space="preserve"> средств ИКТ и</w:t>
      </w:r>
      <w:r>
        <w:t xml:space="preserve"> </w:t>
      </w:r>
      <w:r w:rsidRPr="00AE70CE">
        <w:t>на осн</w:t>
      </w:r>
      <w:r w:rsidRPr="00AE70CE">
        <w:t>о</w:t>
      </w:r>
      <w:r w:rsidRPr="00AE70CE">
        <w:t xml:space="preserve">ве </w:t>
      </w:r>
      <w:r w:rsidR="00192855">
        <w:t>полученны</w:t>
      </w:r>
      <w:r w:rsidR="007C0190">
        <w:t>х знаний</w:t>
      </w:r>
      <w:r w:rsidRPr="00AE70CE">
        <w:t xml:space="preserve"> </w:t>
      </w:r>
      <w:r w:rsidR="00937ECC">
        <w:t>менеджер</w:t>
      </w:r>
      <w:r w:rsidRPr="00AE70CE">
        <w:t xml:space="preserve"> </w:t>
      </w:r>
      <w:r w:rsidR="007C0190">
        <w:t xml:space="preserve">в </w:t>
      </w:r>
      <w:r w:rsidR="00344AEA">
        <w:t>будущей</w:t>
      </w:r>
      <w:r w:rsidR="007C0190">
        <w:t xml:space="preserve"> де</w:t>
      </w:r>
      <w:r w:rsidR="007C0190">
        <w:t>я</w:t>
      </w:r>
      <w:r w:rsidR="007C0190">
        <w:t xml:space="preserve">тельности </w:t>
      </w:r>
      <w:r w:rsidRPr="00AE70CE">
        <w:t>сможет быстро освоить методы и приемы  работы с другими программ</w:t>
      </w:r>
      <w:r w:rsidR="00192855">
        <w:t>ными</w:t>
      </w:r>
      <w:r w:rsidRPr="00AE70CE">
        <w:t xml:space="preserve"> </w:t>
      </w:r>
      <w:r w:rsidR="00192855">
        <w:t>пр</w:t>
      </w:r>
      <w:r w:rsidR="00192855">
        <w:t>о</w:t>
      </w:r>
      <w:r w:rsidR="00192855">
        <w:t>дуктами</w:t>
      </w:r>
      <w:r w:rsidRPr="00AE70CE">
        <w:t>.</w:t>
      </w:r>
    </w:p>
    <w:p w:rsidR="003A0D08" w:rsidRDefault="0054209A" w:rsidP="00AE70CE">
      <w:r>
        <w:t>С</w:t>
      </w:r>
      <w:r w:rsidRPr="00BC7C2B">
        <w:rPr>
          <w:szCs w:val="28"/>
        </w:rPr>
        <w:t xml:space="preserve">уществующие подходы к организации </w:t>
      </w:r>
      <w:r>
        <w:rPr>
          <w:szCs w:val="28"/>
        </w:rPr>
        <w:t>процесса обучения</w:t>
      </w:r>
      <w:r w:rsidRPr="00BC7C2B">
        <w:rPr>
          <w:szCs w:val="28"/>
        </w:rPr>
        <w:t xml:space="preserve"> буд</w:t>
      </w:r>
      <w:r w:rsidRPr="00BC7C2B">
        <w:rPr>
          <w:szCs w:val="28"/>
        </w:rPr>
        <w:t>у</w:t>
      </w:r>
      <w:r w:rsidRPr="00BC7C2B">
        <w:rPr>
          <w:szCs w:val="28"/>
        </w:rPr>
        <w:t>щих специалистов не реализуют в должной мере возможности использов</w:t>
      </w:r>
      <w:r w:rsidRPr="00BC7C2B">
        <w:rPr>
          <w:szCs w:val="28"/>
        </w:rPr>
        <w:t>а</w:t>
      </w:r>
      <w:r w:rsidRPr="00BC7C2B">
        <w:rPr>
          <w:szCs w:val="28"/>
        </w:rPr>
        <w:t>ния средств ИКТ для принятия управленческих решений</w:t>
      </w:r>
      <w:r w:rsidR="003A0D08">
        <w:rPr>
          <w:szCs w:val="28"/>
        </w:rPr>
        <w:t>.</w:t>
      </w:r>
      <w:r w:rsidRPr="00BC7C2B">
        <w:rPr>
          <w:szCs w:val="28"/>
        </w:rPr>
        <w:t xml:space="preserve"> </w:t>
      </w:r>
      <w:r w:rsidR="003A0D08">
        <w:rPr>
          <w:szCs w:val="28"/>
        </w:rPr>
        <w:t>П</w:t>
      </w:r>
      <w:r w:rsidRPr="00BC7C2B">
        <w:rPr>
          <w:szCs w:val="28"/>
        </w:rPr>
        <w:t xml:space="preserve">риложения типа </w:t>
      </w:r>
      <w:r w:rsidRPr="00BC7C2B">
        <w:rPr>
          <w:lang w:val="en-US"/>
        </w:rPr>
        <w:t>Microsoft</w:t>
      </w:r>
      <w:r w:rsidRPr="00BC7C2B">
        <w:t xml:space="preserve"> </w:t>
      </w:r>
      <w:r w:rsidRPr="00BC7C2B">
        <w:rPr>
          <w:lang w:val="en-US"/>
        </w:rPr>
        <w:t>Office</w:t>
      </w:r>
      <w:r w:rsidR="003A0D08">
        <w:t>,</w:t>
      </w:r>
      <w:r w:rsidRPr="00BC7C2B">
        <w:t xml:space="preserve"> </w:t>
      </w:r>
      <w:r w:rsidRPr="00BC7C2B">
        <w:rPr>
          <w:lang w:val="en-US"/>
        </w:rPr>
        <w:t>MathCad</w:t>
      </w:r>
      <w:r w:rsidR="003A0D08">
        <w:t xml:space="preserve"> или</w:t>
      </w:r>
      <w:r w:rsidRPr="00BC7C2B">
        <w:t xml:space="preserve"> </w:t>
      </w:r>
      <w:r w:rsidRPr="00BC7C2B">
        <w:rPr>
          <w:lang w:val="en-US"/>
        </w:rPr>
        <w:t>Statistica</w:t>
      </w:r>
      <w:r w:rsidRPr="00BC7C2B">
        <w:t xml:space="preserve"> позволяют реализовать только о</w:t>
      </w:r>
      <w:r w:rsidRPr="00BC7C2B">
        <w:t>т</w:t>
      </w:r>
      <w:r w:rsidRPr="00BC7C2B">
        <w:t>дельные функции поддержки принятия управленческого решения, при у</w:t>
      </w:r>
      <w:r w:rsidRPr="00BC7C2B">
        <w:t>с</w:t>
      </w:r>
      <w:r w:rsidRPr="00BC7C2B">
        <w:t xml:space="preserve">ловии создания компьютерной модели реального объекта  управления. </w:t>
      </w:r>
    </w:p>
    <w:p w:rsidR="004A7029" w:rsidRDefault="004A7029" w:rsidP="004A7029">
      <w:pPr>
        <w:rPr>
          <w:szCs w:val="28"/>
        </w:rPr>
      </w:pPr>
      <w:r>
        <w:rPr>
          <w:szCs w:val="28"/>
        </w:rPr>
        <w:t>Выявлены возможности ИКТ в области</w:t>
      </w:r>
      <w:r w:rsidRPr="0063542E">
        <w:rPr>
          <w:szCs w:val="28"/>
        </w:rPr>
        <w:t xml:space="preserve"> </w:t>
      </w:r>
      <w:r>
        <w:rPr>
          <w:szCs w:val="28"/>
        </w:rPr>
        <w:t>принятия управленческих решений</w:t>
      </w:r>
      <w:r w:rsidRPr="0063542E">
        <w:rPr>
          <w:szCs w:val="28"/>
        </w:rPr>
        <w:t xml:space="preserve"> </w:t>
      </w:r>
      <w:r>
        <w:rPr>
          <w:szCs w:val="28"/>
        </w:rPr>
        <w:t>на базе учебных моделей объектов управления: наглядное</w:t>
      </w:r>
      <w:r w:rsidRPr="00991720">
        <w:rPr>
          <w:szCs w:val="28"/>
        </w:rPr>
        <w:t xml:space="preserve"> пре</w:t>
      </w:r>
      <w:r w:rsidRPr="00991720">
        <w:rPr>
          <w:szCs w:val="28"/>
        </w:rPr>
        <w:t>д</w:t>
      </w:r>
      <w:r w:rsidRPr="00991720">
        <w:rPr>
          <w:szCs w:val="28"/>
        </w:rPr>
        <w:t>с</w:t>
      </w:r>
      <w:r>
        <w:rPr>
          <w:szCs w:val="28"/>
        </w:rPr>
        <w:t>тавление</w:t>
      </w:r>
      <w:r w:rsidRPr="00991720">
        <w:rPr>
          <w:szCs w:val="28"/>
        </w:rPr>
        <w:t xml:space="preserve"> </w:t>
      </w:r>
      <w:r>
        <w:rPr>
          <w:szCs w:val="28"/>
        </w:rPr>
        <w:t>учебной модели объекта  управления; автоматизация процесс</w:t>
      </w:r>
      <w:r>
        <w:rPr>
          <w:szCs w:val="28"/>
        </w:rPr>
        <w:t>а</w:t>
      </w:r>
      <w:r>
        <w:t xml:space="preserve"> принятия управленческих решений на основе информационной деятельн</w:t>
      </w:r>
      <w:r>
        <w:t>о</w:t>
      </w:r>
      <w:r>
        <w:t>сти по сбору и обработке информации о состоянии внешней и вну</w:t>
      </w:r>
      <w:r>
        <w:t>т</w:t>
      </w:r>
      <w:r>
        <w:t xml:space="preserve">ренней среды, а </w:t>
      </w:r>
      <w:r w:rsidR="00E67065">
        <w:t>такж</w:t>
      </w:r>
      <w:r>
        <w:t xml:space="preserve">е </w:t>
      </w:r>
      <w:r w:rsidRPr="00C6000A">
        <w:t>автоматизации</w:t>
      </w:r>
      <w:r>
        <w:t xml:space="preserve"> процессов </w:t>
      </w:r>
      <w:r w:rsidR="00E67065">
        <w:t xml:space="preserve">по </w:t>
      </w:r>
      <w:r>
        <w:t>поиск</w:t>
      </w:r>
      <w:r w:rsidR="00E67065">
        <w:t>у</w:t>
      </w:r>
      <w:r>
        <w:t>, сбор</w:t>
      </w:r>
      <w:r w:rsidR="00E67065">
        <w:t>у</w:t>
      </w:r>
      <w:r>
        <w:t>, обработки, хр</w:t>
      </w:r>
      <w:r>
        <w:t>а</w:t>
      </w:r>
      <w:r>
        <w:t>нения, передачи и тиражирования информации об экономич</w:t>
      </w:r>
      <w:r>
        <w:t>е</w:t>
      </w:r>
      <w:r>
        <w:t>ских объектах и процессах;</w:t>
      </w:r>
      <w:r w:rsidRPr="008B03C9">
        <w:t xml:space="preserve"> </w:t>
      </w:r>
      <w:r>
        <w:t>информационное взаимодействие студентов с учебной мод</w:t>
      </w:r>
      <w:r>
        <w:t>е</w:t>
      </w:r>
      <w:r>
        <w:t xml:space="preserve">лью объекта управления; </w:t>
      </w:r>
      <w:r w:rsidRPr="00C6000A">
        <w:t>моделировани</w:t>
      </w:r>
      <w:r>
        <w:t>е</w:t>
      </w:r>
      <w:r w:rsidRPr="00C6000A">
        <w:t xml:space="preserve"> </w:t>
      </w:r>
      <w:r>
        <w:t>процессов, связанных с испол</w:t>
      </w:r>
      <w:r>
        <w:t>ь</w:t>
      </w:r>
      <w:r>
        <w:t>зованием математических методов</w:t>
      </w:r>
      <w:r w:rsidRPr="00580503">
        <w:rPr>
          <w:szCs w:val="28"/>
        </w:rPr>
        <w:t>;</w:t>
      </w:r>
      <w:r>
        <w:rPr>
          <w:szCs w:val="28"/>
        </w:rPr>
        <w:t xml:space="preserve"> ф</w:t>
      </w:r>
      <w:r w:rsidRPr="00580503">
        <w:rPr>
          <w:szCs w:val="28"/>
        </w:rPr>
        <w:t>ор</w:t>
      </w:r>
      <w:r>
        <w:rPr>
          <w:szCs w:val="28"/>
        </w:rPr>
        <w:t>мирование у студентов умений</w:t>
      </w:r>
      <w:r w:rsidRPr="00580503">
        <w:rPr>
          <w:szCs w:val="28"/>
        </w:rPr>
        <w:t xml:space="preserve"> </w:t>
      </w:r>
      <w:r w:rsidRPr="00863A70">
        <w:rPr>
          <w:szCs w:val="28"/>
        </w:rPr>
        <w:t>с</w:t>
      </w:r>
      <w:r w:rsidRPr="00863A70">
        <w:rPr>
          <w:szCs w:val="28"/>
        </w:rPr>
        <w:t>а</w:t>
      </w:r>
      <w:r w:rsidRPr="00863A70">
        <w:rPr>
          <w:szCs w:val="28"/>
        </w:rPr>
        <w:t>мо</w:t>
      </w:r>
      <w:r>
        <w:rPr>
          <w:szCs w:val="28"/>
        </w:rPr>
        <w:t>стоятельной активной познавательной, коллективной творческой и и</w:t>
      </w:r>
      <w:r>
        <w:rPr>
          <w:szCs w:val="28"/>
        </w:rPr>
        <w:t>с</w:t>
      </w:r>
      <w:r>
        <w:rPr>
          <w:szCs w:val="28"/>
        </w:rPr>
        <w:t>следовательской деятельн</w:t>
      </w:r>
      <w:r>
        <w:rPr>
          <w:szCs w:val="28"/>
        </w:rPr>
        <w:t>о</w:t>
      </w:r>
      <w:r>
        <w:rPr>
          <w:szCs w:val="28"/>
        </w:rPr>
        <w:t>сти.</w:t>
      </w:r>
    </w:p>
    <w:p w:rsidR="004A7029" w:rsidRDefault="00344AEA" w:rsidP="00535BC9">
      <w:pPr>
        <w:rPr>
          <w:szCs w:val="28"/>
          <w:u w:color="FF0000"/>
        </w:rPr>
      </w:pPr>
      <w:r>
        <w:rPr>
          <w:szCs w:val="28"/>
        </w:rPr>
        <w:t xml:space="preserve">Анализ тенденций развития современных </w:t>
      </w:r>
      <w:r w:rsidR="00A04093">
        <w:rPr>
          <w:szCs w:val="28"/>
        </w:rPr>
        <w:t xml:space="preserve">средств </w:t>
      </w:r>
      <w:r>
        <w:rPr>
          <w:szCs w:val="28"/>
        </w:rPr>
        <w:t>ИКТ</w:t>
      </w:r>
      <w:r w:rsidR="00A04093">
        <w:rPr>
          <w:szCs w:val="28"/>
        </w:rPr>
        <w:t xml:space="preserve"> и условий их функционирования позволил с</w:t>
      </w:r>
      <w:r>
        <w:rPr>
          <w:szCs w:val="28"/>
        </w:rPr>
        <w:t>формулирова</w:t>
      </w:r>
      <w:r w:rsidR="00A04093">
        <w:rPr>
          <w:szCs w:val="28"/>
        </w:rPr>
        <w:t>ть</w:t>
      </w:r>
      <w:r>
        <w:rPr>
          <w:szCs w:val="28"/>
        </w:rPr>
        <w:t xml:space="preserve"> </w:t>
      </w:r>
      <w:r w:rsidRPr="0063542E">
        <w:rPr>
          <w:szCs w:val="28"/>
        </w:rPr>
        <w:t>п</w:t>
      </w:r>
      <w:r>
        <w:rPr>
          <w:szCs w:val="28"/>
        </w:rPr>
        <w:t>едагоги</w:t>
      </w:r>
      <w:r w:rsidR="009F23B0">
        <w:rPr>
          <w:szCs w:val="28"/>
        </w:rPr>
        <w:t>чес</w:t>
      </w:r>
      <w:r>
        <w:rPr>
          <w:szCs w:val="28"/>
        </w:rPr>
        <w:t>к</w:t>
      </w:r>
      <w:r w:rsidR="009F23B0">
        <w:rPr>
          <w:szCs w:val="28"/>
        </w:rPr>
        <w:t xml:space="preserve">ие, </w:t>
      </w:r>
      <w:r>
        <w:rPr>
          <w:szCs w:val="28"/>
        </w:rPr>
        <w:t>эргоном</w:t>
      </w:r>
      <w:r>
        <w:rPr>
          <w:szCs w:val="28"/>
        </w:rPr>
        <w:t>и</w:t>
      </w:r>
      <w:r>
        <w:rPr>
          <w:szCs w:val="28"/>
        </w:rPr>
        <w:t xml:space="preserve">ческие и технологические требования </w:t>
      </w:r>
      <w:r w:rsidR="009F23B0">
        <w:rPr>
          <w:szCs w:val="28"/>
        </w:rPr>
        <w:t>к разработке программно-методического комплекса поддержки пр</w:t>
      </w:r>
      <w:r w:rsidR="009F23B0">
        <w:rPr>
          <w:szCs w:val="28"/>
        </w:rPr>
        <w:t>и</w:t>
      </w:r>
      <w:r w:rsidR="009F23B0">
        <w:rPr>
          <w:szCs w:val="28"/>
        </w:rPr>
        <w:t>нятия управленческих решений</w:t>
      </w:r>
      <w:r w:rsidR="004A7029">
        <w:rPr>
          <w:szCs w:val="28"/>
          <w:u w:color="FF0000"/>
        </w:rPr>
        <w:t>.</w:t>
      </w:r>
    </w:p>
    <w:p w:rsidR="004A7029" w:rsidRDefault="004A7029" w:rsidP="00535BC9">
      <w:pPr>
        <w:rPr>
          <w:szCs w:val="28"/>
        </w:rPr>
      </w:pPr>
      <w:r>
        <w:rPr>
          <w:szCs w:val="28"/>
          <w:u w:color="FF0000"/>
        </w:rPr>
        <w:t>К педагогическим требованиям относятся: соответствие дидактич</w:t>
      </w:r>
      <w:r>
        <w:rPr>
          <w:szCs w:val="28"/>
          <w:u w:color="FF0000"/>
        </w:rPr>
        <w:t>е</w:t>
      </w:r>
      <w:r>
        <w:rPr>
          <w:szCs w:val="28"/>
          <w:u w:color="FF0000"/>
        </w:rPr>
        <w:t xml:space="preserve">ским возможностям использования </w:t>
      </w:r>
      <w:r>
        <w:rPr>
          <w:szCs w:val="28"/>
        </w:rPr>
        <w:t xml:space="preserve">средств </w:t>
      </w:r>
      <w:r w:rsidRPr="00340138">
        <w:rPr>
          <w:szCs w:val="28"/>
        </w:rPr>
        <w:t>ИКТ</w:t>
      </w:r>
      <w:r>
        <w:rPr>
          <w:szCs w:val="28"/>
        </w:rPr>
        <w:t xml:space="preserve"> при принятии </w:t>
      </w:r>
      <w:r>
        <w:t>управле</w:t>
      </w:r>
      <w:r>
        <w:t>н</w:t>
      </w:r>
      <w:r>
        <w:t xml:space="preserve">ческих решений; </w:t>
      </w:r>
      <w:r w:rsidRPr="00162FD2">
        <w:rPr>
          <w:szCs w:val="28"/>
        </w:rPr>
        <w:t>системност</w:t>
      </w:r>
      <w:r>
        <w:rPr>
          <w:szCs w:val="28"/>
        </w:rPr>
        <w:t>ь</w:t>
      </w:r>
      <w:r w:rsidRPr="00162FD2">
        <w:rPr>
          <w:szCs w:val="28"/>
        </w:rPr>
        <w:t xml:space="preserve"> и последовательност</w:t>
      </w:r>
      <w:r>
        <w:rPr>
          <w:szCs w:val="28"/>
        </w:rPr>
        <w:t>ь</w:t>
      </w:r>
      <w:r w:rsidRPr="00162FD2">
        <w:rPr>
          <w:szCs w:val="28"/>
        </w:rPr>
        <w:t xml:space="preserve"> обучения студентов использованию</w:t>
      </w:r>
      <w:r>
        <w:rPr>
          <w:szCs w:val="28"/>
        </w:rPr>
        <w:t xml:space="preserve"> средств </w:t>
      </w:r>
      <w:r w:rsidRPr="00340138">
        <w:rPr>
          <w:szCs w:val="28"/>
        </w:rPr>
        <w:t>ИКТ</w:t>
      </w:r>
      <w:r>
        <w:rPr>
          <w:szCs w:val="28"/>
        </w:rPr>
        <w:t xml:space="preserve"> в о</w:t>
      </w:r>
      <w:r>
        <w:rPr>
          <w:szCs w:val="28"/>
        </w:rPr>
        <w:t>б</w:t>
      </w:r>
      <w:r>
        <w:rPr>
          <w:szCs w:val="28"/>
        </w:rPr>
        <w:t xml:space="preserve">ласти принятия </w:t>
      </w:r>
      <w:r>
        <w:t xml:space="preserve">управленческих решений; </w:t>
      </w:r>
      <w:r w:rsidRPr="00162FD2">
        <w:rPr>
          <w:szCs w:val="28"/>
        </w:rPr>
        <w:t>вариативност</w:t>
      </w:r>
      <w:r>
        <w:rPr>
          <w:szCs w:val="28"/>
        </w:rPr>
        <w:t>ь</w:t>
      </w:r>
      <w:r w:rsidRPr="00162FD2">
        <w:rPr>
          <w:szCs w:val="28"/>
        </w:rPr>
        <w:t xml:space="preserve"> применения И</w:t>
      </w:r>
      <w:r>
        <w:rPr>
          <w:szCs w:val="28"/>
        </w:rPr>
        <w:t>КТ</w:t>
      </w:r>
      <w:r w:rsidRPr="00162FD2">
        <w:rPr>
          <w:szCs w:val="28"/>
        </w:rPr>
        <w:t xml:space="preserve"> к</w:t>
      </w:r>
      <w:r>
        <w:rPr>
          <w:szCs w:val="28"/>
        </w:rPr>
        <w:t xml:space="preserve"> </w:t>
      </w:r>
      <w:r w:rsidRPr="00162FD2">
        <w:rPr>
          <w:szCs w:val="28"/>
        </w:rPr>
        <w:t>различным видам деятельности в обла</w:t>
      </w:r>
      <w:r w:rsidRPr="00162FD2">
        <w:rPr>
          <w:szCs w:val="28"/>
        </w:rPr>
        <w:t>с</w:t>
      </w:r>
      <w:r w:rsidRPr="00162FD2">
        <w:rPr>
          <w:szCs w:val="28"/>
        </w:rPr>
        <w:t xml:space="preserve">ти </w:t>
      </w:r>
      <w:r>
        <w:rPr>
          <w:szCs w:val="28"/>
        </w:rPr>
        <w:t>управления.</w:t>
      </w:r>
    </w:p>
    <w:p w:rsidR="00AA3A08" w:rsidRDefault="00AA3A08" w:rsidP="00AA3A08">
      <w:pPr>
        <w:rPr>
          <w:szCs w:val="28"/>
        </w:rPr>
      </w:pPr>
      <w:r w:rsidRPr="00162FD2">
        <w:rPr>
          <w:szCs w:val="28"/>
        </w:rPr>
        <w:lastRenderedPageBreak/>
        <w:t>К эргономическим требованиям отн</w:t>
      </w:r>
      <w:r>
        <w:rPr>
          <w:szCs w:val="28"/>
        </w:rPr>
        <w:t>осятся</w:t>
      </w:r>
      <w:r w:rsidRPr="00162FD2">
        <w:rPr>
          <w:szCs w:val="28"/>
        </w:rPr>
        <w:t>:</w:t>
      </w:r>
      <w:r>
        <w:rPr>
          <w:szCs w:val="28"/>
        </w:rPr>
        <w:t xml:space="preserve"> </w:t>
      </w:r>
      <w:r w:rsidRPr="00162FD2">
        <w:rPr>
          <w:szCs w:val="28"/>
        </w:rPr>
        <w:t>обеспечение ко</w:t>
      </w:r>
      <w:r w:rsidRPr="00162FD2">
        <w:rPr>
          <w:szCs w:val="28"/>
        </w:rPr>
        <w:t>м</w:t>
      </w:r>
      <w:r w:rsidRPr="00162FD2">
        <w:rPr>
          <w:szCs w:val="28"/>
        </w:rPr>
        <w:t xml:space="preserve">фортных условий взаимодействия с </w:t>
      </w:r>
      <w:r>
        <w:rPr>
          <w:szCs w:val="28"/>
        </w:rPr>
        <w:t>учебными моделями объектов управления</w:t>
      </w:r>
      <w:r w:rsidRPr="00162FD2">
        <w:rPr>
          <w:szCs w:val="28"/>
        </w:rPr>
        <w:t>; обеспечение индивидуального те</w:t>
      </w:r>
      <w:r w:rsidRPr="00162FD2">
        <w:rPr>
          <w:szCs w:val="28"/>
        </w:rPr>
        <w:t>м</w:t>
      </w:r>
      <w:r w:rsidRPr="00162FD2">
        <w:rPr>
          <w:szCs w:val="28"/>
        </w:rPr>
        <w:t>па и режима учебной деятельности за</w:t>
      </w:r>
      <w:r>
        <w:rPr>
          <w:szCs w:val="28"/>
        </w:rPr>
        <w:t xml:space="preserve"> </w:t>
      </w:r>
      <w:r w:rsidRPr="00162FD2">
        <w:rPr>
          <w:szCs w:val="28"/>
        </w:rPr>
        <w:t xml:space="preserve">счёт автоматизации процесса </w:t>
      </w:r>
      <w:r>
        <w:rPr>
          <w:szCs w:val="28"/>
        </w:rPr>
        <w:t>прин</w:t>
      </w:r>
      <w:r>
        <w:rPr>
          <w:szCs w:val="28"/>
        </w:rPr>
        <w:t>я</w:t>
      </w:r>
      <w:r>
        <w:rPr>
          <w:szCs w:val="28"/>
        </w:rPr>
        <w:t>тия управленческого решения</w:t>
      </w:r>
      <w:r w:rsidRPr="00162FD2">
        <w:rPr>
          <w:szCs w:val="28"/>
        </w:rPr>
        <w:t>.</w:t>
      </w:r>
    </w:p>
    <w:p w:rsidR="00AA3A08" w:rsidRDefault="00AA3A08" w:rsidP="00AA3A08">
      <w:pPr>
        <w:rPr>
          <w:szCs w:val="28"/>
          <w:u w:color="FF0000"/>
        </w:rPr>
      </w:pPr>
      <w:r w:rsidRPr="00162FD2">
        <w:rPr>
          <w:szCs w:val="28"/>
        </w:rPr>
        <w:t>К технологическим требованиям</w:t>
      </w:r>
      <w:r>
        <w:rPr>
          <w:szCs w:val="28"/>
        </w:rPr>
        <w:t xml:space="preserve"> </w:t>
      </w:r>
      <w:r w:rsidRPr="00162FD2">
        <w:rPr>
          <w:szCs w:val="28"/>
        </w:rPr>
        <w:t>относятся: наличие текстовых и а</w:t>
      </w:r>
      <w:r w:rsidRPr="00162FD2">
        <w:rPr>
          <w:szCs w:val="28"/>
        </w:rPr>
        <w:t>у</w:t>
      </w:r>
      <w:r w:rsidRPr="00162FD2">
        <w:rPr>
          <w:szCs w:val="28"/>
        </w:rPr>
        <w:t>диовизуальных форм представления</w:t>
      </w:r>
      <w:r>
        <w:rPr>
          <w:szCs w:val="28"/>
        </w:rPr>
        <w:t xml:space="preserve"> </w:t>
      </w:r>
      <w:r w:rsidRPr="00162FD2">
        <w:rPr>
          <w:szCs w:val="28"/>
        </w:rPr>
        <w:t>информации; надёжность функцион</w:t>
      </w:r>
      <w:r w:rsidRPr="00162FD2">
        <w:rPr>
          <w:szCs w:val="28"/>
        </w:rPr>
        <w:t>и</w:t>
      </w:r>
      <w:r w:rsidRPr="00162FD2">
        <w:rPr>
          <w:szCs w:val="28"/>
        </w:rPr>
        <w:t>рования программ</w:t>
      </w:r>
      <w:r>
        <w:rPr>
          <w:szCs w:val="28"/>
        </w:rPr>
        <w:t>н</w:t>
      </w:r>
      <w:r w:rsidRPr="00162FD2">
        <w:rPr>
          <w:szCs w:val="28"/>
        </w:rPr>
        <w:t>ой реализации;</w:t>
      </w:r>
      <w:r>
        <w:rPr>
          <w:szCs w:val="28"/>
        </w:rPr>
        <w:t xml:space="preserve"> </w:t>
      </w:r>
      <w:r w:rsidRPr="00162FD2">
        <w:rPr>
          <w:szCs w:val="28"/>
        </w:rPr>
        <w:t>обеспечение возможности автоматиз</w:t>
      </w:r>
      <w:r w:rsidRPr="00162FD2">
        <w:rPr>
          <w:szCs w:val="28"/>
        </w:rPr>
        <w:t>а</w:t>
      </w:r>
      <w:r w:rsidRPr="00162FD2">
        <w:rPr>
          <w:szCs w:val="28"/>
        </w:rPr>
        <w:t>ции процесса</w:t>
      </w:r>
      <w:r>
        <w:rPr>
          <w:szCs w:val="28"/>
        </w:rPr>
        <w:t xml:space="preserve"> поиск</w:t>
      </w:r>
      <w:r w:rsidRPr="00162FD2">
        <w:rPr>
          <w:szCs w:val="28"/>
        </w:rPr>
        <w:t>а, обработки</w:t>
      </w:r>
      <w:r>
        <w:rPr>
          <w:szCs w:val="28"/>
        </w:rPr>
        <w:t>, хранения, тиражирования</w:t>
      </w:r>
      <w:r w:rsidRPr="00162FD2">
        <w:rPr>
          <w:szCs w:val="28"/>
        </w:rPr>
        <w:t xml:space="preserve"> и </w:t>
      </w:r>
      <w:r>
        <w:rPr>
          <w:szCs w:val="28"/>
        </w:rPr>
        <w:t>передачи</w:t>
      </w:r>
      <w:r w:rsidRPr="00162FD2">
        <w:rPr>
          <w:szCs w:val="28"/>
        </w:rPr>
        <w:t xml:space="preserve"> и</w:t>
      </w:r>
      <w:r w:rsidRPr="00162FD2">
        <w:rPr>
          <w:szCs w:val="28"/>
        </w:rPr>
        <w:t>н</w:t>
      </w:r>
      <w:r w:rsidRPr="00162FD2">
        <w:rPr>
          <w:szCs w:val="28"/>
        </w:rPr>
        <w:t>формации;</w:t>
      </w:r>
      <w:r>
        <w:rPr>
          <w:szCs w:val="28"/>
        </w:rPr>
        <w:t xml:space="preserve"> </w:t>
      </w:r>
      <w:r w:rsidRPr="00162FD2">
        <w:rPr>
          <w:szCs w:val="28"/>
        </w:rPr>
        <w:t>возможность</w:t>
      </w:r>
      <w:r>
        <w:rPr>
          <w:szCs w:val="28"/>
        </w:rPr>
        <w:t xml:space="preserve"> ф</w:t>
      </w:r>
      <w:r w:rsidRPr="00162FD2">
        <w:rPr>
          <w:szCs w:val="28"/>
        </w:rPr>
        <w:t>ункционирования в локальн</w:t>
      </w:r>
      <w:r>
        <w:rPr>
          <w:szCs w:val="28"/>
        </w:rPr>
        <w:t>ых</w:t>
      </w:r>
      <w:r w:rsidRPr="00162FD2">
        <w:rPr>
          <w:szCs w:val="28"/>
        </w:rPr>
        <w:t xml:space="preserve"> и </w:t>
      </w:r>
      <w:r>
        <w:rPr>
          <w:szCs w:val="28"/>
        </w:rPr>
        <w:t xml:space="preserve">глобальной </w:t>
      </w:r>
      <w:r w:rsidRPr="00162FD2">
        <w:rPr>
          <w:szCs w:val="28"/>
        </w:rPr>
        <w:t>с</w:t>
      </w:r>
      <w:r w:rsidRPr="00162FD2">
        <w:rPr>
          <w:szCs w:val="28"/>
        </w:rPr>
        <w:t>е</w:t>
      </w:r>
      <w:r w:rsidRPr="00162FD2">
        <w:rPr>
          <w:szCs w:val="28"/>
        </w:rPr>
        <w:t>т</w:t>
      </w:r>
      <w:r>
        <w:rPr>
          <w:szCs w:val="28"/>
        </w:rPr>
        <w:t>ях</w:t>
      </w:r>
      <w:r w:rsidRPr="00162FD2">
        <w:rPr>
          <w:szCs w:val="28"/>
        </w:rPr>
        <w:t>.</w:t>
      </w:r>
    </w:p>
    <w:p w:rsidR="00AE70CE" w:rsidRPr="00AE70CE" w:rsidRDefault="00461814" w:rsidP="00AE70CE">
      <w:r>
        <w:t>Таким образом, в исследовании сделан вывод о необходимости ра</w:t>
      </w:r>
      <w:r>
        <w:t>з</w:t>
      </w:r>
      <w:r>
        <w:t xml:space="preserve">работки </w:t>
      </w:r>
      <w:r w:rsidR="00535BC9">
        <w:t>программных и методических средств, таких</w:t>
      </w:r>
      <w:r>
        <w:t xml:space="preserve"> как </w:t>
      </w:r>
      <w:r w:rsidR="00125A19">
        <w:t>п</w:t>
      </w:r>
      <w:r>
        <w:t>рограммно</w:t>
      </w:r>
      <w:r w:rsidR="00535BC9">
        <w:t>-методический</w:t>
      </w:r>
      <w:r>
        <w:t xml:space="preserve"> комплекс поддержки приняти</w:t>
      </w:r>
      <w:r w:rsidR="00125A19">
        <w:t>я</w:t>
      </w:r>
      <w:r>
        <w:t xml:space="preserve"> управленческих решений</w:t>
      </w:r>
      <w:r w:rsidR="00E67065">
        <w:t>,</w:t>
      </w:r>
      <w:r w:rsidR="00376F55">
        <w:t xml:space="preserve"> для использования  в процессе обучения студентов</w:t>
      </w:r>
      <w:r>
        <w:t>.</w:t>
      </w:r>
    </w:p>
    <w:p w:rsidR="00937ECC" w:rsidRDefault="00693F95" w:rsidP="006328FD">
      <w:r>
        <w:t xml:space="preserve">Во </w:t>
      </w:r>
      <w:r>
        <w:rPr>
          <w:b/>
        </w:rPr>
        <w:t>в</w:t>
      </w:r>
      <w:r w:rsidR="00353D7B">
        <w:rPr>
          <w:b/>
        </w:rPr>
        <w:t>тор</w:t>
      </w:r>
      <w:r>
        <w:rPr>
          <w:b/>
        </w:rPr>
        <w:t>ой</w:t>
      </w:r>
      <w:r w:rsidR="00353D7B" w:rsidRPr="00353D7B">
        <w:rPr>
          <w:b/>
        </w:rPr>
        <w:t xml:space="preserve"> глав</w:t>
      </w:r>
      <w:r>
        <w:rPr>
          <w:b/>
        </w:rPr>
        <w:t xml:space="preserve">е </w:t>
      </w:r>
      <w:r>
        <w:t xml:space="preserve">рассматриваются </w:t>
      </w:r>
      <w:r w:rsidR="00937ECC">
        <w:t>методически</w:t>
      </w:r>
      <w:r>
        <w:t>е</w:t>
      </w:r>
      <w:r w:rsidR="00937ECC">
        <w:t xml:space="preserve"> </w:t>
      </w:r>
      <w:r>
        <w:t xml:space="preserve">подходы </w:t>
      </w:r>
      <w:r w:rsidR="00DD24A4">
        <w:t>к подг</w:t>
      </w:r>
      <w:r w:rsidR="00DD24A4">
        <w:t>о</w:t>
      </w:r>
      <w:r w:rsidR="00DD24A4">
        <w:t>товке студентов экономических специальностей</w:t>
      </w:r>
      <w:r w:rsidR="00DD24A4" w:rsidRPr="00340138">
        <w:rPr>
          <w:rFonts w:ascii="TimesNewRomanPSMT" w:hAnsi="TimesNewRomanPSMT" w:cs="TimesNewRomanPSMT"/>
        </w:rPr>
        <w:t xml:space="preserve"> </w:t>
      </w:r>
      <w:r w:rsidR="00DD24A4">
        <w:t xml:space="preserve">принятию управленческих решений с использованием </w:t>
      </w:r>
      <w:r w:rsidR="00125A19">
        <w:t>программно-методического комплекса по</w:t>
      </w:r>
      <w:r w:rsidR="00125A19">
        <w:t>д</w:t>
      </w:r>
      <w:r w:rsidR="00125A19">
        <w:t>держки принятия управленческих реш</w:t>
      </w:r>
      <w:r w:rsidR="00125A19">
        <w:t>е</w:t>
      </w:r>
      <w:r w:rsidR="00125A19">
        <w:t>ний</w:t>
      </w:r>
      <w:r>
        <w:t>.</w:t>
      </w:r>
    </w:p>
    <w:p w:rsidR="004A7029" w:rsidRDefault="004A7029" w:rsidP="004A702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Cs w:val="28"/>
          <w:u w:color="FF0000"/>
        </w:rPr>
      </w:pPr>
      <w:r>
        <w:rPr>
          <w:szCs w:val="28"/>
        </w:rPr>
        <w:t>Теоретически обоснованы и сформулированы принципы отбора с</w:t>
      </w:r>
      <w:r>
        <w:rPr>
          <w:szCs w:val="28"/>
        </w:rPr>
        <w:t>о</w:t>
      </w:r>
      <w:r>
        <w:rPr>
          <w:szCs w:val="28"/>
        </w:rPr>
        <w:t xml:space="preserve">держания задач </w:t>
      </w:r>
      <w:r w:rsidRPr="0063542E">
        <w:rPr>
          <w:szCs w:val="28"/>
        </w:rPr>
        <w:t xml:space="preserve">по </w:t>
      </w:r>
      <w:r w:rsidRPr="0063542E">
        <w:t xml:space="preserve">принятию управленческих решений </w:t>
      </w:r>
      <w:r>
        <w:t>в</w:t>
      </w:r>
      <w:r w:rsidRPr="0063542E">
        <w:t xml:space="preserve"> </w:t>
      </w:r>
      <w:r>
        <w:t>условиях испол</w:t>
      </w:r>
      <w:r>
        <w:t>ь</w:t>
      </w:r>
      <w:r>
        <w:t xml:space="preserve">зования </w:t>
      </w:r>
      <w:r w:rsidRPr="00296FC3">
        <w:t>учебн</w:t>
      </w:r>
      <w:r>
        <w:t>ых</w:t>
      </w:r>
      <w:r w:rsidRPr="00296FC3">
        <w:t xml:space="preserve"> модел</w:t>
      </w:r>
      <w:r>
        <w:t>ей объектов управления на базе</w:t>
      </w:r>
      <w:r>
        <w:rPr>
          <w:szCs w:val="28"/>
          <w:u w:color="FF0000"/>
        </w:rPr>
        <w:t xml:space="preserve"> ИКТ: модул</w:t>
      </w:r>
      <w:r>
        <w:rPr>
          <w:szCs w:val="28"/>
          <w:u w:color="FF0000"/>
        </w:rPr>
        <w:t>ь</w:t>
      </w:r>
      <w:r>
        <w:rPr>
          <w:szCs w:val="28"/>
          <w:u w:color="FF0000"/>
        </w:rPr>
        <w:t xml:space="preserve">ность построения содержательного наполнения </w:t>
      </w:r>
      <w:r w:rsidRPr="00296FC3">
        <w:t>учебной модел</w:t>
      </w:r>
      <w:r>
        <w:t>и объекта упра</w:t>
      </w:r>
      <w:r>
        <w:t>в</w:t>
      </w:r>
      <w:r>
        <w:t>ления</w:t>
      </w:r>
      <w:r>
        <w:rPr>
          <w:szCs w:val="28"/>
          <w:u w:color="FF0000"/>
        </w:rPr>
        <w:t>; практико-ориентированность содержания обучения; реализация личностно</w:t>
      </w:r>
      <w:r w:rsidR="00A94ECB">
        <w:rPr>
          <w:szCs w:val="28"/>
          <w:u w:color="FF0000"/>
        </w:rPr>
        <w:t xml:space="preserve"> </w:t>
      </w:r>
      <w:r>
        <w:rPr>
          <w:szCs w:val="28"/>
          <w:u w:color="FF0000"/>
        </w:rPr>
        <w:t>ориентированного подхода в образовании; единообразие формы представления задач</w:t>
      </w:r>
      <w:r w:rsidRPr="0063542E">
        <w:rPr>
          <w:szCs w:val="28"/>
          <w:u w:color="FF0000"/>
        </w:rPr>
        <w:t>.</w:t>
      </w:r>
      <w:r>
        <w:rPr>
          <w:szCs w:val="28"/>
          <w:u w:color="FF0000"/>
        </w:rPr>
        <w:t xml:space="preserve"> Сформулированы принципы формирования структ</w:t>
      </w:r>
      <w:r>
        <w:rPr>
          <w:szCs w:val="28"/>
          <w:u w:color="FF0000"/>
        </w:rPr>
        <w:t>у</w:t>
      </w:r>
      <w:r>
        <w:rPr>
          <w:szCs w:val="28"/>
          <w:u w:color="FF0000"/>
        </w:rPr>
        <w:t>ры учебной модели объекта управления: начального уровня знаний и ум</w:t>
      </w:r>
      <w:r>
        <w:rPr>
          <w:szCs w:val="28"/>
          <w:u w:color="FF0000"/>
        </w:rPr>
        <w:t>е</w:t>
      </w:r>
      <w:r>
        <w:rPr>
          <w:szCs w:val="28"/>
          <w:u w:color="FF0000"/>
        </w:rPr>
        <w:t>ний; реализации методических целей использования информационных систем для поддержки принятия управленческих решений; инвар</w:t>
      </w:r>
      <w:r>
        <w:rPr>
          <w:szCs w:val="28"/>
          <w:u w:color="FF0000"/>
        </w:rPr>
        <w:t>и</w:t>
      </w:r>
      <w:r>
        <w:rPr>
          <w:szCs w:val="28"/>
          <w:u w:color="FF0000"/>
        </w:rPr>
        <w:t>антности и прикладной направленн</w:t>
      </w:r>
      <w:r>
        <w:rPr>
          <w:szCs w:val="28"/>
          <w:u w:color="FF0000"/>
        </w:rPr>
        <w:t>о</w:t>
      </w:r>
      <w:r>
        <w:rPr>
          <w:szCs w:val="28"/>
          <w:u w:color="FF0000"/>
        </w:rPr>
        <w:t>сти средств ИКТ.</w:t>
      </w:r>
    </w:p>
    <w:p w:rsidR="00955AEB" w:rsidRDefault="00A94ECB" w:rsidP="00955AEB">
      <w:r>
        <w:t xml:space="preserve">С помощью средств </w:t>
      </w:r>
      <w:r w:rsidR="002D040B">
        <w:t>И</w:t>
      </w:r>
      <w:r w:rsidR="009A657C">
        <w:t>КТ в  гостиничном бизнесе</w:t>
      </w:r>
      <w:r w:rsidR="002D040B">
        <w:t xml:space="preserve"> реша</w:t>
      </w:r>
      <w:r w:rsidR="009A657C">
        <w:t>ю</w:t>
      </w:r>
      <w:r w:rsidR="002D040B">
        <w:t>т</w:t>
      </w:r>
      <w:r w:rsidR="009A657C">
        <w:t>ся задачи по следующим</w:t>
      </w:r>
      <w:r w:rsidR="002D040B">
        <w:t xml:space="preserve"> </w:t>
      </w:r>
      <w:r w:rsidR="009A657C">
        <w:t>направлениям в</w:t>
      </w:r>
      <w:r w:rsidR="002D040B" w:rsidRPr="002D040B">
        <w:t xml:space="preserve"> </w:t>
      </w:r>
      <w:r w:rsidR="002D040B">
        <w:t>управлени</w:t>
      </w:r>
      <w:r w:rsidR="009A657C">
        <w:t>и</w:t>
      </w:r>
      <w:r w:rsidR="00955AEB">
        <w:t>:</w:t>
      </w:r>
      <w:r w:rsidR="009A657C">
        <w:t xml:space="preserve"> </w:t>
      </w:r>
      <w:r w:rsidR="00793894">
        <w:t xml:space="preserve">информационная деятельность по сбору и обработке информации о рынке потребителей и конкурентах; </w:t>
      </w:r>
      <w:r w:rsidR="00141EB7">
        <w:t xml:space="preserve">информационное взаимодействие между подразделениями и службами; </w:t>
      </w:r>
      <w:r w:rsidR="00955AEB">
        <w:t>моделир</w:t>
      </w:r>
      <w:r w:rsidR="009A657C">
        <w:t>ование</w:t>
      </w:r>
      <w:r w:rsidR="00955AEB">
        <w:t xml:space="preserve"> движени</w:t>
      </w:r>
      <w:r w:rsidR="009A657C">
        <w:t>я</w:t>
      </w:r>
      <w:r w:rsidR="00955AEB">
        <w:t xml:space="preserve"> информационных потоков</w:t>
      </w:r>
      <w:r w:rsidR="009A657C">
        <w:t xml:space="preserve">, </w:t>
      </w:r>
      <w:r w:rsidR="00955AEB">
        <w:t>влияю</w:t>
      </w:r>
      <w:r w:rsidR="009A657C">
        <w:t>щих на прин</w:t>
      </w:r>
      <w:r w:rsidR="009A657C">
        <w:t>я</w:t>
      </w:r>
      <w:r w:rsidR="009A657C">
        <w:t xml:space="preserve">тие решений; </w:t>
      </w:r>
      <w:r w:rsidR="00141EB7">
        <w:t>моделирование</w:t>
      </w:r>
      <w:r w:rsidR="00955AEB">
        <w:t xml:space="preserve"> организационной структуры гостиницы </w:t>
      </w:r>
      <w:r w:rsidR="00141EB7">
        <w:t>в  соответствии с</w:t>
      </w:r>
      <w:r w:rsidR="00955AEB">
        <w:t xml:space="preserve"> задачам</w:t>
      </w:r>
      <w:r w:rsidR="00141EB7">
        <w:t>и</w:t>
      </w:r>
      <w:r w:rsidR="00955AEB">
        <w:t xml:space="preserve"> развития.</w:t>
      </w:r>
    </w:p>
    <w:p w:rsidR="001A698C" w:rsidRPr="00D417F5" w:rsidRDefault="00955AEB" w:rsidP="00775E4C">
      <w:pPr>
        <w:ind w:firstLine="709"/>
      </w:pPr>
      <w:r>
        <w:t>В исследовании р</w:t>
      </w:r>
      <w:r w:rsidR="001813B5">
        <w:t xml:space="preserve">ассмотрены возможности разработки </w:t>
      </w:r>
      <w:r w:rsidR="002D040B">
        <w:t xml:space="preserve">учебных </w:t>
      </w:r>
      <w:r w:rsidR="001813B5">
        <w:t>м</w:t>
      </w:r>
      <w:r w:rsidR="001813B5">
        <w:t>о</w:t>
      </w:r>
      <w:r w:rsidR="001813B5">
        <w:t xml:space="preserve">делей </w:t>
      </w:r>
      <w:r w:rsidR="002D040B">
        <w:t>объектов управления</w:t>
      </w:r>
      <w:r w:rsidR="001813B5">
        <w:t xml:space="preserve"> гостиничн</w:t>
      </w:r>
      <w:r w:rsidR="002D040B">
        <w:t>ым</w:t>
      </w:r>
      <w:r w:rsidR="001813B5">
        <w:t xml:space="preserve"> хозяйств</w:t>
      </w:r>
      <w:r w:rsidR="002D040B">
        <w:t>ом</w:t>
      </w:r>
      <w:r w:rsidR="001813B5">
        <w:t xml:space="preserve"> </w:t>
      </w:r>
      <w:r w:rsidR="001A698C">
        <w:t>д</w:t>
      </w:r>
      <w:r w:rsidR="001813B5">
        <w:t>ля</w:t>
      </w:r>
      <w:r w:rsidR="001A698C">
        <w:t xml:space="preserve"> использования в процессе обучения студентов.</w:t>
      </w:r>
      <w:r w:rsidR="00775E4C">
        <w:t xml:space="preserve"> Для этого изучались функции информац</w:t>
      </w:r>
      <w:r w:rsidR="00775E4C">
        <w:t>и</w:t>
      </w:r>
      <w:r w:rsidR="00775E4C">
        <w:t xml:space="preserve">онных  систем в гостиничном бизнесе.  </w:t>
      </w:r>
    </w:p>
    <w:p w:rsidR="002C4832" w:rsidRDefault="00353448" w:rsidP="002C4832">
      <w:r>
        <w:t>С помощью средств ИКТ в гостиничном бизнесе осуществляется:</w:t>
      </w:r>
    </w:p>
    <w:p w:rsidR="006604BC" w:rsidRDefault="00353448" w:rsidP="002C4832">
      <w:r>
        <w:t>информационная деятельность по сбору и обработке информации по экономическим показателям для проведения</w:t>
      </w:r>
      <w:r w:rsidR="006604BC">
        <w:t xml:space="preserve"> оптимизации затрат, для с</w:t>
      </w:r>
      <w:r w:rsidR="006604BC">
        <w:t>о</w:t>
      </w:r>
      <w:r w:rsidR="006604BC">
        <w:t>ставления статистических и финансовых отчетов по подразделениям;</w:t>
      </w:r>
    </w:p>
    <w:p w:rsidR="00353448" w:rsidRDefault="006604BC" w:rsidP="002C4832">
      <w:r>
        <w:t>информационное взаимодействие с различными службами;</w:t>
      </w:r>
    </w:p>
    <w:p w:rsidR="006604BC" w:rsidRDefault="006604BC" w:rsidP="002C4832">
      <w:r>
        <w:lastRenderedPageBreak/>
        <w:t>моделирование процессов прогнозирования и планирования затрат на покупку сырья и оборудования.</w:t>
      </w:r>
    </w:p>
    <w:p w:rsidR="006604BC" w:rsidRPr="00EE6CDD" w:rsidRDefault="006604BC" w:rsidP="002C4832">
      <w:r>
        <w:t>Программно-методический комплекс поддержки принятия упра</w:t>
      </w:r>
      <w:r>
        <w:t>в</w:t>
      </w:r>
      <w:r>
        <w:t>ленческих решений</w:t>
      </w:r>
      <w:r w:rsidR="002F2B5E">
        <w:t xml:space="preserve"> обеспечит решение подобных задач на базе </w:t>
      </w:r>
      <w:r w:rsidR="002F2B5E" w:rsidRPr="00296FC3">
        <w:t>уче</w:t>
      </w:r>
      <w:r w:rsidR="002F2B5E" w:rsidRPr="00296FC3">
        <w:t>б</w:t>
      </w:r>
      <w:r w:rsidR="002F2B5E" w:rsidRPr="00296FC3">
        <w:t>н</w:t>
      </w:r>
      <w:r w:rsidR="002F2B5E">
        <w:t>ых</w:t>
      </w:r>
      <w:r w:rsidR="002F2B5E" w:rsidRPr="00296FC3">
        <w:t xml:space="preserve"> модел</w:t>
      </w:r>
      <w:r w:rsidR="002F2B5E">
        <w:t>ей объектов управления.</w:t>
      </w:r>
    </w:p>
    <w:p w:rsidR="00E971E8" w:rsidRDefault="00942349" w:rsidP="005F7F44">
      <w:r>
        <w:t xml:space="preserve">На основе </w:t>
      </w:r>
      <w:r w:rsidRPr="0063542E">
        <w:rPr>
          <w:szCs w:val="28"/>
        </w:rPr>
        <w:t>п</w:t>
      </w:r>
      <w:r>
        <w:rPr>
          <w:szCs w:val="28"/>
        </w:rPr>
        <w:t>едагогических, эргономических и технологических тр</w:t>
      </w:r>
      <w:r>
        <w:rPr>
          <w:szCs w:val="28"/>
        </w:rPr>
        <w:t>е</w:t>
      </w:r>
      <w:r>
        <w:rPr>
          <w:szCs w:val="28"/>
        </w:rPr>
        <w:t>бований</w:t>
      </w:r>
      <w:r w:rsidR="00E971E8">
        <w:t xml:space="preserve"> </w:t>
      </w:r>
      <w:r>
        <w:t xml:space="preserve">и </w:t>
      </w:r>
      <w:r>
        <w:rPr>
          <w:szCs w:val="28"/>
        </w:rPr>
        <w:t xml:space="preserve">принципов отбора содержания задач </w:t>
      </w:r>
      <w:r w:rsidRPr="0063542E">
        <w:rPr>
          <w:szCs w:val="28"/>
        </w:rPr>
        <w:t xml:space="preserve">по </w:t>
      </w:r>
      <w:r w:rsidRPr="0063542E">
        <w:t>принятию управленч</w:t>
      </w:r>
      <w:r w:rsidRPr="0063542E">
        <w:t>е</w:t>
      </w:r>
      <w:r w:rsidRPr="0063542E">
        <w:t xml:space="preserve">ских решений </w:t>
      </w:r>
      <w:r>
        <w:t>в</w:t>
      </w:r>
      <w:r w:rsidRPr="0063542E">
        <w:t xml:space="preserve"> </w:t>
      </w:r>
      <w:r>
        <w:t xml:space="preserve">условиях использования </w:t>
      </w:r>
      <w:r w:rsidRPr="00296FC3">
        <w:t>учебн</w:t>
      </w:r>
      <w:r>
        <w:t>ых</w:t>
      </w:r>
      <w:r w:rsidRPr="00296FC3">
        <w:t xml:space="preserve"> модел</w:t>
      </w:r>
      <w:r>
        <w:t>ей объектов управления разработан</w:t>
      </w:r>
      <w:r w:rsidR="00E971E8">
        <w:t xml:space="preserve"> </w:t>
      </w:r>
      <w:r w:rsidR="00E456D7">
        <w:t>п</w:t>
      </w:r>
      <w:r w:rsidR="002D040B">
        <w:t>рограммно-методическ</w:t>
      </w:r>
      <w:r>
        <w:t>ий</w:t>
      </w:r>
      <w:r w:rsidR="002D040B">
        <w:t xml:space="preserve"> комплекс</w:t>
      </w:r>
      <w:r w:rsidR="00E971E8">
        <w:t xml:space="preserve"> поддер</w:t>
      </w:r>
      <w:r w:rsidR="00E971E8">
        <w:t>ж</w:t>
      </w:r>
      <w:r w:rsidR="00E971E8">
        <w:t xml:space="preserve">ки </w:t>
      </w:r>
      <w:r w:rsidR="00E456D7">
        <w:t>принятия управленческих решений</w:t>
      </w:r>
      <w:r w:rsidR="00E971E8">
        <w:t>.</w:t>
      </w:r>
    </w:p>
    <w:p w:rsidR="00E971E8" w:rsidRDefault="002D040B" w:rsidP="005F7F44">
      <w:bookmarkStart w:id="0" w:name="_Hlk533176259"/>
      <w:bookmarkStart w:id="1" w:name="_Hlk19515367"/>
      <w:r>
        <w:t>Программно-методический комплекс</w:t>
      </w:r>
      <w:r w:rsidR="00E456D7" w:rsidRPr="00E456D7">
        <w:t xml:space="preserve"> </w:t>
      </w:r>
      <w:r w:rsidR="00E456D7">
        <w:t>поддержки принятия упра</w:t>
      </w:r>
      <w:r w:rsidR="00E456D7">
        <w:t>в</w:t>
      </w:r>
      <w:r w:rsidR="00E456D7">
        <w:t>ленческих реш</w:t>
      </w:r>
      <w:r w:rsidR="00E456D7">
        <w:t>е</w:t>
      </w:r>
      <w:r w:rsidR="00E456D7">
        <w:t>ний</w:t>
      </w:r>
      <w:r w:rsidR="00E971E8">
        <w:t xml:space="preserve"> как средство обучения может обеспечить эффективное решение задач</w:t>
      </w:r>
      <w:r w:rsidR="00942349">
        <w:t>, направленных на</w:t>
      </w:r>
      <w:r w:rsidR="00942349" w:rsidRPr="000C46FB">
        <w:t xml:space="preserve"> </w:t>
      </w:r>
      <w:r w:rsidR="00942349">
        <w:t>осуществление: информационной де</w:t>
      </w:r>
      <w:r w:rsidR="00942349">
        <w:t>я</w:t>
      </w:r>
      <w:r w:rsidR="00942349">
        <w:t>тельности по сбору и обработке информации о состоянии внешней и вну</w:t>
      </w:r>
      <w:r w:rsidR="00942349">
        <w:t>т</w:t>
      </w:r>
      <w:r w:rsidR="00942349">
        <w:t xml:space="preserve">ренней среды; </w:t>
      </w:r>
      <w:r w:rsidR="00942349" w:rsidRPr="00C6000A">
        <w:t>автоматизаци</w:t>
      </w:r>
      <w:r w:rsidR="00942349">
        <w:t>и процессов поиска, сбора, обработки, хран</w:t>
      </w:r>
      <w:r w:rsidR="00942349">
        <w:t>е</w:t>
      </w:r>
      <w:r w:rsidR="00942349">
        <w:t>ния, передачи и тиражирования информ</w:t>
      </w:r>
      <w:r w:rsidR="00942349">
        <w:t>а</w:t>
      </w:r>
      <w:r w:rsidR="00942349">
        <w:t>ции об экономических объектах и процессах;</w:t>
      </w:r>
      <w:r w:rsidR="00942349" w:rsidRPr="008B03C9">
        <w:t xml:space="preserve"> </w:t>
      </w:r>
      <w:r w:rsidR="00942349">
        <w:t>информационного  взаимодействия студентов с учебной мод</w:t>
      </w:r>
      <w:r w:rsidR="00942349">
        <w:t>е</w:t>
      </w:r>
      <w:r w:rsidR="00942349">
        <w:t xml:space="preserve">лью объекта управления; </w:t>
      </w:r>
      <w:r w:rsidR="00942349" w:rsidRPr="00C6000A">
        <w:t>моделировани</w:t>
      </w:r>
      <w:r w:rsidR="00942349">
        <w:t>я</w:t>
      </w:r>
      <w:r w:rsidR="00942349" w:rsidRPr="00C6000A">
        <w:t xml:space="preserve"> </w:t>
      </w:r>
      <w:r w:rsidR="00942349">
        <w:t>процессов, связанных с планир</w:t>
      </w:r>
      <w:r w:rsidR="00942349">
        <w:t>о</w:t>
      </w:r>
      <w:r w:rsidR="00942349">
        <w:t>ванием и разработкой альтернативных вариантов решений</w:t>
      </w:r>
      <w:r w:rsidR="001F3289">
        <w:t xml:space="preserve">. </w:t>
      </w:r>
      <w:r w:rsidR="00E971E8">
        <w:t>В процессе р</w:t>
      </w:r>
      <w:r w:rsidR="00E971E8">
        <w:t>а</w:t>
      </w:r>
      <w:r w:rsidR="00E971E8">
        <w:t xml:space="preserve">боты с </w:t>
      </w:r>
      <w:r w:rsidR="00E456D7">
        <w:t>п</w:t>
      </w:r>
      <w:r w:rsidR="00E971E8">
        <w:t>рограммн</w:t>
      </w:r>
      <w:r w:rsidR="00E456D7">
        <w:t>о-методически</w:t>
      </w:r>
      <w:r w:rsidR="00E971E8">
        <w:t>м комплексом</w:t>
      </w:r>
      <w:r w:rsidR="00E456D7" w:rsidRPr="00E456D7">
        <w:t xml:space="preserve"> </w:t>
      </w:r>
      <w:r w:rsidR="00E456D7">
        <w:t>поддержки принятия управленческих решений</w:t>
      </w:r>
      <w:r w:rsidR="00E971E8">
        <w:t xml:space="preserve"> можно испол</w:t>
      </w:r>
      <w:r w:rsidR="00E971E8">
        <w:t>ь</w:t>
      </w:r>
      <w:r w:rsidR="00E971E8">
        <w:t>зовать текстовый и графический редакторы, электронные таблицы и программное обеспечение необход</w:t>
      </w:r>
      <w:r w:rsidR="00E971E8">
        <w:t>и</w:t>
      </w:r>
      <w:r w:rsidR="00E971E8">
        <w:t>мое для моделирования и решения сп</w:t>
      </w:r>
      <w:r w:rsidR="00E971E8">
        <w:t>е</w:t>
      </w:r>
      <w:r w:rsidR="00E971E8">
        <w:t>циализированных экономических задач и задач упра</w:t>
      </w:r>
      <w:r w:rsidR="00E971E8">
        <w:t>в</w:t>
      </w:r>
      <w:r w:rsidR="00E971E8">
        <w:t>ления.</w:t>
      </w:r>
    </w:p>
    <w:p w:rsidR="00E971E8" w:rsidRPr="00447331" w:rsidRDefault="00E971E8" w:rsidP="005F7F44">
      <w:r>
        <w:t xml:space="preserve">При использовании </w:t>
      </w:r>
      <w:r w:rsidR="002D040B">
        <w:t>программно-методического комплекса</w:t>
      </w:r>
      <w:r>
        <w:t xml:space="preserve"> </w:t>
      </w:r>
      <w:r w:rsidR="00E456D7">
        <w:t>поддер</w:t>
      </w:r>
      <w:r w:rsidR="00E456D7">
        <w:t>ж</w:t>
      </w:r>
      <w:r w:rsidR="00E456D7">
        <w:t xml:space="preserve">ки принятия управленческих решений </w:t>
      </w:r>
      <w:r>
        <w:t xml:space="preserve">на практических занятиях </w:t>
      </w:r>
      <w:r w:rsidR="00044F0C">
        <w:t>можно</w:t>
      </w:r>
      <w:r w:rsidR="002F2B5E">
        <w:t xml:space="preserve"> осуществить</w:t>
      </w:r>
      <w:r>
        <w:t xml:space="preserve"> обработку информации, обеспечить большую наглядность </w:t>
      </w:r>
      <w:r w:rsidR="002F2B5E">
        <w:t>информации</w:t>
      </w:r>
      <w:r w:rsidR="00044F0C">
        <w:t>,</w:t>
      </w:r>
      <w:r>
        <w:t xml:space="preserve"> </w:t>
      </w:r>
      <w:r w:rsidR="00044F0C">
        <w:t>т</w:t>
      </w:r>
      <w:r>
        <w:t xml:space="preserve">акже </w:t>
      </w:r>
      <w:r w:rsidR="00E456D7">
        <w:t>п</w:t>
      </w:r>
      <w:r w:rsidR="002D040B">
        <w:t>рограммно-методический комплекс</w:t>
      </w:r>
      <w:r w:rsidR="00E456D7" w:rsidRPr="00E456D7">
        <w:t xml:space="preserve"> </w:t>
      </w:r>
      <w:r w:rsidR="00E456D7">
        <w:t>поддержки пр</w:t>
      </w:r>
      <w:r w:rsidR="00E456D7">
        <w:t>и</w:t>
      </w:r>
      <w:r w:rsidR="00E456D7">
        <w:t>нятия управленческих решений</w:t>
      </w:r>
      <w:r>
        <w:t xml:space="preserve"> мож</w:t>
      </w:r>
      <w:r w:rsidR="00044F0C">
        <w:t>ет быть</w:t>
      </w:r>
      <w:r>
        <w:t xml:space="preserve"> и</w:t>
      </w:r>
      <w:r>
        <w:t>с</w:t>
      </w:r>
      <w:r>
        <w:t>пользова</w:t>
      </w:r>
      <w:r w:rsidR="00044F0C">
        <w:t>н</w:t>
      </w:r>
      <w:r>
        <w:t xml:space="preserve"> для проведения деловых компьютерных игр</w:t>
      </w:r>
      <w:r w:rsidR="002F2B5E">
        <w:t>.</w:t>
      </w:r>
    </w:p>
    <w:p w:rsidR="00E971E8" w:rsidRDefault="002F2B5E" w:rsidP="006453A3">
      <w:r>
        <w:t>В п</w:t>
      </w:r>
      <w:r w:rsidR="00E456D7">
        <w:t>рограммно-методическ</w:t>
      </w:r>
      <w:r>
        <w:t>ом</w:t>
      </w:r>
      <w:r w:rsidR="00E456D7">
        <w:t xml:space="preserve"> комплекс</w:t>
      </w:r>
      <w:r>
        <w:t>е</w:t>
      </w:r>
      <w:r w:rsidR="00E456D7" w:rsidRPr="00447331">
        <w:t xml:space="preserve"> </w:t>
      </w:r>
      <w:r w:rsidR="00E456D7">
        <w:t>поддержки принятия упра</w:t>
      </w:r>
      <w:r w:rsidR="00E456D7">
        <w:t>в</w:t>
      </w:r>
      <w:r w:rsidR="00E456D7">
        <w:t xml:space="preserve">ленческих решений </w:t>
      </w:r>
      <w:r>
        <w:t xml:space="preserve"> </w:t>
      </w:r>
      <w:bookmarkEnd w:id="0"/>
      <w:bookmarkEnd w:id="1"/>
      <w:r>
        <w:t>в</w:t>
      </w:r>
      <w:r w:rsidR="00E971E8">
        <w:t xml:space="preserve"> структуру объектов можно вносить изменения. В файлы вносится новая информация. </w:t>
      </w:r>
      <w:r w:rsidR="00DD431E">
        <w:t>Учебная м</w:t>
      </w:r>
      <w:r w:rsidR="00E971E8">
        <w:t>одель</w:t>
      </w:r>
      <w:r w:rsidR="00DD431E">
        <w:t xml:space="preserve"> объекта управления предоставляет</w:t>
      </w:r>
      <w:r w:rsidR="00E971E8">
        <w:t xml:space="preserve"> возможность получать полную и достоверную информацию, проводить оперативный анализ показателей деятельности организации или подразделения. С помощью </w:t>
      </w:r>
      <w:r w:rsidR="00DD431E">
        <w:t>программно-методического комплекса по</w:t>
      </w:r>
      <w:r w:rsidR="00DD431E">
        <w:t>д</w:t>
      </w:r>
      <w:r w:rsidR="00DD431E">
        <w:t>держки пр</w:t>
      </w:r>
      <w:r w:rsidR="00DD431E">
        <w:t>и</w:t>
      </w:r>
      <w:r w:rsidR="00DD431E">
        <w:t>нятия управленческих решений</w:t>
      </w:r>
      <w:r w:rsidR="00E971E8">
        <w:t xml:space="preserve"> можно разработать различные варианты и выбрать наиболее оптимальное управленческое решение. </w:t>
      </w:r>
      <w:r w:rsidR="00B518CA">
        <w:t>Пр</w:t>
      </w:r>
      <w:r w:rsidR="00B518CA">
        <w:t>о</w:t>
      </w:r>
      <w:r w:rsidR="00B518CA">
        <w:t>граммно-методический комплекс</w:t>
      </w:r>
      <w:r w:rsidR="00B518CA" w:rsidRPr="00447331">
        <w:t xml:space="preserve"> </w:t>
      </w:r>
      <w:r w:rsidR="00B518CA">
        <w:t>поддержки принятия управленческих решений</w:t>
      </w:r>
      <w:r w:rsidR="00E971E8">
        <w:t xml:space="preserve"> помогает овладеть навыками использования </w:t>
      </w:r>
      <w:r w:rsidR="00B518CA">
        <w:t xml:space="preserve">средств ИКТ </w:t>
      </w:r>
      <w:r w:rsidR="00E971E8">
        <w:t xml:space="preserve">при </w:t>
      </w:r>
      <w:r w:rsidR="00B518CA">
        <w:t xml:space="preserve">принятии </w:t>
      </w:r>
      <w:r w:rsidR="00E971E8">
        <w:t xml:space="preserve"> управле</w:t>
      </w:r>
      <w:r w:rsidR="00E971E8">
        <w:t>н</w:t>
      </w:r>
      <w:r w:rsidR="00E971E8">
        <w:t>ческих решений.</w:t>
      </w:r>
    </w:p>
    <w:p w:rsidR="001D438D" w:rsidRDefault="009D280E" w:rsidP="001D438D">
      <w:r>
        <w:t xml:space="preserve">Содержательной базой для </w:t>
      </w:r>
      <w:r w:rsidR="00E456D7">
        <w:t>п</w:t>
      </w:r>
      <w:r w:rsidR="002D040B">
        <w:t>рограммно-методического комплекса</w:t>
      </w:r>
      <w:r>
        <w:t xml:space="preserve"> поддержки </w:t>
      </w:r>
      <w:r w:rsidR="002F2B5E">
        <w:t xml:space="preserve">принятия управленческих решений </w:t>
      </w:r>
      <w:r>
        <w:t>явля</w:t>
      </w:r>
      <w:r w:rsidR="00B518CA">
        <w:t>ю</w:t>
      </w:r>
      <w:r>
        <w:t>тся задач</w:t>
      </w:r>
      <w:r w:rsidR="00B518CA">
        <w:t>и</w:t>
      </w:r>
      <w:r>
        <w:t xml:space="preserve"> по прин</w:t>
      </w:r>
      <w:r>
        <w:t>я</w:t>
      </w:r>
      <w:r>
        <w:t>тию управленческих решений</w:t>
      </w:r>
      <w:r w:rsidR="00B518CA">
        <w:t xml:space="preserve"> в условиях его использования</w:t>
      </w:r>
      <w:r>
        <w:t>.</w:t>
      </w:r>
      <w:r w:rsidR="001D438D">
        <w:t xml:space="preserve"> </w:t>
      </w:r>
    </w:p>
    <w:p w:rsidR="00E971E8" w:rsidRPr="009D3F7F" w:rsidRDefault="002D138F" w:rsidP="006453A3">
      <w:r>
        <w:lastRenderedPageBreak/>
        <w:t>В исследовании</w:t>
      </w:r>
      <w:r w:rsidR="00E971E8">
        <w:t xml:space="preserve">  разработан</w:t>
      </w:r>
      <w:r w:rsidR="009D280E">
        <w:t>ы</w:t>
      </w:r>
      <w:r w:rsidR="00E971E8">
        <w:t xml:space="preserve"> методическ</w:t>
      </w:r>
      <w:r w:rsidR="009D280E">
        <w:t>и</w:t>
      </w:r>
      <w:r w:rsidR="00E971E8">
        <w:t xml:space="preserve">е </w:t>
      </w:r>
      <w:r w:rsidR="009D280E">
        <w:t>рек</w:t>
      </w:r>
      <w:r w:rsidR="00E971E8">
        <w:t>о</w:t>
      </w:r>
      <w:r w:rsidR="009D280E">
        <w:t>мендации</w:t>
      </w:r>
      <w:r>
        <w:t xml:space="preserve"> </w:t>
      </w:r>
      <w:r w:rsidRPr="00ED2899">
        <w:rPr>
          <w:color w:val="000000"/>
          <w:szCs w:val="28"/>
        </w:rPr>
        <w:t>по пр</w:t>
      </w:r>
      <w:r w:rsidRPr="00ED2899">
        <w:rPr>
          <w:color w:val="000000"/>
          <w:szCs w:val="28"/>
        </w:rPr>
        <w:t>и</w:t>
      </w:r>
      <w:r w:rsidRPr="00ED2899">
        <w:rPr>
          <w:color w:val="000000"/>
          <w:szCs w:val="28"/>
        </w:rPr>
        <w:t>менению задач и учебных моделей объектов управления в условиях и</w:t>
      </w:r>
      <w:r w:rsidRPr="00ED2899">
        <w:rPr>
          <w:color w:val="000000"/>
          <w:szCs w:val="28"/>
        </w:rPr>
        <w:t>с</w:t>
      </w:r>
      <w:r w:rsidRPr="00ED2899">
        <w:rPr>
          <w:color w:val="000000"/>
          <w:szCs w:val="28"/>
        </w:rPr>
        <w:t xml:space="preserve">пользования программно-методического комплекса </w:t>
      </w:r>
      <w:r w:rsidRPr="00ED2899">
        <w:rPr>
          <w:szCs w:val="28"/>
        </w:rPr>
        <w:t>поддержки принятия управленческих решений</w:t>
      </w:r>
      <w:r w:rsidRPr="00ED2899">
        <w:rPr>
          <w:color w:val="000000"/>
          <w:szCs w:val="28"/>
        </w:rPr>
        <w:t xml:space="preserve"> по дисциплине «Управленческие решения»</w:t>
      </w:r>
      <w:r>
        <w:rPr>
          <w:color w:val="000000"/>
          <w:szCs w:val="28"/>
        </w:rPr>
        <w:t>, с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держащие: способы использования </w:t>
      </w:r>
      <w:r w:rsidRPr="00ED2899">
        <w:rPr>
          <w:color w:val="000000"/>
          <w:szCs w:val="28"/>
        </w:rPr>
        <w:t>учебных моделей объектов управления</w:t>
      </w:r>
      <w:r>
        <w:rPr>
          <w:color w:val="000000"/>
          <w:szCs w:val="28"/>
        </w:rPr>
        <w:t xml:space="preserve"> при принятии управленческих решений (обеспечение доступа к учебной информации</w:t>
      </w:r>
      <w:r w:rsidR="0045325F">
        <w:rPr>
          <w:color w:val="000000"/>
          <w:szCs w:val="28"/>
        </w:rPr>
        <w:t>, проверка теоретических знаний и практических умений); р</w:t>
      </w:r>
      <w:r w:rsidR="0045325F">
        <w:rPr>
          <w:color w:val="000000"/>
          <w:szCs w:val="28"/>
        </w:rPr>
        <w:t>е</w:t>
      </w:r>
      <w:r w:rsidR="0045325F">
        <w:rPr>
          <w:color w:val="000000"/>
          <w:szCs w:val="28"/>
        </w:rPr>
        <w:t>комендации по ее содержательному наполнению, а также рекомендации по составлению задач различного уровня сложности.</w:t>
      </w:r>
    </w:p>
    <w:p w:rsidR="00DD128B" w:rsidRDefault="0078322F" w:rsidP="007D6B3D">
      <w:r>
        <w:t>Экспериментальная проверка обученности студентов в области пр</w:t>
      </w:r>
      <w:r>
        <w:t>и</w:t>
      </w:r>
      <w:r>
        <w:t>нятия</w:t>
      </w:r>
      <w:r w:rsidRPr="0078322F">
        <w:t xml:space="preserve"> </w:t>
      </w:r>
      <w:r>
        <w:t xml:space="preserve">управленческих решений с использованием </w:t>
      </w:r>
      <w:r>
        <w:rPr>
          <w:szCs w:val="28"/>
        </w:rPr>
        <w:t>программно-методического комплекса</w:t>
      </w:r>
      <w:r w:rsidRPr="0083771A">
        <w:rPr>
          <w:szCs w:val="28"/>
        </w:rPr>
        <w:t xml:space="preserve"> </w:t>
      </w:r>
      <w:r>
        <w:rPr>
          <w:szCs w:val="28"/>
        </w:rPr>
        <w:t>по</w:t>
      </w:r>
      <w:r>
        <w:rPr>
          <w:szCs w:val="28"/>
        </w:rPr>
        <w:t>д</w:t>
      </w:r>
      <w:r>
        <w:rPr>
          <w:szCs w:val="28"/>
        </w:rPr>
        <w:t>держки принятия управленческих решений</w:t>
      </w:r>
      <w:r w:rsidR="005D5D00">
        <w:rPr>
          <w:szCs w:val="28"/>
        </w:rPr>
        <w:t xml:space="preserve"> проводилась в филиале МГУТУ (г. Волоколамск)</w:t>
      </w:r>
      <w:r>
        <w:rPr>
          <w:szCs w:val="28"/>
        </w:rPr>
        <w:t xml:space="preserve">. </w:t>
      </w:r>
      <w:r>
        <w:t xml:space="preserve"> </w:t>
      </w:r>
      <w:r w:rsidR="005D5D00">
        <w:t>Эксперимент проводи</w:t>
      </w:r>
      <w:r w:rsidR="005D5D00">
        <w:t>л</w:t>
      </w:r>
      <w:r w:rsidR="005D5D00">
        <w:t>ся</w:t>
      </w:r>
      <w:r w:rsidR="00B13AD8" w:rsidRPr="007D6B3D">
        <w:t xml:space="preserve"> по </w:t>
      </w:r>
      <w:r w:rsidR="007D6B3D">
        <w:t xml:space="preserve">дисциплине </w:t>
      </w:r>
      <w:r w:rsidR="00B13AD8" w:rsidRPr="007D6B3D">
        <w:t xml:space="preserve">«Управленческие решения» </w:t>
      </w:r>
      <w:r w:rsidR="005D5D00">
        <w:t>и</w:t>
      </w:r>
      <w:r w:rsidR="00B13AD8" w:rsidRPr="007D6B3D">
        <w:t xml:space="preserve"> состоя</w:t>
      </w:r>
      <w:r w:rsidR="005D5D00">
        <w:t>л</w:t>
      </w:r>
      <w:r w:rsidR="00B13AD8" w:rsidRPr="007D6B3D">
        <w:t xml:space="preserve"> из трех этапов: констатирующего, формирующего и заключ</w:t>
      </w:r>
      <w:r w:rsidR="00B13AD8" w:rsidRPr="007D6B3D">
        <w:t>и</w:t>
      </w:r>
      <w:r w:rsidR="00B13AD8" w:rsidRPr="007D6B3D">
        <w:t xml:space="preserve">тельного. </w:t>
      </w:r>
    </w:p>
    <w:p w:rsidR="00DD128B" w:rsidRDefault="00DD128B" w:rsidP="00FC4E74">
      <w:r>
        <w:t xml:space="preserve">На первом </w:t>
      </w:r>
      <w:r w:rsidRPr="00FC4E74">
        <w:rPr>
          <w:i/>
        </w:rPr>
        <w:t>констатирующем</w:t>
      </w:r>
      <w:r w:rsidR="00FC4E74" w:rsidRPr="00FC4E74">
        <w:rPr>
          <w:i/>
        </w:rPr>
        <w:t xml:space="preserve"> этапе</w:t>
      </w:r>
      <w:r w:rsidR="00FC4E74">
        <w:t xml:space="preserve"> проводилось анкетирование студентов и преподавателей. На этом этапе было изучено состояние обр</w:t>
      </w:r>
      <w:r w:rsidR="00FC4E74">
        <w:t>а</w:t>
      </w:r>
      <w:r w:rsidR="00FC4E74">
        <w:t>зовательной деятельности в области принятия управленческих реш</w:t>
      </w:r>
      <w:r w:rsidR="00FC4E74">
        <w:t>е</w:t>
      </w:r>
      <w:r w:rsidR="00FC4E74">
        <w:t>ний, а также степень готовности студентов и преподавателей к использованию средств ИКТ в процессе обучения принятию управленческих решений. Опрошено 55 студентов, обучающихся по экономическим специальн</w:t>
      </w:r>
      <w:r w:rsidR="00FC4E74">
        <w:t>о</w:t>
      </w:r>
      <w:r w:rsidR="00FC4E74">
        <w:t xml:space="preserve">стям, для определения знаний и умений в области использования </w:t>
      </w:r>
      <w:r w:rsidR="00DD58D5">
        <w:t>средств ИКТ в образовательном процессе.</w:t>
      </w:r>
      <w:r w:rsidR="00FC4E74">
        <w:t xml:space="preserve"> Анализ</w:t>
      </w:r>
      <w:r w:rsidR="00DD58D5">
        <w:t xml:space="preserve"> результатов анкетирования показал г</w:t>
      </w:r>
      <w:r w:rsidR="00DD58D5">
        <w:t>о</w:t>
      </w:r>
      <w:r w:rsidR="00DD58D5">
        <w:t>товность студентов и преподавателей к использованию средств ИКТ при обучении принятию управленческих решений.</w:t>
      </w:r>
      <w:r w:rsidR="00FC4E74">
        <w:t xml:space="preserve"> </w:t>
      </w:r>
    </w:p>
    <w:p w:rsidR="00B13AD8" w:rsidRPr="007D6B3D" w:rsidRDefault="00DD58D5" w:rsidP="007D6B3D">
      <w:r>
        <w:t xml:space="preserve">На </w:t>
      </w:r>
      <w:r w:rsidRPr="00DD58D5">
        <w:rPr>
          <w:i/>
        </w:rPr>
        <w:t>формирующем этапе</w:t>
      </w:r>
      <w:r>
        <w:t xml:space="preserve"> были</w:t>
      </w:r>
      <w:r w:rsidR="00025B04">
        <w:t xml:space="preserve"> выбраны две группы: контрольная (3</w:t>
      </w:r>
      <w:r w:rsidR="00190511">
        <w:t>0</w:t>
      </w:r>
      <w:r w:rsidR="00025B04">
        <w:t xml:space="preserve"> человек) и экспериментальная (25</w:t>
      </w:r>
      <w:r w:rsidR="00025B04" w:rsidRPr="007D6B3D">
        <w:t xml:space="preserve"> человек)</w:t>
      </w:r>
      <w:r w:rsidR="00025B04">
        <w:t xml:space="preserve">. На </w:t>
      </w:r>
      <w:r>
        <w:t>этом</w:t>
      </w:r>
      <w:r w:rsidR="00025B04">
        <w:t xml:space="preserve"> этапе </w:t>
      </w:r>
      <w:r w:rsidR="00B13AD8" w:rsidRPr="007D6B3D">
        <w:t>эксперимента проводилось тестирование студентов для определения их уровня обуче</w:t>
      </w:r>
      <w:r w:rsidR="00B13AD8" w:rsidRPr="007D6B3D">
        <w:t>н</w:t>
      </w:r>
      <w:r w:rsidR="00B13AD8" w:rsidRPr="007D6B3D">
        <w:t xml:space="preserve">ности по </w:t>
      </w:r>
      <w:r w:rsidR="007D6B3D">
        <w:t xml:space="preserve">принятию управленческих </w:t>
      </w:r>
      <w:r w:rsidR="00B13AD8" w:rsidRPr="007D6B3D">
        <w:t>р</w:t>
      </w:r>
      <w:r w:rsidR="007D6B3D">
        <w:t>ешений</w:t>
      </w:r>
      <w:r>
        <w:t xml:space="preserve"> и получены соответству</w:t>
      </w:r>
      <w:r>
        <w:t>ю</w:t>
      </w:r>
      <w:r>
        <w:t>щие распределения случайных величин Х и Y – оценок, полученных ст</w:t>
      </w:r>
      <w:r>
        <w:t>у</w:t>
      </w:r>
      <w:r>
        <w:t>дентами по результатам выполнения 10 тестовых заданий</w:t>
      </w:r>
      <w:r w:rsidR="00B13AD8" w:rsidRPr="007D6B3D">
        <w:t>. Анализируя п</w:t>
      </w:r>
      <w:r w:rsidR="00B13AD8" w:rsidRPr="007D6B3D">
        <w:t>о</w:t>
      </w:r>
      <w:r w:rsidR="00B13AD8" w:rsidRPr="007D6B3D">
        <w:t>лученные результаты, был сделан вывод, что уровень теоретических и практических знаний у большинства студентов в эт</w:t>
      </w:r>
      <w:r w:rsidR="007D6B3D">
        <w:t>ой</w:t>
      </w:r>
      <w:r w:rsidR="00B13AD8" w:rsidRPr="007D6B3D">
        <w:t xml:space="preserve"> област</w:t>
      </w:r>
      <w:r w:rsidR="007D6B3D">
        <w:t>и</w:t>
      </w:r>
      <w:r w:rsidR="00B13AD8" w:rsidRPr="007D6B3D">
        <w:t xml:space="preserve"> недостат</w:t>
      </w:r>
      <w:r w:rsidR="00B13AD8" w:rsidRPr="007D6B3D">
        <w:t>о</w:t>
      </w:r>
      <w:r w:rsidR="00B13AD8" w:rsidRPr="007D6B3D">
        <w:t>ч</w:t>
      </w:r>
      <w:r w:rsidR="007D6B3D">
        <w:t>ен.</w:t>
      </w:r>
      <w:r w:rsidR="00D4028E">
        <w:t xml:space="preserve"> </w:t>
      </w:r>
      <w:r w:rsidR="00547140">
        <w:t>Была в</w:t>
      </w:r>
      <w:r w:rsidR="00CB7127">
        <w:t>ы</w:t>
      </w:r>
      <w:r w:rsidR="00547140">
        <w:t>двинута нулевая статистическая</w:t>
      </w:r>
      <w:r w:rsidR="00CB7127">
        <w:t xml:space="preserve"> гипо</w:t>
      </w:r>
      <w:r w:rsidR="00547140">
        <w:t>теза</w:t>
      </w:r>
      <w:r w:rsidR="00CB7127">
        <w:t xml:space="preserve"> H</w:t>
      </w:r>
      <w:r w:rsidR="00CB7127" w:rsidRPr="00204F5E">
        <w:rPr>
          <w:vertAlign w:val="subscript"/>
        </w:rPr>
        <w:t>0</w:t>
      </w:r>
      <w:r w:rsidR="00CB7127">
        <w:t>:  М(Х) = M(Y) — математические ожидания случайной величины в двух выбранных распр</w:t>
      </w:r>
      <w:r w:rsidR="00CB7127">
        <w:t>е</w:t>
      </w:r>
      <w:r w:rsidR="00CB7127">
        <w:t>делениях совпадают. Альтернативная</w:t>
      </w:r>
      <w:r w:rsidR="00547140">
        <w:t xml:space="preserve"> статистическая</w:t>
      </w:r>
      <w:r w:rsidR="00CB7127">
        <w:t xml:space="preserve"> гипотеза Н</w:t>
      </w:r>
      <w:r w:rsidR="00CB7127">
        <w:rPr>
          <w:vertAlign w:val="subscript"/>
        </w:rPr>
        <w:t>1</w:t>
      </w:r>
      <w:r w:rsidR="00CB7127">
        <w:t>:  М(Х) &lt; M(Y) —</w:t>
      </w:r>
      <w:r w:rsidR="00CB7127" w:rsidRPr="00CB7127">
        <w:t xml:space="preserve"> </w:t>
      </w:r>
      <w:r w:rsidR="00CB7127">
        <w:t>математические ожидания случайной величины в двух выборках не совпадают. Так как две выборки независимые и разного объема, то  проверк</w:t>
      </w:r>
      <w:r w:rsidR="00547140">
        <w:t>а</w:t>
      </w:r>
      <w:r w:rsidR="00CB7127">
        <w:t xml:space="preserve"> гипотезы</w:t>
      </w:r>
      <w:r w:rsidR="00547140" w:rsidRPr="00547140">
        <w:t xml:space="preserve"> </w:t>
      </w:r>
      <w:r w:rsidR="00547140">
        <w:t>H</w:t>
      </w:r>
      <w:r w:rsidR="00547140" w:rsidRPr="00204F5E">
        <w:rPr>
          <w:vertAlign w:val="subscript"/>
        </w:rPr>
        <w:t>0</w:t>
      </w:r>
      <w:r w:rsidR="00CB7127">
        <w:t xml:space="preserve"> </w:t>
      </w:r>
      <w:r w:rsidR="00547140">
        <w:t>проводилась</w:t>
      </w:r>
      <w:r w:rsidR="00CB7127">
        <w:t xml:space="preserve"> </w:t>
      </w:r>
      <w:r w:rsidR="00547140">
        <w:t xml:space="preserve">по </w:t>
      </w:r>
      <w:r w:rsidR="00CB7127">
        <w:t>кр</w:t>
      </w:r>
      <w:r w:rsidR="00CB7127">
        <w:t>и</w:t>
      </w:r>
      <w:r w:rsidR="00CB7127">
        <w:t>те</w:t>
      </w:r>
      <w:r w:rsidR="00547140">
        <w:t>рию</w:t>
      </w:r>
      <w:r w:rsidR="00CB7127">
        <w:t xml:space="preserve"> Вилкоксона-Манна-Уитни (ВМУ)</w:t>
      </w:r>
      <w:r w:rsidR="00547140">
        <w:t xml:space="preserve"> при уровне значимости </w:t>
      </w:r>
      <w:r w:rsidR="00547140" w:rsidRPr="008A7F6E">
        <w:rPr>
          <w:position w:val="-6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7" o:title=""/>
          </v:shape>
          <o:OLEObject Type="Embed" ProgID="Equation.3" ShapeID="_x0000_i1025" DrawAspect="Content" ObjectID="_1553705784" r:id="rId8"/>
        </w:object>
      </w:r>
      <w:r w:rsidR="00547140">
        <w:t>=0,05</w:t>
      </w:r>
      <w:r w:rsidR="00CB7127">
        <w:t>. По</w:t>
      </w:r>
      <w:r w:rsidR="00C96C17">
        <w:t xml:space="preserve"> резуль</w:t>
      </w:r>
      <w:r w:rsidR="00547140">
        <w:t>татам проверки была принята гипотеза H</w:t>
      </w:r>
      <w:r w:rsidR="00547140" w:rsidRPr="00204F5E">
        <w:rPr>
          <w:vertAlign w:val="subscript"/>
        </w:rPr>
        <w:t>0</w:t>
      </w:r>
      <w:r w:rsidR="0006273C">
        <w:t xml:space="preserve">, позволяющая считать, что обе выборки Х и Y </w:t>
      </w:r>
      <w:r w:rsidR="00C96C17">
        <w:t>пр</w:t>
      </w:r>
      <w:r w:rsidR="00C96C17">
        <w:t>и</w:t>
      </w:r>
      <w:r w:rsidR="00C96C17">
        <w:t>надлежат одной генеральной совокупности</w:t>
      </w:r>
      <w:r w:rsidR="0006273C">
        <w:t>, что является необходимым у</w:t>
      </w:r>
      <w:r w:rsidR="0006273C">
        <w:t>с</w:t>
      </w:r>
      <w:r w:rsidR="0006273C">
        <w:t>ловием для перехода к следующему этапу эксперимента</w:t>
      </w:r>
      <w:r w:rsidR="00C96C17">
        <w:t>.</w:t>
      </w:r>
    </w:p>
    <w:p w:rsidR="00556917" w:rsidRDefault="00B13AD8" w:rsidP="007D6B3D">
      <w:r w:rsidRPr="007D6B3D">
        <w:t xml:space="preserve">На </w:t>
      </w:r>
      <w:r w:rsidR="0006273C" w:rsidRPr="0006273C">
        <w:rPr>
          <w:i/>
        </w:rPr>
        <w:t>заключительном</w:t>
      </w:r>
      <w:r w:rsidRPr="0006273C">
        <w:rPr>
          <w:i/>
        </w:rPr>
        <w:t xml:space="preserve"> этапе</w:t>
      </w:r>
      <w:r w:rsidRPr="007D6B3D">
        <w:t xml:space="preserve"> эксперимента проводилось обучение ст</w:t>
      </w:r>
      <w:r w:rsidRPr="007D6B3D">
        <w:t>у</w:t>
      </w:r>
      <w:r w:rsidRPr="007D6B3D">
        <w:t>дентов</w:t>
      </w:r>
      <w:r w:rsidR="00954D30" w:rsidRPr="00954D30">
        <w:t xml:space="preserve"> </w:t>
      </w:r>
      <w:r w:rsidR="00954D30">
        <w:t xml:space="preserve">контрольной группы </w:t>
      </w:r>
      <w:r w:rsidR="00954D30" w:rsidRPr="007D6B3D">
        <w:t xml:space="preserve">по </w:t>
      </w:r>
      <w:r w:rsidR="00954D30">
        <w:t xml:space="preserve">дисциплине </w:t>
      </w:r>
      <w:r w:rsidR="00954D30" w:rsidRPr="007D6B3D">
        <w:t>«Управленческие решения»</w:t>
      </w:r>
      <w:r w:rsidR="00954D30">
        <w:t xml:space="preserve"> </w:t>
      </w:r>
      <w:r w:rsidR="00954D30">
        <w:lastRenderedPageBreak/>
        <w:t xml:space="preserve">без использования </w:t>
      </w:r>
      <w:r w:rsidR="00954D30">
        <w:rPr>
          <w:szCs w:val="28"/>
        </w:rPr>
        <w:t>программно-методического комплекса поддержки пр</w:t>
      </w:r>
      <w:r w:rsidR="00954D30">
        <w:rPr>
          <w:szCs w:val="28"/>
        </w:rPr>
        <w:t>и</w:t>
      </w:r>
      <w:r w:rsidR="00954D30">
        <w:rPr>
          <w:szCs w:val="28"/>
        </w:rPr>
        <w:t xml:space="preserve">нятия управленческих решений и </w:t>
      </w:r>
      <w:r w:rsidR="00954D30" w:rsidRPr="007D6B3D">
        <w:t>студентов</w:t>
      </w:r>
      <w:r w:rsidR="00954D30" w:rsidRPr="00954D30">
        <w:t xml:space="preserve"> </w:t>
      </w:r>
      <w:r w:rsidR="00954D30">
        <w:t>экспериментал</w:t>
      </w:r>
      <w:r w:rsidR="00954D30">
        <w:t>ь</w:t>
      </w:r>
      <w:r w:rsidR="0006273C">
        <w:t xml:space="preserve">ной группы </w:t>
      </w:r>
      <w:r w:rsidR="00954D30" w:rsidRPr="007D6B3D">
        <w:t xml:space="preserve">по </w:t>
      </w:r>
      <w:r w:rsidR="00954D30">
        <w:t xml:space="preserve">дисциплине </w:t>
      </w:r>
      <w:r w:rsidR="00954D30" w:rsidRPr="007D6B3D">
        <w:t>«Управленческие решения»</w:t>
      </w:r>
      <w:r w:rsidRPr="007D6B3D">
        <w:t xml:space="preserve"> </w:t>
      </w:r>
      <w:r w:rsidR="007D6B3D">
        <w:t xml:space="preserve">с использованием </w:t>
      </w:r>
      <w:r w:rsidR="00954D30">
        <w:rPr>
          <w:szCs w:val="28"/>
        </w:rPr>
        <w:t>програм</w:t>
      </w:r>
      <w:r w:rsidR="00954D30">
        <w:rPr>
          <w:szCs w:val="28"/>
        </w:rPr>
        <w:t>м</w:t>
      </w:r>
      <w:r w:rsidR="00954D30">
        <w:rPr>
          <w:szCs w:val="28"/>
        </w:rPr>
        <w:t>но-методического комплекса поддержки принятия управленческих реш</w:t>
      </w:r>
      <w:r w:rsidR="00954D30">
        <w:rPr>
          <w:szCs w:val="28"/>
        </w:rPr>
        <w:t>е</w:t>
      </w:r>
      <w:r w:rsidR="00954D30">
        <w:rPr>
          <w:szCs w:val="28"/>
        </w:rPr>
        <w:t>ний</w:t>
      </w:r>
      <w:r w:rsidR="007D6B3D">
        <w:t xml:space="preserve">. </w:t>
      </w:r>
      <w:r w:rsidRPr="007D6B3D">
        <w:t xml:space="preserve"> После завершения</w:t>
      </w:r>
      <w:r w:rsidR="007D6B3D">
        <w:t xml:space="preserve"> </w:t>
      </w:r>
      <w:r w:rsidR="0006273C">
        <w:t>обучения была повторно выдвинута нулевая статист</w:t>
      </w:r>
      <w:r w:rsidR="0006273C">
        <w:t>и</w:t>
      </w:r>
      <w:r w:rsidR="0006273C">
        <w:t>ческая гипотеза</w:t>
      </w:r>
      <w:r w:rsidR="00833535" w:rsidRPr="00833535">
        <w:t xml:space="preserve"> </w:t>
      </w:r>
      <w:r w:rsidR="00833535">
        <w:t>H</w:t>
      </w:r>
      <w:r w:rsidR="00833535" w:rsidRPr="00204F5E">
        <w:rPr>
          <w:vertAlign w:val="subscript"/>
        </w:rPr>
        <w:t>0</w:t>
      </w:r>
      <w:r w:rsidR="00833535">
        <w:t>:  М(Х) = M(Y) при альтернативной статистической г</w:t>
      </w:r>
      <w:r w:rsidR="00833535">
        <w:t>и</w:t>
      </w:r>
      <w:r w:rsidR="00833535">
        <w:t>потезе  Н</w:t>
      </w:r>
      <w:r w:rsidR="00833535">
        <w:rPr>
          <w:vertAlign w:val="subscript"/>
        </w:rPr>
        <w:t>1</w:t>
      </w:r>
      <w:r w:rsidR="00833535">
        <w:t>:  М(Х) &lt; M(Y). Для проверки статистической гипотезы H</w:t>
      </w:r>
      <w:r w:rsidR="00833535" w:rsidRPr="00204F5E">
        <w:rPr>
          <w:vertAlign w:val="subscript"/>
        </w:rPr>
        <w:t>0</w:t>
      </w:r>
      <w:r w:rsidR="00833535">
        <w:rPr>
          <w:vertAlign w:val="subscript"/>
        </w:rPr>
        <w:t xml:space="preserve"> </w:t>
      </w:r>
      <w:r w:rsidRPr="007D6B3D">
        <w:t>было проведе</w:t>
      </w:r>
      <w:r w:rsidR="00833535">
        <w:t>но</w:t>
      </w:r>
      <w:r w:rsidRPr="007D6B3D">
        <w:t xml:space="preserve"> тестиро</w:t>
      </w:r>
      <w:r w:rsidR="007D6B3D">
        <w:t>вание</w:t>
      </w:r>
      <w:r w:rsidRPr="007D6B3D">
        <w:t>.</w:t>
      </w:r>
      <w:r w:rsidR="00F26199">
        <w:t xml:space="preserve"> Тест содержал 10 </w:t>
      </w:r>
      <w:r w:rsidR="00833535">
        <w:t xml:space="preserve">тестовых </w:t>
      </w:r>
      <w:r w:rsidR="00F26199">
        <w:t>за</w:t>
      </w:r>
      <w:r w:rsidR="00833535">
        <w:t>даний</w:t>
      </w:r>
      <w:r w:rsidR="00F5120D">
        <w:t>.</w:t>
      </w:r>
      <w:r w:rsidR="006C0D40">
        <w:t xml:space="preserve"> </w:t>
      </w:r>
    </w:p>
    <w:p w:rsidR="00833535" w:rsidRDefault="00B13AD8" w:rsidP="00BE295D">
      <w:r w:rsidRPr="007D6B3D">
        <w:t xml:space="preserve">Так как выборки независимые и разного объема,  то </w:t>
      </w:r>
      <w:r w:rsidR="00833535">
        <w:t>проверка стат</w:t>
      </w:r>
      <w:r w:rsidR="00833535">
        <w:t>и</w:t>
      </w:r>
      <w:r w:rsidR="00833535">
        <w:t>стической гипотезы</w:t>
      </w:r>
      <w:r w:rsidR="00833535" w:rsidRPr="00547140">
        <w:t xml:space="preserve"> </w:t>
      </w:r>
      <w:r w:rsidR="00833535">
        <w:t>H</w:t>
      </w:r>
      <w:r w:rsidR="00833535" w:rsidRPr="00204F5E">
        <w:rPr>
          <w:vertAlign w:val="subscript"/>
        </w:rPr>
        <w:t>0</w:t>
      </w:r>
      <w:r w:rsidR="00833535">
        <w:t xml:space="preserve"> проводилась по кр</w:t>
      </w:r>
      <w:r w:rsidR="00833535">
        <w:t>и</w:t>
      </w:r>
      <w:r w:rsidR="00833535">
        <w:t xml:space="preserve">терию Вилкоксона-Манна-Уитни при уровне значимости </w:t>
      </w:r>
      <w:r w:rsidR="00833535" w:rsidRPr="008A7F6E">
        <w:rPr>
          <w:position w:val="-6"/>
        </w:rPr>
        <w:object w:dxaOrig="240" w:dyaOrig="220">
          <v:shape id="_x0000_i1026" type="#_x0000_t75" style="width:12pt;height:11.25pt" o:ole="">
            <v:imagedata r:id="rId7" o:title=""/>
          </v:shape>
          <o:OLEObject Type="Embed" ProgID="Equation.3" ShapeID="_x0000_i1026" DrawAspect="Content" ObjectID="_1553705785" r:id="rId9"/>
        </w:object>
      </w:r>
      <w:r w:rsidR="00833535">
        <w:t>=0,05. По результатам проверки статист</w:t>
      </w:r>
      <w:r w:rsidR="00833535">
        <w:t>и</w:t>
      </w:r>
      <w:r w:rsidR="00833535">
        <w:t>ческая гипотеза H</w:t>
      </w:r>
      <w:r w:rsidR="00833535" w:rsidRPr="00204F5E">
        <w:rPr>
          <w:vertAlign w:val="subscript"/>
        </w:rPr>
        <w:t>0</w:t>
      </w:r>
      <w:r w:rsidR="00833535">
        <w:rPr>
          <w:vertAlign w:val="subscript"/>
        </w:rPr>
        <w:t xml:space="preserve"> </w:t>
      </w:r>
      <w:r w:rsidR="00833535">
        <w:t>была отвергнута и принята статистическая г</w:t>
      </w:r>
      <w:r w:rsidR="00833535">
        <w:t>и</w:t>
      </w:r>
      <w:r w:rsidR="00833535">
        <w:t>потеза  Н</w:t>
      </w:r>
      <w:r w:rsidR="00833535">
        <w:rPr>
          <w:vertAlign w:val="subscript"/>
        </w:rPr>
        <w:t>1</w:t>
      </w:r>
      <w:r w:rsidR="00833535">
        <w:t>:  М(Х) &lt; M(Y), свидетельствующая о том, что контрольная и экспериме</w:t>
      </w:r>
      <w:r w:rsidR="00833535">
        <w:t>н</w:t>
      </w:r>
      <w:r w:rsidR="00833535">
        <w:t xml:space="preserve">тальная группы студентов, как показало тестирование, стали принадлежать </w:t>
      </w:r>
      <w:r w:rsidR="009D39EE">
        <w:t>разным генеральным совокупностям случайных величин.</w:t>
      </w:r>
      <w:r w:rsidR="00833535">
        <w:t xml:space="preserve">  </w:t>
      </w:r>
    </w:p>
    <w:p w:rsidR="00BE295D" w:rsidRDefault="000E36E9" w:rsidP="00BE295D">
      <w:r>
        <w:t xml:space="preserve">Средний балл в контрольной группе </w:t>
      </w:r>
      <w:r w:rsidR="004C578D">
        <w:t xml:space="preserve">– </w:t>
      </w:r>
      <w:r w:rsidR="00067BFE">
        <w:t>5</w:t>
      </w:r>
      <w:r w:rsidR="004C578D">
        <w:t>,</w:t>
      </w:r>
      <w:r w:rsidR="00067BFE">
        <w:t>8</w:t>
      </w:r>
      <w:r>
        <w:t xml:space="preserve">, в экспериментальной группе </w:t>
      </w:r>
      <w:r w:rsidR="004C578D">
        <w:t xml:space="preserve">– </w:t>
      </w:r>
      <w:r w:rsidR="00067BFE">
        <w:t>7</w:t>
      </w:r>
      <w:r w:rsidR="004C578D">
        <w:t>,</w:t>
      </w:r>
      <w:r w:rsidR="00067BFE">
        <w:t>04</w:t>
      </w:r>
      <w:r>
        <w:t xml:space="preserve">, </w:t>
      </w:r>
      <w:r w:rsidR="00B13AD8" w:rsidRPr="007D6B3D">
        <w:t xml:space="preserve"> что</w:t>
      </w:r>
      <w:r w:rsidR="001C7D2E">
        <w:t xml:space="preserve"> в 1,</w:t>
      </w:r>
      <w:r w:rsidR="001B0C58">
        <w:t>21</w:t>
      </w:r>
      <w:r w:rsidR="001C7D2E">
        <w:t xml:space="preserve"> раза </w:t>
      </w:r>
      <w:r w:rsidR="009D39EE">
        <w:t>больше</w:t>
      </w:r>
      <w:r w:rsidR="001C7D2E">
        <w:t>, чем в контрольной группе</w:t>
      </w:r>
      <w:r w:rsidR="00BE295D">
        <w:t>.</w:t>
      </w:r>
      <w:r w:rsidR="001B0C58">
        <w:t xml:space="preserve"> Диспе</w:t>
      </w:r>
      <w:r w:rsidR="001B0C58">
        <w:t>р</w:t>
      </w:r>
      <w:r w:rsidR="009D39EE">
        <w:t>сии, характеризующие разброс оценок вокруг средних баллов</w:t>
      </w:r>
      <w:r w:rsidR="001B0C58">
        <w:t xml:space="preserve"> в контрол</w:t>
      </w:r>
      <w:r w:rsidR="001B0C58">
        <w:t>ь</w:t>
      </w:r>
      <w:r w:rsidR="001B0C58">
        <w:t>ной гру</w:t>
      </w:r>
      <w:r w:rsidR="001B0C58">
        <w:t>п</w:t>
      </w:r>
      <w:r w:rsidR="001B0C58">
        <w:t xml:space="preserve">пе – 1,96, в экспериментальной группе – 1,84, </w:t>
      </w:r>
      <w:r w:rsidR="001B0C58" w:rsidRPr="007D6B3D">
        <w:t xml:space="preserve"> что</w:t>
      </w:r>
      <w:r w:rsidR="001B0C58">
        <w:t xml:space="preserve"> на 6% </w:t>
      </w:r>
      <w:r w:rsidR="009D39EE">
        <w:t>меньше</w:t>
      </w:r>
      <w:r w:rsidR="001B0C58">
        <w:t>, чем в контрольной группе.</w:t>
      </w:r>
      <w:r w:rsidR="009D39EE">
        <w:t xml:space="preserve"> </w:t>
      </w:r>
      <w:r w:rsidR="00DA11C7">
        <w:rPr>
          <w:szCs w:val="28"/>
        </w:rPr>
        <w:t xml:space="preserve">Для оценки педагогической эффективности </w:t>
      </w:r>
      <w:r w:rsidR="009D39EE">
        <w:rPr>
          <w:szCs w:val="28"/>
        </w:rPr>
        <w:t>сравниваемых экспериментальных данных был использован</w:t>
      </w:r>
      <w:r w:rsidR="00C113DA">
        <w:rPr>
          <w:szCs w:val="28"/>
        </w:rPr>
        <w:t xml:space="preserve"> интегральный показатель уровня обученности (</w:t>
      </w:r>
      <w:r w:rsidR="00BE295D">
        <w:t>по В.П. Бе</w:t>
      </w:r>
      <w:r w:rsidR="00BE295D">
        <w:t>с</w:t>
      </w:r>
      <w:r w:rsidR="00BE295D">
        <w:t>палько</w:t>
      </w:r>
      <w:r w:rsidR="00C113DA">
        <w:t>)</w:t>
      </w:r>
      <w:r w:rsidR="00BE295D">
        <w:t xml:space="preserve">, который </w:t>
      </w:r>
      <w:r w:rsidR="00690A46">
        <w:t>составил для контрольной группы К</w:t>
      </w:r>
      <w:r w:rsidR="00690A46">
        <w:rPr>
          <w:vertAlign w:val="subscript"/>
        </w:rPr>
        <w:t>инт</w:t>
      </w:r>
      <w:r w:rsidR="00690A46">
        <w:t xml:space="preserve"> = 0,653, для эк</w:t>
      </w:r>
      <w:r w:rsidR="00690A46">
        <w:t>с</w:t>
      </w:r>
      <w:r w:rsidR="00690A46">
        <w:t xml:space="preserve">периментальной группы – 0,787, </w:t>
      </w:r>
      <w:r w:rsidR="00690A46" w:rsidRPr="007D6B3D">
        <w:t xml:space="preserve"> что</w:t>
      </w:r>
      <w:r w:rsidR="00690A46">
        <w:t xml:space="preserve"> в 1,205 раза </w:t>
      </w:r>
      <w:r w:rsidR="009D39EE">
        <w:t>больше</w:t>
      </w:r>
      <w:r w:rsidR="00690A46">
        <w:t>, чем в контрольной гру</w:t>
      </w:r>
      <w:r w:rsidR="00690A46">
        <w:t>п</w:t>
      </w:r>
      <w:r w:rsidR="00690A46">
        <w:t>пе.</w:t>
      </w:r>
    </w:p>
    <w:p w:rsidR="00251365" w:rsidRPr="00F36FF7" w:rsidRDefault="00BE295D" w:rsidP="00251365">
      <w:pPr>
        <w:ind w:firstLine="709"/>
        <w:rPr>
          <w:color w:val="000000"/>
        </w:rPr>
      </w:pPr>
      <w:r>
        <w:t xml:space="preserve">Таким образом, анализ результатов эксперимента </w:t>
      </w:r>
      <w:r w:rsidR="009D39EE">
        <w:t xml:space="preserve">свидетельствует о </w:t>
      </w:r>
      <w:r w:rsidR="00251365">
        <w:t xml:space="preserve">том, что использование </w:t>
      </w:r>
      <w:r>
        <w:t>пр</w:t>
      </w:r>
      <w:r>
        <w:t>о</w:t>
      </w:r>
      <w:r>
        <w:t>граммно-методического комплекса</w:t>
      </w:r>
      <w:r w:rsidR="00807B92" w:rsidRPr="00807B92">
        <w:rPr>
          <w:szCs w:val="28"/>
        </w:rPr>
        <w:t xml:space="preserve"> </w:t>
      </w:r>
      <w:r w:rsidR="00807B92">
        <w:rPr>
          <w:szCs w:val="28"/>
        </w:rPr>
        <w:t>поддержки принятия управленческих решений</w:t>
      </w:r>
      <w:r w:rsidR="00251365">
        <w:rPr>
          <w:szCs w:val="28"/>
        </w:rPr>
        <w:t xml:space="preserve"> обеспечивает повышение </w:t>
      </w:r>
      <w:r w:rsidR="00251365" w:rsidRPr="00F36FF7">
        <w:rPr>
          <w:szCs w:val="28"/>
        </w:rPr>
        <w:t>уров</w:t>
      </w:r>
      <w:r w:rsidR="00251365">
        <w:rPr>
          <w:szCs w:val="28"/>
        </w:rPr>
        <w:t>ня</w:t>
      </w:r>
      <w:r w:rsidR="00251365" w:rsidRPr="00F36FF7">
        <w:rPr>
          <w:szCs w:val="28"/>
        </w:rPr>
        <w:t xml:space="preserve"> </w:t>
      </w:r>
      <w:r w:rsidR="00251365">
        <w:rPr>
          <w:szCs w:val="28"/>
        </w:rPr>
        <w:t>об</w:t>
      </w:r>
      <w:r w:rsidR="00251365">
        <w:rPr>
          <w:szCs w:val="28"/>
        </w:rPr>
        <w:t>у</w:t>
      </w:r>
      <w:r w:rsidR="00251365">
        <w:rPr>
          <w:szCs w:val="28"/>
        </w:rPr>
        <w:t>ченности</w:t>
      </w:r>
      <w:r w:rsidR="00251365" w:rsidRPr="00F36FF7">
        <w:rPr>
          <w:color w:val="000000"/>
          <w:spacing w:val="3"/>
        </w:rPr>
        <w:t xml:space="preserve"> </w:t>
      </w:r>
      <w:r w:rsidR="00251365">
        <w:t>будущих специалистов</w:t>
      </w:r>
      <w:r w:rsidR="00251365" w:rsidRPr="00F36FF7">
        <w:t xml:space="preserve"> принятию управленческих решений.</w:t>
      </w:r>
    </w:p>
    <w:p w:rsidR="00B13AD8" w:rsidRPr="0063542E" w:rsidRDefault="00B13AD8" w:rsidP="00EF0FC5">
      <w:pPr>
        <w:tabs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353D7B" w:rsidRDefault="00353D7B" w:rsidP="00353D7B">
      <w:pPr>
        <w:pStyle w:val="1"/>
        <w:rPr>
          <w:sz w:val="28"/>
        </w:rPr>
      </w:pPr>
      <w:r w:rsidRPr="00353D7B">
        <w:rPr>
          <w:sz w:val="28"/>
        </w:rPr>
        <w:t>ОСНОВНЫЕ</w:t>
      </w:r>
      <w:r>
        <w:rPr>
          <w:sz w:val="28"/>
        </w:rPr>
        <w:t xml:space="preserve"> РЕЗУЛЬТАТЫ ИССЛЕДОВАНИЯ</w:t>
      </w:r>
    </w:p>
    <w:p w:rsidR="00AA1DDD" w:rsidRPr="00BC7C2B" w:rsidRDefault="00CD0E5C" w:rsidP="0049213B">
      <w:pPr>
        <w:shd w:val="clear" w:color="auto" w:fill="FFFFFF"/>
      </w:pPr>
      <w:r>
        <w:t xml:space="preserve">1. </w:t>
      </w:r>
      <w:r w:rsidR="00580BE6" w:rsidRPr="00BC7C2B">
        <w:t>А</w:t>
      </w:r>
      <w:r w:rsidR="00BC17EA" w:rsidRPr="00BC7C2B">
        <w:t xml:space="preserve">нализ </w:t>
      </w:r>
      <w:r w:rsidR="00BC17EA" w:rsidRPr="00BC7C2B">
        <w:rPr>
          <w:szCs w:val="28"/>
        </w:rPr>
        <w:t xml:space="preserve">современного состояния </w:t>
      </w:r>
      <w:r w:rsidR="0054324C" w:rsidRPr="00BC7C2B">
        <w:rPr>
          <w:szCs w:val="28"/>
        </w:rPr>
        <w:t>научно-методических исследов</w:t>
      </w:r>
      <w:r w:rsidR="0054324C" w:rsidRPr="00BC7C2B">
        <w:rPr>
          <w:szCs w:val="28"/>
        </w:rPr>
        <w:t>а</w:t>
      </w:r>
      <w:r w:rsidR="0054324C" w:rsidRPr="00BC7C2B">
        <w:rPr>
          <w:szCs w:val="28"/>
        </w:rPr>
        <w:t>ний по подготов</w:t>
      </w:r>
      <w:r w:rsidR="00BC17EA" w:rsidRPr="00BC7C2B">
        <w:rPr>
          <w:szCs w:val="28"/>
        </w:rPr>
        <w:t>к</w:t>
      </w:r>
      <w:r w:rsidR="0054324C" w:rsidRPr="00BC7C2B">
        <w:rPr>
          <w:szCs w:val="28"/>
        </w:rPr>
        <w:t>е</w:t>
      </w:r>
      <w:r w:rsidR="00BC17EA" w:rsidRPr="00BC7C2B">
        <w:rPr>
          <w:szCs w:val="28"/>
        </w:rPr>
        <w:t xml:space="preserve"> студентов экономических специальностей </w:t>
      </w:r>
      <w:r w:rsidR="00757D26" w:rsidRPr="00BC7C2B">
        <w:rPr>
          <w:szCs w:val="28"/>
        </w:rPr>
        <w:t>в области и</w:t>
      </w:r>
      <w:r w:rsidR="00757D26" w:rsidRPr="00BC7C2B">
        <w:rPr>
          <w:szCs w:val="28"/>
        </w:rPr>
        <w:t>с</w:t>
      </w:r>
      <w:r w:rsidR="00757D26" w:rsidRPr="00BC7C2B">
        <w:rPr>
          <w:szCs w:val="28"/>
        </w:rPr>
        <w:t xml:space="preserve">пользования средств ИКТ </w:t>
      </w:r>
      <w:r w:rsidR="00580BE6" w:rsidRPr="00BC7C2B">
        <w:rPr>
          <w:szCs w:val="28"/>
        </w:rPr>
        <w:t>показал</w:t>
      </w:r>
      <w:r w:rsidR="00757D26" w:rsidRPr="00BC7C2B">
        <w:rPr>
          <w:szCs w:val="28"/>
        </w:rPr>
        <w:t>, что</w:t>
      </w:r>
      <w:r w:rsidR="00251365">
        <w:rPr>
          <w:szCs w:val="28"/>
        </w:rPr>
        <w:t xml:space="preserve"> существующие подходы к орган</w:t>
      </w:r>
      <w:r w:rsidR="00251365">
        <w:rPr>
          <w:szCs w:val="28"/>
        </w:rPr>
        <w:t>и</w:t>
      </w:r>
      <w:r w:rsidR="00251365">
        <w:rPr>
          <w:szCs w:val="28"/>
        </w:rPr>
        <w:t xml:space="preserve">зации подготовки будущих специалистов не реализуют в должной мере возможности использования средств ИКТ для </w:t>
      </w:r>
      <w:r w:rsidR="0049213B">
        <w:rPr>
          <w:szCs w:val="28"/>
        </w:rPr>
        <w:t xml:space="preserve">принятия управленческих решений. </w:t>
      </w:r>
      <w:r w:rsidR="00AA1DDD">
        <w:t xml:space="preserve">Будущая деятельность специалистов гостиничного бизнеса </w:t>
      </w:r>
      <w:r w:rsidR="00251365">
        <w:t>н</w:t>
      </w:r>
      <w:r w:rsidR="00251365">
        <w:t>а</w:t>
      </w:r>
      <w:r w:rsidR="00251365">
        <w:t xml:space="preserve">правлена на </w:t>
      </w:r>
      <w:r w:rsidR="008C50A4">
        <w:t>о</w:t>
      </w:r>
      <w:r w:rsidR="00251365">
        <w:t>существлени</w:t>
      </w:r>
      <w:r w:rsidR="008C50A4">
        <w:t>е</w:t>
      </w:r>
      <w:r w:rsidR="00AA1DDD">
        <w:t>: информационн</w:t>
      </w:r>
      <w:r w:rsidR="00251365">
        <w:t>ой</w:t>
      </w:r>
      <w:r w:rsidR="00AA1DDD">
        <w:t xml:space="preserve"> деятельност</w:t>
      </w:r>
      <w:r w:rsidR="00251365">
        <w:t>и</w:t>
      </w:r>
      <w:r w:rsidR="00AA1DDD">
        <w:t xml:space="preserve"> по сбору и о</w:t>
      </w:r>
      <w:r w:rsidR="00AA1DDD">
        <w:t>б</w:t>
      </w:r>
      <w:r w:rsidR="00AA1DDD">
        <w:t>работке информации, связанной с функционированием отдельных подра</w:t>
      </w:r>
      <w:r w:rsidR="00AA1DDD">
        <w:t>з</w:t>
      </w:r>
      <w:r w:rsidR="00AA1DDD">
        <w:t>делений и служб; автоматизированн</w:t>
      </w:r>
      <w:r w:rsidR="00251365">
        <w:t>ого</w:t>
      </w:r>
      <w:r w:rsidR="00AA1DDD">
        <w:t xml:space="preserve"> поиск</w:t>
      </w:r>
      <w:r w:rsidR="00251365">
        <w:t>а</w:t>
      </w:r>
      <w:r w:rsidR="00AA1DDD">
        <w:t xml:space="preserve"> и накоплени</w:t>
      </w:r>
      <w:r w:rsidR="00251365">
        <w:t>я</w:t>
      </w:r>
      <w:r w:rsidR="00AA1DDD">
        <w:t xml:space="preserve"> информ</w:t>
      </w:r>
      <w:r w:rsidR="00AA1DDD">
        <w:t>а</w:t>
      </w:r>
      <w:r w:rsidR="00AA1DDD">
        <w:t>ции, с</w:t>
      </w:r>
      <w:r w:rsidR="00AA1DDD" w:rsidRPr="009129A2">
        <w:rPr>
          <w:szCs w:val="28"/>
        </w:rPr>
        <w:t>вязанн</w:t>
      </w:r>
      <w:r w:rsidR="00AA1DDD">
        <w:rPr>
          <w:szCs w:val="28"/>
        </w:rPr>
        <w:t>ой с</w:t>
      </w:r>
      <w:r w:rsidR="00AA1DDD" w:rsidRPr="009129A2">
        <w:rPr>
          <w:szCs w:val="28"/>
        </w:rPr>
        <w:t xml:space="preserve"> закупками</w:t>
      </w:r>
      <w:r w:rsidR="00AA1DDD">
        <w:rPr>
          <w:szCs w:val="28"/>
        </w:rPr>
        <w:t xml:space="preserve"> сырья и оборудования</w:t>
      </w:r>
      <w:r w:rsidR="00AA1DDD" w:rsidRPr="009129A2">
        <w:rPr>
          <w:szCs w:val="28"/>
        </w:rPr>
        <w:t xml:space="preserve">, изучением </w:t>
      </w:r>
      <w:r w:rsidR="00AA1DDD">
        <w:rPr>
          <w:szCs w:val="28"/>
        </w:rPr>
        <w:t xml:space="preserve">рынка </w:t>
      </w:r>
      <w:r w:rsidR="00AA1DDD" w:rsidRPr="009129A2">
        <w:rPr>
          <w:szCs w:val="28"/>
        </w:rPr>
        <w:t>конкуре</w:t>
      </w:r>
      <w:r w:rsidR="00AA1DDD" w:rsidRPr="009129A2">
        <w:rPr>
          <w:szCs w:val="28"/>
        </w:rPr>
        <w:t>н</w:t>
      </w:r>
      <w:r w:rsidR="00AA1DDD" w:rsidRPr="009129A2">
        <w:rPr>
          <w:szCs w:val="28"/>
        </w:rPr>
        <w:t>тов;</w:t>
      </w:r>
      <w:r w:rsidR="00AA1DDD">
        <w:rPr>
          <w:szCs w:val="28"/>
        </w:rPr>
        <w:t xml:space="preserve"> </w:t>
      </w:r>
      <w:r w:rsidR="00AA1DDD">
        <w:t>информационно</w:t>
      </w:r>
      <w:r w:rsidR="00251365">
        <w:t>го</w:t>
      </w:r>
      <w:r w:rsidR="00AA1DDD">
        <w:t xml:space="preserve"> взаимодействия с поставщиками и потребит</w:t>
      </w:r>
      <w:r w:rsidR="00AA1DDD">
        <w:t>е</w:t>
      </w:r>
      <w:r w:rsidR="00AA1DDD">
        <w:t>лями; моделировани</w:t>
      </w:r>
      <w:r w:rsidR="00251365">
        <w:t>я</w:t>
      </w:r>
      <w:r w:rsidR="00AA1DDD">
        <w:t xml:space="preserve"> процессов,</w:t>
      </w:r>
      <w:r w:rsidR="00AA1DDD" w:rsidRPr="009129A2">
        <w:rPr>
          <w:szCs w:val="28"/>
        </w:rPr>
        <w:t xml:space="preserve"> связанн</w:t>
      </w:r>
      <w:r w:rsidR="00AA1DDD">
        <w:rPr>
          <w:szCs w:val="28"/>
        </w:rPr>
        <w:t>ых</w:t>
      </w:r>
      <w:r w:rsidR="00AA1DDD" w:rsidRPr="009129A2">
        <w:rPr>
          <w:szCs w:val="28"/>
        </w:rPr>
        <w:t xml:space="preserve"> с оценкой и анализом текущего с</w:t>
      </w:r>
      <w:r w:rsidR="00AA1DDD" w:rsidRPr="009129A2">
        <w:rPr>
          <w:szCs w:val="28"/>
        </w:rPr>
        <w:t>о</w:t>
      </w:r>
      <w:r w:rsidR="00AA1DDD" w:rsidRPr="009129A2">
        <w:rPr>
          <w:szCs w:val="28"/>
        </w:rPr>
        <w:t>стояния</w:t>
      </w:r>
      <w:r w:rsidR="00AA1DDD">
        <w:rPr>
          <w:szCs w:val="28"/>
        </w:rPr>
        <w:t xml:space="preserve">, </w:t>
      </w:r>
      <w:r w:rsidR="00AA1DDD" w:rsidRPr="009129A2">
        <w:rPr>
          <w:szCs w:val="28"/>
        </w:rPr>
        <w:t xml:space="preserve">прогнозированием  будущего состояния </w:t>
      </w:r>
      <w:r w:rsidR="00AA1DDD">
        <w:rPr>
          <w:szCs w:val="28"/>
        </w:rPr>
        <w:t>организации для разр</w:t>
      </w:r>
      <w:r w:rsidR="00AA1DDD">
        <w:rPr>
          <w:szCs w:val="28"/>
        </w:rPr>
        <w:t>а</w:t>
      </w:r>
      <w:r w:rsidR="00AA1DDD">
        <w:rPr>
          <w:szCs w:val="28"/>
        </w:rPr>
        <w:t>ботки планов ра</w:t>
      </w:r>
      <w:r w:rsidR="00AA1DDD">
        <w:rPr>
          <w:szCs w:val="28"/>
        </w:rPr>
        <w:t>з</w:t>
      </w:r>
      <w:r w:rsidR="00AA1DDD">
        <w:rPr>
          <w:szCs w:val="28"/>
        </w:rPr>
        <w:t>вития гостиничного предприятия</w:t>
      </w:r>
      <w:r w:rsidR="00AA1DDD" w:rsidRPr="009129A2">
        <w:rPr>
          <w:szCs w:val="28"/>
        </w:rPr>
        <w:t>.</w:t>
      </w:r>
    </w:p>
    <w:p w:rsidR="00B619BB" w:rsidRDefault="00B619BB" w:rsidP="00B619BB">
      <w:pPr>
        <w:rPr>
          <w:szCs w:val="28"/>
        </w:rPr>
      </w:pPr>
      <w:r>
        <w:rPr>
          <w:szCs w:val="28"/>
        </w:rPr>
        <w:lastRenderedPageBreak/>
        <w:t>Выявлены возможности ИКТ в области</w:t>
      </w:r>
      <w:r w:rsidRPr="0063542E">
        <w:rPr>
          <w:szCs w:val="28"/>
        </w:rPr>
        <w:t xml:space="preserve"> </w:t>
      </w:r>
      <w:r>
        <w:rPr>
          <w:szCs w:val="28"/>
        </w:rPr>
        <w:t>принятия управленческих решений</w:t>
      </w:r>
      <w:r w:rsidRPr="0063542E">
        <w:rPr>
          <w:szCs w:val="28"/>
        </w:rPr>
        <w:t xml:space="preserve"> </w:t>
      </w:r>
      <w:r>
        <w:rPr>
          <w:szCs w:val="28"/>
        </w:rPr>
        <w:t>на базе учебных моделей объектов управления: наглядное</w:t>
      </w:r>
      <w:r w:rsidRPr="00991720">
        <w:rPr>
          <w:szCs w:val="28"/>
        </w:rPr>
        <w:t xml:space="preserve"> пре</w:t>
      </w:r>
      <w:r w:rsidRPr="00991720">
        <w:rPr>
          <w:szCs w:val="28"/>
        </w:rPr>
        <w:t>д</w:t>
      </w:r>
      <w:r w:rsidRPr="00991720">
        <w:rPr>
          <w:szCs w:val="28"/>
        </w:rPr>
        <w:t>с</w:t>
      </w:r>
      <w:r>
        <w:rPr>
          <w:szCs w:val="28"/>
        </w:rPr>
        <w:t>тавление</w:t>
      </w:r>
      <w:r w:rsidRPr="00991720">
        <w:rPr>
          <w:szCs w:val="28"/>
        </w:rPr>
        <w:t xml:space="preserve"> </w:t>
      </w:r>
      <w:r>
        <w:rPr>
          <w:szCs w:val="28"/>
        </w:rPr>
        <w:t xml:space="preserve">учебной модели объекта  управления; </w:t>
      </w:r>
      <w:r w:rsidR="0023418A">
        <w:rPr>
          <w:szCs w:val="28"/>
        </w:rPr>
        <w:t>автоматизация процесс</w:t>
      </w:r>
      <w:r w:rsidR="0023418A">
        <w:rPr>
          <w:szCs w:val="28"/>
        </w:rPr>
        <w:t>а</w:t>
      </w:r>
      <w:r>
        <w:t xml:space="preserve"> принятия управленческих решений на основе информационной деятельн</w:t>
      </w:r>
      <w:r>
        <w:t>о</w:t>
      </w:r>
      <w:r>
        <w:t>сти по сбору и обработке информации о состоянии внешней и вну</w:t>
      </w:r>
      <w:r>
        <w:t>т</w:t>
      </w:r>
      <w:r>
        <w:t xml:space="preserve">ренней среды, на основе </w:t>
      </w:r>
      <w:r w:rsidRPr="00C6000A">
        <w:t>автоматизации</w:t>
      </w:r>
      <w:r>
        <w:t xml:space="preserve"> процессов поиска, сбора, обработки, хр</w:t>
      </w:r>
      <w:r>
        <w:t>а</w:t>
      </w:r>
      <w:r>
        <w:t>нения, передачи и тиражирования информации об экономич</w:t>
      </w:r>
      <w:r>
        <w:t>е</w:t>
      </w:r>
      <w:r>
        <w:t>ских объектах и процессах;</w:t>
      </w:r>
      <w:r w:rsidRPr="008B03C9">
        <w:t xml:space="preserve"> </w:t>
      </w:r>
      <w:r>
        <w:t>информационно</w:t>
      </w:r>
      <w:r w:rsidR="0023418A">
        <w:t>е</w:t>
      </w:r>
      <w:r>
        <w:t xml:space="preserve"> взаимодействи</w:t>
      </w:r>
      <w:r w:rsidR="0023418A">
        <w:t>е</w:t>
      </w:r>
      <w:r>
        <w:t xml:space="preserve"> студентов с учебной мод</w:t>
      </w:r>
      <w:r>
        <w:t>е</w:t>
      </w:r>
      <w:r>
        <w:t xml:space="preserve">лью объекта управления; </w:t>
      </w:r>
      <w:r w:rsidRPr="00C6000A">
        <w:t>моделировани</w:t>
      </w:r>
      <w:r w:rsidR="0023418A">
        <w:t>е</w:t>
      </w:r>
      <w:r w:rsidRPr="00C6000A">
        <w:t xml:space="preserve"> </w:t>
      </w:r>
      <w:r>
        <w:t xml:space="preserve">процессов, связанных с </w:t>
      </w:r>
      <w:r w:rsidR="00985AD0">
        <w:t>испол</w:t>
      </w:r>
      <w:r w:rsidR="00985AD0">
        <w:t>ь</w:t>
      </w:r>
      <w:r w:rsidR="00985AD0">
        <w:t>зованием математических методов</w:t>
      </w:r>
      <w:r w:rsidRPr="00580503">
        <w:rPr>
          <w:szCs w:val="28"/>
        </w:rPr>
        <w:t>;</w:t>
      </w:r>
      <w:r>
        <w:rPr>
          <w:szCs w:val="28"/>
        </w:rPr>
        <w:t xml:space="preserve"> ф</w:t>
      </w:r>
      <w:r w:rsidRPr="00580503">
        <w:rPr>
          <w:szCs w:val="28"/>
        </w:rPr>
        <w:t>ор</w:t>
      </w:r>
      <w:r>
        <w:rPr>
          <w:szCs w:val="28"/>
        </w:rPr>
        <w:t>мирование у студентов умений</w:t>
      </w:r>
      <w:r w:rsidRPr="00580503">
        <w:rPr>
          <w:szCs w:val="28"/>
        </w:rPr>
        <w:t xml:space="preserve"> </w:t>
      </w:r>
      <w:r w:rsidRPr="00863A70">
        <w:rPr>
          <w:szCs w:val="28"/>
        </w:rPr>
        <w:t>с</w:t>
      </w:r>
      <w:r w:rsidRPr="00863A70">
        <w:rPr>
          <w:szCs w:val="28"/>
        </w:rPr>
        <w:t>а</w:t>
      </w:r>
      <w:r w:rsidRPr="00863A70">
        <w:rPr>
          <w:szCs w:val="28"/>
        </w:rPr>
        <w:t>мо</w:t>
      </w:r>
      <w:r>
        <w:rPr>
          <w:szCs w:val="28"/>
        </w:rPr>
        <w:t>стоятельной активной познавательной, коллективной творческой и и</w:t>
      </w:r>
      <w:r>
        <w:rPr>
          <w:szCs w:val="28"/>
        </w:rPr>
        <w:t>с</w:t>
      </w:r>
      <w:r>
        <w:rPr>
          <w:szCs w:val="28"/>
        </w:rPr>
        <w:t>следовательской деятельн</w:t>
      </w:r>
      <w:r>
        <w:rPr>
          <w:szCs w:val="28"/>
        </w:rPr>
        <w:t>о</w:t>
      </w:r>
      <w:r>
        <w:rPr>
          <w:szCs w:val="28"/>
        </w:rPr>
        <w:t>сти.</w:t>
      </w:r>
    </w:p>
    <w:p w:rsidR="0049213B" w:rsidRPr="006A643E" w:rsidRDefault="0049213B" w:rsidP="0049213B">
      <w:pPr>
        <w:shd w:val="clear" w:color="auto" w:fill="FFFFFF"/>
      </w:pPr>
      <w:r w:rsidRPr="006A643E">
        <w:t>В результате анализа деятельности</w:t>
      </w:r>
      <w:r>
        <w:t xml:space="preserve"> специалистов</w:t>
      </w:r>
      <w:r w:rsidRPr="006A643E">
        <w:t>, основанной на реализации возможностей средств ИКТ, выявлена необходимость подг</w:t>
      </w:r>
      <w:r w:rsidRPr="006A643E">
        <w:t>о</w:t>
      </w:r>
      <w:r w:rsidRPr="006A643E">
        <w:t>товки будущих экономистов, и, в частности, менеджеров гостиничного бизнеса, в области принятия управленческих решений с использ</w:t>
      </w:r>
      <w:r w:rsidRPr="006A643E">
        <w:t>о</w:t>
      </w:r>
      <w:r w:rsidRPr="006A643E">
        <w:t>ванием средств ИКТ.</w:t>
      </w:r>
    </w:p>
    <w:p w:rsidR="00891411" w:rsidRDefault="0049213B" w:rsidP="0089141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Cs w:val="28"/>
          <w:u w:color="FF0000"/>
        </w:rPr>
      </w:pPr>
      <w:r>
        <w:rPr>
          <w:szCs w:val="28"/>
        </w:rPr>
        <w:t xml:space="preserve">2. </w:t>
      </w:r>
      <w:r w:rsidR="00891411">
        <w:rPr>
          <w:szCs w:val="28"/>
        </w:rPr>
        <w:t xml:space="preserve">Теоретически обоснованы и сформулированы принципы отбора содержания задач </w:t>
      </w:r>
      <w:r w:rsidR="00891411" w:rsidRPr="0063542E">
        <w:rPr>
          <w:szCs w:val="28"/>
        </w:rPr>
        <w:t xml:space="preserve">по </w:t>
      </w:r>
      <w:r w:rsidR="00891411" w:rsidRPr="0063542E">
        <w:t xml:space="preserve">принятию управленческих решений </w:t>
      </w:r>
      <w:r w:rsidR="00891411">
        <w:t>в</w:t>
      </w:r>
      <w:r w:rsidR="00891411" w:rsidRPr="0063542E">
        <w:t xml:space="preserve"> </w:t>
      </w:r>
      <w:r w:rsidR="00891411">
        <w:t>условиях и</w:t>
      </w:r>
      <w:r w:rsidR="00891411">
        <w:t>с</w:t>
      </w:r>
      <w:r w:rsidR="00891411">
        <w:t xml:space="preserve">пользования </w:t>
      </w:r>
      <w:r w:rsidR="00891411" w:rsidRPr="00296FC3">
        <w:t>учебн</w:t>
      </w:r>
      <w:r w:rsidR="00891411">
        <w:t>ых</w:t>
      </w:r>
      <w:r w:rsidR="00891411" w:rsidRPr="00296FC3">
        <w:t xml:space="preserve"> модел</w:t>
      </w:r>
      <w:r w:rsidR="00891411">
        <w:t>ей объектов управления</w:t>
      </w:r>
      <w:r w:rsidR="006A62E9">
        <w:t xml:space="preserve"> на базе</w:t>
      </w:r>
      <w:r w:rsidR="006A62E9">
        <w:rPr>
          <w:szCs w:val="28"/>
          <w:u w:color="FF0000"/>
        </w:rPr>
        <w:t xml:space="preserve"> ИКТ</w:t>
      </w:r>
      <w:r w:rsidR="00891411">
        <w:rPr>
          <w:szCs w:val="28"/>
          <w:u w:color="FF0000"/>
        </w:rPr>
        <w:t>: модул</w:t>
      </w:r>
      <w:r w:rsidR="00891411">
        <w:rPr>
          <w:szCs w:val="28"/>
          <w:u w:color="FF0000"/>
        </w:rPr>
        <w:t>ь</w:t>
      </w:r>
      <w:r w:rsidR="00891411">
        <w:rPr>
          <w:szCs w:val="28"/>
          <w:u w:color="FF0000"/>
        </w:rPr>
        <w:t xml:space="preserve">ность построения содержательного наполнения </w:t>
      </w:r>
      <w:r w:rsidR="00891411" w:rsidRPr="00296FC3">
        <w:t>учебной м</w:t>
      </w:r>
      <w:r w:rsidR="00891411" w:rsidRPr="00296FC3">
        <w:t>о</w:t>
      </w:r>
      <w:r w:rsidR="00891411" w:rsidRPr="00296FC3">
        <w:t>дел</w:t>
      </w:r>
      <w:r w:rsidR="00891411">
        <w:t>и объекта управления</w:t>
      </w:r>
      <w:r w:rsidR="00891411">
        <w:rPr>
          <w:szCs w:val="28"/>
          <w:u w:color="FF0000"/>
        </w:rPr>
        <w:t>; практико-ориентированно</w:t>
      </w:r>
      <w:r w:rsidR="00985AD0">
        <w:rPr>
          <w:szCs w:val="28"/>
          <w:u w:color="FF0000"/>
        </w:rPr>
        <w:t>сть содержания обучения</w:t>
      </w:r>
      <w:r w:rsidR="0023418A">
        <w:rPr>
          <w:szCs w:val="28"/>
          <w:u w:color="FF0000"/>
        </w:rPr>
        <w:t>;</w:t>
      </w:r>
      <w:r w:rsidR="00891411">
        <w:rPr>
          <w:szCs w:val="28"/>
          <w:u w:color="FF0000"/>
        </w:rPr>
        <w:t xml:space="preserve"> </w:t>
      </w:r>
      <w:r w:rsidR="00535BC9">
        <w:rPr>
          <w:szCs w:val="28"/>
          <w:u w:color="FF0000"/>
        </w:rPr>
        <w:t>реализ</w:t>
      </w:r>
      <w:r w:rsidR="00535BC9">
        <w:rPr>
          <w:szCs w:val="28"/>
          <w:u w:color="FF0000"/>
        </w:rPr>
        <w:t>а</w:t>
      </w:r>
      <w:r w:rsidR="00535BC9">
        <w:rPr>
          <w:szCs w:val="28"/>
          <w:u w:color="FF0000"/>
        </w:rPr>
        <w:t xml:space="preserve">ция </w:t>
      </w:r>
      <w:r w:rsidR="00891411">
        <w:rPr>
          <w:szCs w:val="28"/>
          <w:u w:color="FF0000"/>
        </w:rPr>
        <w:t>личностно</w:t>
      </w:r>
      <w:r w:rsidR="008C50A4">
        <w:rPr>
          <w:szCs w:val="28"/>
          <w:u w:color="FF0000"/>
        </w:rPr>
        <w:t xml:space="preserve"> </w:t>
      </w:r>
      <w:r w:rsidR="00891411">
        <w:rPr>
          <w:szCs w:val="28"/>
          <w:u w:color="FF0000"/>
        </w:rPr>
        <w:t>ориентированн</w:t>
      </w:r>
      <w:r w:rsidR="00535BC9">
        <w:rPr>
          <w:szCs w:val="28"/>
          <w:u w:color="FF0000"/>
        </w:rPr>
        <w:t>ого</w:t>
      </w:r>
      <w:r w:rsidR="00891411">
        <w:rPr>
          <w:szCs w:val="28"/>
          <w:u w:color="FF0000"/>
        </w:rPr>
        <w:t xml:space="preserve"> подход</w:t>
      </w:r>
      <w:r w:rsidR="00535BC9">
        <w:rPr>
          <w:szCs w:val="28"/>
          <w:u w:color="FF0000"/>
        </w:rPr>
        <w:t>а</w:t>
      </w:r>
      <w:r w:rsidR="00891411">
        <w:rPr>
          <w:szCs w:val="28"/>
          <w:u w:color="FF0000"/>
        </w:rPr>
        <w:t xml:space="preserve"> в образовании</w:t>
      </w:r>
      <w:r w:rsidR="0023418A">
        <w:rPr>
          <w:szCs w:val="28"/>
          <w:u w:color="FF0000"/>
        </w:rPr>
        <w:t>;</w:t>
      </w:r>
      <w:r w:rsidR="00891411">
        <w:rPr>
          <w:szCs w:val="28"/>
          <w:u w:color="FF0000"/>
        </w:rPr>
        <w:t xml:space="preserve"> единообразие формы представления задач</w:t>
      </w:r>
      <w:r w:rsidR="00891411" w:rsidRPr="0063542E">
        <w:rPr>
          <w:szCs w:val="28"/>
          <w:u w:color="FF0000"/>
        </w:rPr>
        <w:t>.</w:t>
      </w:r>
      <w:r w:rsidR="00891411">
        <w:rPr>
          <w:szCs w:val="28"/>
          <w:u w:color="FF0000"/>
        </w:rPr>
        <w:t xml:space="preserve"> Сфо</w:t>
      </w:r>
      <w:r w:rsidR="00891411">
        <w:rPr>
          <w:szCs w:val="28"/>
          <w:u w:color="FF0000"/>
        </w:rPr>
        <w:t>р</w:t>
      </w:r>
      <w:r w:rsidR="00891411">
        <w:rPr>
          <w:szCs w:val="28"/>
          <w:u w:color="FF0000"/>
        </w:rPr>
        <w:t>мулированы принципы формирования структуры учебной модели объекта управления: начального уровня знаний и умений; реализации методических целей использования информацио</w:t>
      </w:r>
      <w:r w:rsidR="00891411">
        <w:rPr>
          <w:szCs w:val="28"/>
          <w:u w:color="FF0000"/>
        </w:rPr>
        <w:t>н</w:t>
      </w:r>
      <w:r w:rsidR="00891411">
        <w:rPr>
          <w:szCs w:val="28"/>
          <w:u w:color="FF0000"/>
        </w:rPr>
        <w:t>ных систем для поддержки принятия управленческих решений; инвар</w:t>
      </w:r>
      <w:r w:rsidR="00891411">
        <w:rPr>
          <w:szCs w:val="28"/>
          <w:u w:color="FF0000"/>
        </w:rPr>
        <w:t>и</w:t>
      </w:r>
      <w:r w:rsidR="00891411">
        <w:rPr>
          <w:szCs w:val="28"/>
          <w:u w:color="FF0000"/>
        </w:rPr>
        <w:t>антности и прикладной направленн</w:t>
      </w:r>
      <w:r w:rsidR="00891411">
        <w:rPr>
          <w:szCs w:val="28"/>
          <w:u w:color="FF0000"/>
        </w:rPr>
        <w:t>о</w:t>
      </w:r>
      <w:r w:rsidR="00891411">
        <w:rPr>
          <w:szCs w:val="28"/>
          <w:u w:color="FF0000"/>
        </w:rPr>
        <w:t>сти средств ИКТ.</w:t>
      </w:r>
    </w:p>
    <w:p w:rsidR="00D94BDB" w:rsidRDefault="0049213B" w:rsidP="00D94BDB">
      <w:pPr>
        <w:rPr>
          <w:szCs w:val="28"/>
        </w:rPr>
      </w:pPr>
      <w:r>
        <w:rPr>
          <w:szCs w:val="28"/>
        </w:rPr>
        <w:t>3</w:t>
      </w:r>
      <w:r w:rsidR="00D94BDB">
        <w:rPr>
          <w:szCs w:val="28"/>
        </w:rPr>
        <w:t xml:space="preserve">. </w:t>
      </w:r>
      <w:r w:rsidR="00EE3749">
        <w:rPr>
          <w:szCs w:val="28"/>
        </w:rPr>
        <w:t xml:space="preserve">Сформулированы </w:t>
      </w:r>
      <w:r w:rsidR="00EE3749" w:rsidRPr="0063542E">
        <w:rPr>
          <w:szCs w:val="28"/>
        </w:rPr>
        <w:t>п</w:t>
      </w:r>
      <w:r w:rsidR="00EE3749">
        <w:rPr>
          <w:szCs w:val="28"/>
        </w:rPr>
        <w:t>едагоги</w:t>
      </w:r>
      <w:r w:rsidR="006A62E9">
        <w:rPr>
          <w:szCs w:val="28"/>
        </w:rPr>
        <w:t xml:space="preserve">ческие, </w:t>
      </w:r>
      <w:r w:rsidR="00EE3749">
        <w:rPr>
          <w:szCs w:val="28"/>
        </w:rPr>
        <w:t>эргономические и технологич</w:t>
      </w:r>
      <w:r w:rsidR="00EE3749">
        <w:rPr>
          <w:szCs w:val="28"/>
        </w:rPr>
        <w:t>е</w:t>
      </w:r>
      <w:r w:rsidR="00EE3749">
        <w:rPr>
          <w:szCs w:val="28"/>
        </w:rPr>
        <w:t xml:space="preserve">ские требования к </w:t>
      </w:r>
      <w:r w:rsidR="001C1D68">
        <w:rPr>
          <w:szCs w:val="28"/>
        </w:rPr>
        <w:t xml:space="preserve">разработке </w:t>
      </w:r>
      <w:r w:rsidR="000D0893">
        <w:rPr>
          <w:szCs w:val="28"/>
        </w:rPr>
        <w:t>программно</w:t>
      </w:r>
      <w:r w:rsidR="0083771A">
        <w:rPr>
          <w:szCs w:val="28"/>
        </w:rPr>
        <w:t>-</w:t>
      </w:r>
      <w:r w:rsidR="000D0893">
        <w:rPr>
          <w:szCs w:val="28"/>
        </w:rPr>
        <w:t>м</w:t>
      </w:r>
      <w:r w:rsidR="0083771A">
        <w:rPr>
          <w:szCs w:val="28"/>
        </w:rPr>
        <w:t>етодическо</w:t>
      </w:r>
      <w:r w:rsidR="001C1D68">
        <w:rPr>
          <w:szCs w:val="28"/>
        </w:rPr>
        <w:t>го</w:t>
      </w:r>
      <w:r w:rsidR="000D0893">
        <w:rPr>
          <w:szCs w:val="28"/>
        </w:rPr>
        <w:t xml:space="preserve"> комплекс</w:t>
      </w:r>
      <w:r w:rsidR="001C1D68">
        <w:rPr>
          <w:szCs w:val="28"/>
        </w:rPr>
        <w:t>а</w:t>
      </w:r>
      <w:r w:rsidR="0083771A" w:rsidRPr="0083771A">
        <w:rPr>
          <w:szCs w:val="28"/>
        </w:rPr>
        <w:t xml:space="preserve"> </w:t>
      </w:r>
      <w:r w:rsidR="0083771A">
        <w:rPr>
          <w:szCs w:val="28"/>
        </w:rPr>
        <w:t>по</w:t>
      </w:r>
      <w:r w:rsidR="0083771A">
        <w:rPr>
          <w:szCs w:val="28"/>
        </w:rPr>
        <w:t>д</w:t>
      </w:r>
      <w:r w:rsidR="0083771A">
        <w:rPr>
          <w:szCs w:val="28"/>
        </w:rPr>
        <w:t>держки принятия управленческих решений</w:t>
      </w:r>
      <w:r w:rsidR="00EE3749">
        <w:rPr>
          <w:szCs w:val="28"/>
          <w:u w:color="FF0000"/>
        </w:rPr>
        <w:t>. К педагогическим требован</w:t>
      </w:r>
      <w:r w:rsidR="00EE3749">
        <w:rPr>
          <w:szCs w:val="28"/>
          <w:u w:color="FF0000"/>
        </w:rPr>
        <w:t>и</w:t>
      </w:r>
      <w:r w:rsidR="00EE3749">
        <w:rPr>
          <w:szCs w:val="28"/>
          <w:u w:color="FF0000"/>
        </w:rPr>
        <w:t>ям относятся: соо</w:t>
      </w:r>
      <w:r w:rsidR="00EE3749">
        <w:rPr>
          <w:szCs w:val="28"/>
          <w:u w:color="FF0000"/>
        </w:rPr>
        <w:t>т</w:t>
      </w:r>
      <w:r w:rsidR="00EE3749">
        <w:rPr>
          <w:szCs w:val="28"/>
          <w:u w:color="FF0000"/>
        </w:rPr>
        <w:t>ветствие дидактическим возможностям</w:t>
      </w:r>
      <w:r w:rsidR="00D94BDB">
        <w:rPr>
          <w:szCs w:val="28"/>
          <w:u w:color="FF0000"/>
        </w:rPr>
        <w:t xml:space="preserve"> использования </w:t>
      </w:r>
      <w:r w:rsidR="00D94BDB">
        <w:rPr>
          <w:szCs w:val="28"/>
        </w:rPr>
        <w:t xml:space="preserve">средств </w:t>
      </w:r>
      <w:r w:rsidR="00D94BDB" w:rsidRPr="00340138">
        <w:rPr>
          <w:szCs w:val="28"/>
        </w:rPr>
        <w:t>ИКТ</w:t>
      </w:r>
      <w:r w:rsidR="00D94BDB">
        <w:rPr>
          <w:szCs w:val="28"/>
        </w:rPr>
        <w:t xml:space="preserve"> </w:t>
      </w:r>
      <w:r w:rsidR="00B04070">
        <w:rPr>
          <w:szCs w:val="28"/>
        </w:rPr>
        <w:t xml:space="preserve">при </w:t>
      </w:r>
      <w:r w:rsidR="00D94BDB">
        <w:rPr>
          <w:szCs w:val="28"/>
        </w:rPr>
        <w:t>приняти</w:t>
      </w:r>
      <w:r w:rsidR="00CD0E5C">
        <w:rPr>
          <w:szCs w:val="28"/>
        </w:rPr>
        <w:t>и</w:t>
      </w:r>
      <w:r w:rsidR="00D94BDB">
        <w:rPr>
          <w:szCs w:val="28"/>
        </w:rPr>
        <w:t xml:space="preserve"> </w:t>
      </w:r>
      <w:r w:rsidR="00D94BDB">
        <w:t xml:space="preserve">управленческих решений; </w:t>
      </w:r>
      <w:r w:rsidR="00D94BDB" w:rsidRPr="00162FD2">
        <w:rPr>
          <w:szCs w:val="28"/>
        </w:rPr>
        <w:t>системност</w:t>
      </w:r>
      <w:r w:rsidR="00190511">
        <w:rPr>
          <w:szCs w:val="28"/>
        </w:rPr>
        <w:t>ь</w:t>
      </w:r>
      <w:r w:rsidR="00D94BDB" w:rsidRPr="00162FD2">
        <w:rPr>
          <w:szCs w:val="28"/>
        </w:rPr>
        <w:t xml:space="preserve"> и п</w:t>
      </w:r>
      <w:r w:rsidR="00D94BDB" w:rsidRPr="00162FD2">
        <w:rPr>
          <w:szCs w:val="28"/>
        </w:rPr>
        <w:t>о</w:t>
      </w:r>
      <w:r w:rsidR="00D94BDB" w:rsidRPr="00162FD2">
        <w:rPr>
          <w:szCs w:val="28"/>
        </w:rPr>
        <w:t>следовательност</w:t>
      </w:r>
      <w:r w:rsidR="00190511">
        <w:rPr>
          <w:szCs w:val="28"/>
        </w:rPr>
        <w:t>ь</w:t>
      </w:r>
      <w:r w:rsidR="00D94BDB" w:rsidRPr="00162FD2">
        <w:rPr>
          <w:szCs w:val="28"/>
        </w:rPr>
        <w:t xml:space="preserve"> обучения студентов использованию</w:t>
      </w:r>
      <w:r w:rsidR="00D94BDB">
        <w:rPr>
          <w:szCs w:val="28"/>
        </w:rPr>
        <w:t xml:space="preserve"> средств </w:t>
      </w:r>
      <w:r w:rsidR="00D94BDB" w:rsidRPr="00340138">
        <w:rPr>
          <w:szCs w:val="28"/>
        </w:rPr>
        <w:t>ИКТ</w:t>
      </w:r>
      <w:r w:rsidR="00D94BDB">
        <w:rPr>
          <w:szCs w:val="28"/>
        </w:rPr>
        <w:t xml:space="preserve"> в о</w:t>
      </w:r>
      <w:r w:rsidR="00D94BDB">
        <w:rPr>
          <w:szCs w:val="28"/>
        </w:rPr>
        <w:t>б</w:t>
      </w:r>
      <w:r w:rsidR="00D94BDB">
        <w:rPr>
          <w:szCs w:val="28"/>
        </w:rPr>
        <w:t xml:space="preserve">ласти принятия </w:t>
      </w:r>
      <w:r w:rsidR="00D94BDB">
        <w:t xml:space="preserve">управленческих решений; </w:t>
      </w:r>
      <w:r w:rsidR="00D94BDB" w:rsidRPr="00162FD2">
        <w:rPr>
          <w:szCs w:val="28"/>
        </w:rPr>
        <w:t>вариативност</w:t>
      </w:r>
      <w:r w:rsidR="00190511">
        <w:rPr>
          <w:szCs w:val="28"/>
        </w:rPr>
        <w:t>ь</w:t>
      </w:r>
      <w:r w:rsidR="00D94BDB" w:rsidRPr="00162FD2">
        <w:rPr>
          <w:szCs w:val="28"/>
        </w:rPr>
        <w:t xml:space="preserve"> применения И</w:t>
      </w:r>
      <w:r w:rsidR="00D94BDB">
        <w:rPr>
          <w:szCs w:val="28"/>
        </w:rPr>
        <w:t>КТ</w:t>
      </w:r>
      <w:r w:rsidR="00D94BDB" w:rsidRPr="00162FD2">
        <w:rPr>
          <w:szCs w:val="28"/>
        </w:rPr>
        <w:t xml:space="preserve"> к</w:t>
      </w:r>
      <w:r w:rsidR="00D94BDB">
        <w:rPr>
          <w:szCs w:val="28"/>
        </w:rPr>
        <w:t xml:space="preserve"> </w:t>
      </w:r>
      <w:r w:rsidR="00D94BDB" w:rsidRPr="00162FD2">
        <w:rPr>
          <w:szCs w:val="28"/>
        </w:rPr>
        <w:t>ра</w:t>
      </w:r>
      <w:r w:rsidR="00D94BDB" w:rsidRPr="00162FD2">
        <w:rPr>
          <w:szCs w:val="28"/>
        </w:rPr>
        <w:t>з</w:t>
      </w:r>
      <w:r w:rsidR="00D94BDB" w:rsidRPr="00162FD2">
        <w:rPr>
          <w:szCs w:val="28"/>
        </w:rPr>
        <w:t xml:space="preserve">личным видам деятельности в области </w:t>
      </w:r>
      <w:r w:rsidR="00D94BDB">
        <w:rPr>
          <w:szCs w:val="28"/>
        </w:rPr>
        <w:t>управления</w:t>
      </w:r>
      <w:r w:rsidR="00B04070">
        <w:rPr>
          <w:szCs w:val="28"/>
        </w:rPr>
        <w:t>.</w:t>
      </w:r>
      <w:r w:rsidR="00D94BDB" w:rsidRPr="00162FD2">
        <w:rPr>
          <w:szCs w:val="28"/>
        </w:rPr>
        <w:t xml:space="preserve"> К эргономическим требованиям отн</w:t>
      </w:r>
      <w:r w:rsidR="00D94BDB">
        <w:rPr>
          <w:szCs w:val="28"/>
        </w:rPr>
        <w:t>осятся</w:t>
      </w:r>
      <w:r w:rsidR="00D94BDB" w:rsidRPr="00162FD2">
        <w:rPr>
          <w:szCs w:val="28"/>
        </w:rPr>
        <w:t>:</w:t>
      </w:r>
      <w:r w:rsidR="00D94BDB">
        <w:rPr>
          <w:szCs w:val="28"/>
        </w:rPr>
        <w:t xml:space="preserve"> </w:t>
      </w:r>
      <w:r w:rsidR="00D94BDB" w:rsidRPr="00162FD2">
        <w:rPr>
          <w:szCs w:val="28"/>
        </w:rPr>
        <w:t>обеспечение ко</w:t>
      </w:r>
      <w:r w:rsidR="00D94BDB" w:rsidRPr="00162FD2">
        <w:rPr>
          <w:szCs w:val="28"/>
        </w:rPr>
        <w:t>м</w:t>
      </w:r>
      <w:r w:rsidR="00D94BDB" w:rsidRPr="00162FD2">
        <w:rPr>
          <w:szCs w:val="28"/>
        </w:rPr>
        <w:t xml:space="preserve">фортных условий взаимодействия с </w:t>
      </w:r>
      <w:r w:rsidR="00D94BDB">
        <w:rPr>
          <w:szCs w:val="28"/>
        </w:rPr>
        <w:t>учебными моделями</w:t>
      </w:r>
      <w:r w:rsidR="0083771A">
        <w:rPr>
          <w:szCs w:val="28"/>
        </w:rPr>
        <w:t xml:space="preserve"> объектов управ</w:t>
      </w:r>
      <w:r w:rsidR="00B04070">
        <w:rPr>
          <w:szCs w:val="28"/>
        </w:rPr>
        <w:t>ления</w:t>
      </w:r>
      <w:r w:rsidR="00D94BDB" w:rsidRPr="00162FD2">
        <w:rPr>
          <w:szCs w:val="28"/>
        </w:rPr>
        <w:t>; обеспеч</w:t>
      </w:r>
      <w:r w:rsidR="00D94BDB" w:rsidRPr="00162FD2">
        <w:rPr>
          <w:szCs w:val="28"/>
        </w:rPr>
        <w:t>е</w:t>
      </w:r>
      <w:r w:rsidR="00D94BDB" w:rsidRPr="00162FD2">
        <w:rPr>
          <w:szCs w:val="28"/>
        </w:rPr>
        <w:t>ние индивидуального темпа и режима учебной деятельности за</w:t>
      </w:r>
      <w:r w:rsidR="00D94BDB">
        <w:rPr>
          <w:szCs w:val="28"/>
        </w:rPr>
        <w:t xml:space="preserve"> </w:t>
      </w:r>
      <w:r w:rsidR="00D94BDB" w:rsidRPr="00162FD2">
        <w:rPr>
          <w:szCs w:val="28"/>
        </w:rPr>
        <w:t xml:space="preserve">счёт автоматизации процесса </w:t>
      </w:r>
      <w:r w:rsidR="0067355B">
        <w:rPr>
          <w:szCs w:val="28"/>
        </w:rPr>
        <w:t>принятия управленческого решения</w:t>
      </w:r>
      <w:r w:rsidR="00D94BDB" w:rsidRPr="00162FD2">
        <w:rPr>
          <w:szCs w:val="28"/>
        </w:rPr>
        <w:t>.</w:t>
      </w:r>
      <w:r>
        <w:rPr>
          <w:szCs w:val="28"/>
        </w:rPr>
        <w:t xml:space="preserve"> </w:t>
      </w:r>
      <w:r w:rsidR="00D94BDB" w:rsidRPr="00162FD2">
        <w:rPr>
          <w:szCs w:val="28"/>
        </w:rPr>
        <w:t>К технологическим требованиям</w:t>
      </w:r>
      <w:r w:rsidR="00D94BDB">
        <w:rPr>
          <w:szCs w:val="28"/>
        </w:rPr>
        <w:t xml:space="preserve"> </w:t>
      </w:r>
      <w:r w:rsidR="00D94BDB" w:rsidRPr="00162FD2">
        <w:rPr>
          <w:szCs w:val="28"/>
        </w:rPr>
        <w:t>о</w:t>
      </w:r>
      <w:r w:rsidR="00D94BDB" w:rsidRPr="00162FD2">
        <w:rPr>
          <w:szCs w:val="28"/>
        </w:rPr>
        <w:t>т</w:t>
      </w:r>
      <w:r w:rsidR="00D94BDB" w:rsidRPr="00162FD2">
        <w:rPr>
          <w:szCs w:val="28"/>
        </w:rPr>
        <w:t>носятся: наличие текстовых и аудиовизуальных форм представления</w:t>
      </w:r>
      <w:r w:rsidR="00D94BDB">
        <w:rPr>
          <w:szCs w:val="28"/>
        </w:rPr>
        <w:t xml:space="preserve"> </w:t>
      </w:r>
      <w:r w:rsidR="00D94BDB" w:rsidRPr="00162FD2">
        <w:rPr>
          <w:szCs w:val="28"/>
        </w:rPr>
        <w:t>и</w:t>
      </w:r>
      <w:r w:rsidR="00D94BDB" w:rsidRPr="00162FD2">
        <w:rPr>
          <w:szCs w:val="28"/>
        </w:rPr>
        <w:t>н</w:t>
      </w:r>
      <w:r w:rsidR="00D94BDB" w:rsidRPr="00162FD2">
        <w:rPr>
          <w:szCs w:val="28"/>
        </w:rPr>
        <w:t>формации; надёжность функционирования программ</w:t>
      </w:r>
      <w:r w:rsidR="005329BF">
        <w:rPr>
          <w:szCs w:val="28"/>
        </w:rPr>
        <w:t>н</w:t>
      </w:r>
      <w:r w:rsidR="00D94BDB" w:rsidRPr="00162FD2">
        <w:rPr>
          <w:szCs w:val="28"/>
        </w:rPr>
        <w:t>ой реализации;</w:t>
      </w:r>
      <w:r w:rsidR="0067355B">
        <w:rPr>
          <w:szCs w:val="28"/>
        </w:rPr>
        <w:t xml:space="preserve"> </w:t>
      </w:r>
      <w:r w:rsidR="00D94BDB" w:rsidRPr="00162FD2">
        <w:rPr>
          <w:szCs w:val="28"/>
        </w:rPr>
        <w:t>обеспечение возможности автоматизации процесса</w:t>
      </w:r>
      <w:r w:rsidR="0067355B">
        <w:rPr>
          <w:szCs w:val="28"/>
        </w:rPr>
        <w:t xml:space="preserve"> </w:t>
      </w:r>
      <w:r w:rsidR="003A6B8F">
        <w:rPr>
          <w:szCs w:val="28"/>
        </w:rPr>
        <w:t>поиск</w:t>
      </w:r>
      <w:r w:rsidR="00D94BDB" w:rsidRPr="00162FD2">
        <w:rPr>
          <w:szCs w:val="28"/>
        </w:rPr>
        <w:t>а, обработки</w:t>
      </w:r>
      <w:r w:rsidR="00B04070">
        <w:rPr>
          <w:szCs w:val="28"/>
        </w:rPr>
        <w:t>, хранения</w:t>
      </w:r>
      <w:r w:rsidR="00556A66">
        <w:rPr>
          <w:szCs w:val="28"/>
        </w:rPr>
        <w:t>, тиражирования</w:t>
      </w:r>
      <w:r w:rsidR="00D94BDB" w:rsidRPr="00162FD2">
        <w:rPr>
          <w:szCs w:val="28"/>
        </w:rPr>
        <w:t xml:space="preserve"> и </w:t>
      </w:r>
      <w:r w:rsidR="00556A66">
        <w:rPr>
          <w:szCs w:val="28"/>
        </w:rPr>
        <w:t>передачи</w:t>
      </w:r>
      <w:r w:rsidR="00D94BDB" w:rsidRPr="00162FD2">
        <w:rPr>
          <w:szCs w:val="28"/>
        </w:rPr>
        <w:t xml:space="preserve"> информации;</w:t>
      </w:r>
      <w:r w:rsidR="0067355B">
        <w:rPr>
          <w:szCs w:val="28"/>
        </w:rPr>
        <w:t xml:space="preserve"> </w:t>
      </w:r>
      <w:r w:rsidR="00D94BDB" w:rsidRPr="00162FD2">
        <w:rPr>
          <w:szCs w:val="28"/>
        </w:rPr>
        <w:t>возможность</w:t>
      </w:r>
      <w:r w:rsidR="00D94BDB">
        <w:rPr>
          <w:szCs w:val="28"/>
        </w:rPr>
        <w:t xml:space="preserve"> ф</w:t>
      </w:r>
      <w:r w:rsidR="00D94BDB" w:rsidRPr="00162FD2">
        <w:rPr>
          <w:szCs w:val="28"/>
        </w:rPr>
        <w:t>ункци</w:t>
      </w:r>
      <w:r w:rsidR="00D94BDB" w:rsidRPr="00162FD2">
        <w:rPr>
          <w:szCs w:val="28"/>
        </w:rPr>
        <w:t>о</w:t>
      </w:r>
      <w:r w:rsidR="00D94BDB" w:rsidRPr="00162FD2">
        <w:rPr>
          <w:szCs w:val="28"/>
        </w:rPr>
        <w:t>нирования в локальн</w:t>
      </w:r>
      <w:r w:rsidR="00985AD0">
        <w:rPr>
          <w:szCs w:val="28"/>
        </w:rPr>
        <w:t>ых</w:t>
      </w:r>
      <w:r w:rsidR="00D94BDB" w:rsidRPr="00162FD2">
        <w:rPr>
          <w:szCs w:val="28"/>
        </w:rPr>
        <w:t xml:space="preserve"> и </w:t>
      </w:r>
      <w:r w:rsidR="00985AD0">
        <w:rPr>
          <w:szCs w:val="28"/>
        </w:rPr>
        <w:t xml:space="preserve">глобальной </w:t>
      </w:r>
      <w:r w:rsidR="00D94BDB" w:rsidRPr="00162FD2">
        <w:rPr>
          <w:szCs w:val="28"/>
        </w:rPr>
        <w:t>с</w:t>
      </w:r>
      <w:r w:rsidR="00D94BDB" w:rsidRPr="00162FD2">
        <w:rPr>
          <w:szCs w:val="28"/>
        </w:rPr>
        <w:t>е</w:t>
      </w:r>
      <w:r w:rsidR="00D94BDB" w:rsidRPr="00162FD2">
        <w:rPr>
          <w:szCs w:val="28"/>
        </w:rPr>
        <w:t>т</w:t>
      </w:r>
      <w:r w:rsidR="00985AD0">
        <w:rPr>
          <w:szCs w:val="28"/>
        </w:rPr>
        <w:t>ях</w:t>
      </w:r>
      <w:r w:rsidR="00D94BDB" w:rsidRPr="00162FD2">
        <w:rPr>
          <w:szCs w:val="28"/>
        </w:rPr>
        <w:t>.</w:t>
      </w:r>
    </w:p>
    <w:p w:rsidR="00844AD1" w:rsidRPr="00ED2899" w:rsidRDefault="0049213B" w:rsidP="00DF6FB6">
      <w:pPr>
        <w:shd w:val="clear" w:color="auto" w:fill="FFFFFF"/>
        <w:rPr>
          <w:color w:val="000000"/>
          <w:szCs w:val="28"/>
        </w:rPr>
      </w:pPr>
      <w:r>
        <w:lastRenderedPageBreak/>
        <w:t xml:space="preserve">4. </w:t>
      </w:r>
      <w:r w:rsidR="00BC17EA" w:rsidRPr="00ED2899">
        <w:t xml:space="preserve">Разработан </w:t>
      </w:r>
      <w:r w:rsidR="00C222EA" w:rsidRPr="00ED2899">
        <w:t>программно-ме</w:t>
      </w:r>
      <w:r w:rsidR="00C222EA" w:rsidRPr="00ED2899">
        <w:rPr>
          <w:szCs w:val="28"/>
        </w:rPr>
        <w:t>тодическ</w:t>
      </w:r>
      <w:r w:rsidR="0068006D" w:rsidRPr="00ED2899">
        <w:rPr>
          <w:szCs w:val="28"/>
        </w:rPr>
        <w:t>ий</w:t>
      </w:r>
      <w:r w:rsidR="00C222EA" w:rsidRPr="00ED2899">
        <w:rPr>
          <w:szCs w:val="28"/>
        </w:rPr>
        <w:t xml:space="preserve"> комплекс поддержки пр</w:t>
      </w:r>
      <w:r w:rsidR="00C222EA" w:rsidRPr="00ED2899">
        <w:rPr>
          <w:szCs w:val="28"/>
        </w:rPr>
        <w:t>и</w:t>
      </w:r>
      <w:r w:rsidR="00C222EA" w:rsidRPr="00ED2899">
        <w:rPr>
          <w:szCs w:val="28"/>
        </w:rPr>
        <w:t>нятия управленческих решений</w:t>
      </w:r>
      <w:r w:rsidR="00BC17EA" w:rsidRPr="00ED2899">
        <w:t xml:space="preserve">, </w:t>
      </w:r>
      <w:r w:rsidR="00E14CC3" w:rsidRPr="00ED2899">
        <w:t>обеспечивающий ор</w:t>
      </w:r>
      <w:r w:rsidR="00E14CC3" w:rsidRPr="00ED2899">
        <w:rPr>
          <w:szCs w:val="28"/>
          <w:u w:color="FF0000"/>
        </w:rPr>
        <w:t>ганизацию информ</w:t>
      </w:r>
      <w:r w:rsidR="00E14CC3" w:rsidRPr="00ED2899">
        <w:rPr>
          <w:szCs w:val="28"/>
          <w:u w:color="FF0000"/>
        </w:rPr>
        <w:t>а</w:t>
      </w:r>
      <w:r w:rsidR="00E14CC3" w:rsidRPr="00ED2899">
        <w:rPr>
          <w:szCs w:val="28"/>
          <w:u w:color="FF0000"/>
        </w:rPr>
        <w:t xml:space="preserve">ционной деятельности и информационного взаимодействия </w:t>
      </w:r>
      <w:r w:rsidR="00E14CC3" w:rsidRPr="00ED2899">
        <w:t>между учас</w:t>
      </w:r>
      <w:r w:rsidR="00E14CC3" w:rsidRPr="00ED2899">
        <w:t>т</w:t>
      </w:r>
      <w:r w:rsidR="00E14CC3" w:rsidRPr="00ED2899">
        <w:t>никами образовательного процесса, моделирование пр</w:t>
      </w:r>
      <w:r w:rsidR="00E14CC3" w:rsidRPr="00ED2899">
        <w:t>о</w:t>
      </w:r>
      <w:r w:rsidR="00E14CC3" w:rsidRPr="00ED2899">
        <w:t>цессов, связанных с планированием, разработкой альтернативных вариантов решений</w:t>
      </w:r>
      <w:r w:rsidR="00844AD1" w:rsidRPr="00ED2899">
        <w:t>.</w:t>
      </w:r>
      <w:r w:rsidR="00BC17EA" w:rsidRPr="00ED2899">
        <w:t xml:space="preserve"> </w:t>
      </w:r>
      <w:r w:rsidR="00844AD1" w:rsidRPr="00ED2899">
        <w:t>П</w:t>
      </w:r>
      <w:r w:rsidR="00556A66">
        <w:t>оказ</w:t>
      </w:r>
      <w:r w:rsidR="00556A66">
        <w:t>а</w:t>
      </w:r>
      <w:r w:rsidR="00556A66">
        <w:t>но, что п</w:t>
      </w:r>
      <w:r w:rsidR="00844AD1" w:rsidRPr="00ED2899">
        <w:t>рограммно-ме</w:t>
      </w:r>
      <w:r w:rsidR="00844AD1" w:rsidRPr="00ED2899">
        <w:rPr>
          <w:szCs w:val="28"/>
        </w:rPr>
        <w:t>тодический комплекс поддержки принятия упра</w:t>
      </w:r>
      <w:r w:rsidR="00844AD1" w:rsidRPr="00ED2899">
        <w:rPr>
          <w:szCs w:val="28"/>
        </w:rPr>
        <w:t>в</w:t>
      </w:r>
      <w:r w:rsidR="00844AD1" w:rsidRPr="00ED2899">
        <w:rPr>
          <w:szCs w:val="28"/>
        </w:rPr>
        <w:t>ленческих решений</w:t>
      </w:r>
      <w:r w:rsidR="00BC17EA" w:rsidRPr="00ED2899">
        <w:t xml:space="preserve"> позволяет на основе </w:t>
      </w:r>
      <w:r w:rsidR="00AA4A0F" w:rsidRPr="00ED2899">
        <w:t>учебно</w:t>
      </w:r>
      <w:r w:rsidR="00BC17EA" w:rsidRPr="00ED2899">
        <w:t>й модели</w:t>
      </w:r>
      <w:r w:rsidR="00BD0B2A" w:rsidRPr="00ED2899">
        <w:t xml:space="preserve"> объекта управл</w:t>
      </w:r>
      <w:r w:rsidR="00BD0B2A" w:rsidRPr="00ED2899">
        <w:t>е</w:t>
      </w:r>
      <w:r w:rsidR="00BD0B2A" w:rsidRPr="00ED2899">
        <w:t>ния</w:t>
      </w:r>
      <w:r w:rsidR="00BC17EA" w:rsidRPr="00ED2899">
        <w:t xml:space="preserve"> </w:t>
      </w:r>
      <w:r w:rsidR="00844AD1" w:rsidRPr="00ED2899">
        <w:t>отраб</w:t>
      </w:r>
      <w:r w:rsidR="00844AD1" w:rsidRPr="00ED2899">
        <w:t>а</w:t>
      </w:r>
      <w:r w:rsidR="00844AD1" w:rsidRPr="00ED2899">
        <w:t>тыва</w:t>
      </w:r>
      <w:r w:rsidR="00BC17EA" w:rsidRPr="00ED2899">
        <w:t xml:space="preserve">ть </w:t>
      </w:r>
      <w:r w:rsidR="00844AD1" w:rsidRPr="00ED2899">
        <w:t>процесс</w:t>
      </w:r>
      <w:r w:rsidR="00BC17EA" w:rsidRPr="00ED2899">
        <w:t xml:space="preserve"> принятия и реализации решений по управлению предприятием.</w:t>
      </w:r>
      <w:r w:rsidR="00FD0E3A" w:rsidRPr="00ED2899">
        <w:t xml:space="preserve"> </w:t>
      </w:r>
      <w:r w:rsidR="0067355B" w:rsidRPr="00ED2899">
        <w:t>Р</w:t>
      </w:r>
      <w:r w:rsidR="00BC17EA" w:rsidRPr="00ED2899">
        <w:t>азработан</w:t>
      </w:r>
      <w:r w:rsidR="00013AD2" w:rsidRPr="00ED2899">
        <w:t>ы</w:t>
      </w:r>
      <w:r w:rsidR="00BC17EA" w:rsidRPr="00ED2899">
        <w:t xml:space="preserve"> </w:t>
      </w:r>
      <w:r w:rsidR="00BC17EA" w:rsidRPr="00ED2899">
        <w:rPr>
          <w:color w:val="000000"/>
          <w:szCs w:val="28"/>
        </w:rPr>
        <w:t>методи</w:t>
      </w:r>
      <w:r w:rsidR="00013AD2" w:rsidRPr="00ED2899">
        <w:rPr>
          <w:color w:val="000000"/>
          <w:szCs w:val="28"/>
        </w:rPr>
        <w:t xml:space="preserve">ческие рекомендации по </w:t>
      </w:r>
      <w:r w:rsidR="00DB728B" w:rsidRPr="00ED2899">
        <w:rPr>
          <w:color w:val="000000"/>
          <w:szCs w:val="28"/>
        </w:rPr>
        <w:t>применени</w:t>
      </w:r>
      <w:r w:rsidR="00013AD2" w:rsidRPr="00ED2899">
        <w:rPr>
          <w:color w:val="000000"/>
          <w:szCs w:val="28"/>
        </w:rPr>
        <w:t>ю з</w:t>
      </w:r>
      <w:r w:rsidR="00013AD2" w:rsidRPr="00ED2899">
        <w:rPr>
          <w:color w:val="000000"/>
          <w:szCs w:val="28"/>
        </w:rPr>
        <w:t>а</w:t>
      </w:r>
      <w:r w:rsidR="00013AD2" w:rsidRPr="00ED2899">
        <w:rPr>
          <w:color w:val="000000"/>
          <w:szCs w:val="28"/>
        </w:rPr>
        <w:t xml:space="preserve">дач и </w:t>
      </w:r>
      <w:r w:rsidR="00BD0B2A" w:rsidRPr="00ED2899">
        <w:rPr>
          <w:color w:val="000000"/>
          <w:szCs w:val="28"/>
        </w:rPr>
        <w:t xml:space="preserve">учебных </w:t>
      </w:r>
      <w:r w:rsidR="00013AD2" w:rsidRPr="00ED2899">
        <w:rPr>
          <w:color w:val="000000"/>
          <w:szCs w:val="28"/>
        </w:rPr>
        <w:t>моделей</w:t>
      </w:r>
      <w:r w:rsidR="00875603" w:rsidRPr="00ED2899">
        <w:rPr>
          <w:color w:val="000000"/>
          <w:szCs w:val="28"/>
        </w:rPr>
        <w:t xml:space="preserve"> объектов управления в</w:t>
      </w:r>
      <w:r w:rsidR="00BC17EA" w:rsidRPr="00ED2899">
        <w:rPr>
          <w:color w:val="000000"/>
          <w:szCs w:val="28"/>
        </w:rPr>
        <w:t xml:space="preserve"> </w:t>
      </w:r>
      <w:r w:rsidR="00DB728B" w:rsidRPr="00ED2899">
        <w:rPr>
          <w:color w:val="000000"/>
          <w:szCs w:val="28"/>
        </w:rPr>
        <w:t>условия</w:t>
      </w:r>
      <w:r w:rsidR="00013AD2" w:rsidRPr="00ED2899">
        <w:rPr>
          <w:color w:val="000000"/>
          <w:szCs w:val="28"/>
        </w:rPr>
        <w:t>х</w:t>
      </w:r>
      <w:r w:rsidR="00DB728B" w:rsidRPr="00ED2899">
        <w:rPr>
          <w:color w:val="000000"/>
          <w:szCs w:val="28"/>
        </w:rPr>
        <w:t xml:space="preserve"> использования</w:t>
      </w:r>
      <w:r w:rsidR="00013AD2" w:rsidRPr="00ED2899">
        <w:rPr>
          <w:color w:val="000000"/>
          <w:szCs w:val="28"/>
        </w:rPr>
        <w:t xml:space="preserve"> </w:t>
      </w:r>
      <w:r w:rsidR="00875603" w:rsidRPr="00ED2899">
        <w:rPr>
          <w:color w:val="000000"/>
          <w:szCs w:val="28"/>
        </w:rPr>
        <w:t>п</w:t>
      </w:r>
      <w:r w:rsidR="00013AD2" w:rsidRPr="00ED2899">
        <w:rPr>
          <w:color w:val="000000"/>
          <w:szCs w:val="28"/>
        </w:rPr>
        <w:t>рограммно</w:t>
      </w:r>
      <w:r w:rsidR="00224711" w:rsidRPr="00ED2899">
        <w:rPr>
          <w:color w:val="000000"/>
          <w:szCs w:val="28"/>
        </w:rPr>
        <w:t>-методическо</w:t>
      </w:r>
      <w:r w:rsidR="00013AD2" w:rsidRPr="00ED2899">
        <w:rPr>
          <w:color w:val="000000"/>
          <w:szCs w:val="28"/>
        </w:rPr>
        <w:t xml:space="preserve">го комплекса </w:t>
      </w:r>
      <w:r w:rsidR="00DB728B" w:rsidRPr="00ED2899">
        <w:rPr>
          <w:szCs w:val="28"/>
        </w:rPr>
        <w:t>поддержки принятия управленч</w:t>
      </w:r>
      <w:r w:rsidR="00DB728B" w:rsidRPr="00ED2899">
        <w:rPr>
          <w:szCs w:val="28"/>
        </w:rPr>
        <w:t>е</w:t>
      </w:r>
      <w:r w:rsidR="00DB728B" w:rsidRPr="00ED2899">
        <w:rPr>
          <w:szCs w:val="28"/>
        </w:rPr>
        <w:t>ских решений</w:t>
      </w:r>
      <w:r w:rsidR="00BC17EA" w:rsidRPr="00ED2899">
        <w:rPr>
          <w:color w:val="000000"/>
          <w:szCs w:val="28"/>
        </w:rPr>
        <w:t xml:space="preserve"> по дисциплине «Управленческие р</w:t>
      </w:r>
      <w:r w:rsidR="00BC17EA" w:rsidRPr="00ED2899">
        <w:rPr>
          <w:color w:val="000000"/>
          <w:szCs w:val="28"/>
        </w:rPr>
        <w:t>е</w:t>
      </w:r>
      <w:r w:rsidR="00BC17EA" w:rsidRPr="00ED2899">
        <w:rPr>
          <w:color w:val="000000"/>
          <w:szCs w:val="28"/>
        </w:rPr>
        <w:t>шения».</w:t>
      </w:r>
    </w:p>
    <w:p w:rsidR="00517191" w:rsidRDefault="0049213B" w:rsidP="00517191">
      <w:r>
        <w:rPr>
          <w:color w:val="000000"/>
          <w:szCs w:val="28"/>
        </w:rPr>
        <w:t>5</w:t>
      </w:r>
      <w:r w:rsidR="00224711">
        <w:rPr>
          <w:color w:val="000000"/>
          <w:szCs w:val="28"/>
        </w:rPr>
        <w:t xml:space="preserve">. </w:t>
      </w:r>
      <w:r w:rsidR="00DF6FB6">
        <w:rPr>
          <w:color w:val="000000"/>
          <w:szCs w:val="28"/>
        </w:rPr>
        <w:t xml:space="preserve">Результаты педагогического эксперимента при обучении </w:t>
      </w:r>
      <w:r w:rsidR="00B916ED">
        <w:rPr>
          <w:color w:val="000000"/>
          <w:szCs w:val="28"/>
        </w:rPr>
        <w:t>мене</w:t>
      </w:r>
      <w:r w:rsidR="00B916ED">
        <w:rPr>
          <w:color w:val="000000"/>
          <w:szCs w:val="28"/>
        </w:rPr>
        <w:t>д</w:t>
      </w:r>
      <w:r w:rsidR="00B916ED">
        <w:rPr>
          <w:color w:val="000000"/>
          <w:szCs w:val="28"/>
        </w:rPr>
        <w:t>жеров гостиничного бизнеса (на  примере курса</w:t>
      </w:r>
      <w:r w:rsidR="00DF6FB6">
        <w:rPr>
          <w:color w:val="000000"/>
          <w:szCs w:val="28"/>
        </w:rPr>
        <w:t xml:space="preserve"> «Управленческие реш</w:t>
      </w:r>
      <w:r w:rsidR="00DF6FB6">
        <w:rPr>
          <w:color w:val="000000"/>
          <w:szCs w:val="28"/>
        </w:rPr>
        <w:t>е</w:t>
      </w:r>
      <w:r w:rsidR="00DF6FB6">
        <w:rPr>
          <w:color w:val="000000"/>
          <w:szCs w:val="28"/>
        </w:rPr>
        <w:t>ния»</w:t>
      </w:r>
      <w:r w:rsidR="00B916ED">
        <w:rPr>
          <w:color w:val="000000"/>
          <w:szCs w:val="28"/>
        </w:rPr>
        <w:t>)</w:t>
      </w:r>
      <w:r w:rsidR="00DF6FB6">
        <w:rPr>
          <w:color w:val="000000"/>
          <w:szCs w:val="28"/>
        </w:rPr>
        <w:t xml:space="preserve"> показали совершенствование знаний и умений в области принятия управленческих решений с использованием </w:t>
      </w:r>
      <w:r w:rsidR="0068006D">
        <w:t>программно-ме</w:t>
      </w:r>
      <w:r w:rsidR="0068006D">
        <w:rPr>
          <w:szCs w:val="28"/>
        </w:rPr>
        <w:t>тодического комплекса</w:t>
      </w:r>
      <w:r w:rsidR="0068006D" w:rsidRPr="0083771A">
        <w:rPr>
          <w:szCs w:val="28"/>
        </w:rPr>
        <w:t xml:space="preserve"> </w:t>
      </w:r>
      <w:r w:rsidR="0068006D">
        <w:rPr>
          <w:szCs w:val="28"/>
        </w:rPr>
        <w:t>поддержки принятия управленческих решений</w:t>
      </w:r>
      <w:r w:rsidR="00DF6FB6">
        <w:rPr>
          <w:color w:val="000000"/>
          <w:szCs w:val="28"/>
        </w:rPr>
        <w:t xml:space="preserve">. </w:t>
      </w:r>
      <w:r w:rsidR="00C244C8">
        <w:rPr>
          <w:color w:val="000000"/>
          <w:szCs w:val="28"/>
        </w:rPr>
        <w:t>По итогам пр</w:t>
      </w:r>
      <w:r w:rsidR="00C244C8">
        <w:rPr>
          <w:color w:val="000000"/>
          <w:szCs w:val="28"/>
        </w:rPr>
        <w:t>о</w:t>
      </w:r>
      <w:r w:rsidR="00C244C8">
        <w:rPr>
          <w:color w:val="000000"/>
          <w:szCs w:val="28"/>
        </w:rPr>
        <w:t>веденного эксперимента</w:t>
      </w:r>
      <w:r w:rsidR="001B624B">
        <w:rPr>
          <w:color w:val="000000"/>
          <w:szCs w:val="28"/>
        </w:rPr>
        <w:t xml:space="preserve"> </w:t>
      </w:r>
      <w:r w:rsidR="00B916ED">
        <w:rPr>
          <w:color w:val="000000"/>
          <w:szCs w:val="28"/>
        </w:rPr>
        <w:t xml:space="preserve"> установлено, </w:t>
      </w:r>
      <w:r w:rsidR="000524E0">
        <w:t>что с вероятностью ошибки  не б</w:t>
      </w:r>
      <w:r w:rsidR="000524E0">
        <w:t>о</w:t>
      </w:r>
      <w:r w:rsidR="000524E0">
        <w:t xml:space="preserve">лее 5% использование </w:t>
      </w:r>
      <w:r w:rsidR="000524E0">
        <w:rPr>
          <w:szCs w:val="28"/>
        </w:rPr>
        <w:t xml:space="preserve">программно-методического комплекса поддержки принятия управленческих решений </w:t>
      </w:r>
      <w:r w:rsidR="00556A66">
        <w:rPr>
          <w:szCs w:val="28"/>
        </w:rPr>
        <w:t>повышает статистические показател</w:t>
      </w:r>
      <w:r w:rsidR="00556A66">
        <w:rPr>
          <w:szCs w:val="28"/>
        </w:rPr>
        <w:t>и</w:t>
      </w:r>
      <w:r w:rsidR="000524E0">
        <w:t xml:space="preserve"> (средн</w:t>
      </w:r>
      <w:r w:rsidR="00556A66">
        <w:t>яя</w:t>
      </w:r>
      <w:r w:rsidR="000524E0">
        <w:t xml:space="preserve"> </w:t>
      </w:r>
      <w:r w:rsidR="00556A66">
        <w:t>оценка</w:t>
      </w:r>
      <w:r w:rsidR="000524E0">
        <w:t xml:space="preserve"> </w:t>
      </w:r>
      <w:r w:rsidR="00556A66">
        <w:t xml:space="preserve">в экспериментальной группе выше, чем в контрольной группе, </w:t>
      </w:r>
      <w:r w:rsidR="000524E0">
        <w:t>и дисперсия</w:t>
      </w:r>
      <w:r w:rsidR="00556A66">
        <w:t>, характеризующая разброс оценок вокруг средних баллов</w:t>
      </w:r>
      <w:r w:rsidR="000524E0">
        <w:t xml:space="preserve"> в экспериментальной группе </w:t>
      </w:r>
      <w:r w:rsidR="00556A66">
        <w:t>мень</w:t>
      </w:r>
      <w:r w:rsidR="000524E0">
        <w:t xml:space="preserve">ше, чем в контрольной группе). </w:t>
      </w:r>
      <w:r w:rsidR="006F5ACA">
        <w:rPr>
          <w:color w:val="000000"/>
          <w:szCs w:val="28"/>
        </w:rPr>
        <w:t>П</w:t>
      </w:r>
      <w:r w:rsidR="00BC17EA" w:rsidRPr="0082449B">
        <w:rPr>
          <w:spacing w:val="2"/>
        </w:rPr>
        <w:t>оказано, что</w:t>
      </w:r>
      <w:r w:rsidR="00BC17EA" w:rsidRPr="00B45419">
        <w:rPr>
          <w:color w:val="000000"/>
          <w:szCs w:val="28"/>
        </w:rPr>
        <w:t xml:space="preserve"> </w:t>
      </w:r>
      <w:r w:rsidR="00633C28">
        <w:rPr>
          <w:color w:val="000000"/>
          <w:szCs w:val="28"/>
        </w:rPr>
        <w:t xml:space="preserve">при </w:t>
      </w:r>
      <w:r w:rsidR="00BC17EA">
        <w:rPr>
          <w:color w:val="000000"/>
          <w:szCs w:val="28"/>
        </w:rPr>
        <w:t>использовани</w:t>
      </w:r>
      <w:r w:rsidR="00633C28">
        <w:rPr>
          <w:color w:val="000000"/>
          <w:szCs w:val="28"/>
        </w:rPr>
        <w:t>и</w:t>
      </w:r>
      <w:r w:rsidR="00BC17EA">
        <w:rPr>
          <w:color w:val="000000"/>
          <w:szCs w:val="28"/>
        </w:rPr>
        <w:t xml:space="preserve"> </w:t>
      </w:r>
      <w:r w:rsidR="0068006D">
        <w:t>программно-ме</w:t>
      </w:r>
      <w:r w:rsidR="0068006D">
        <w:rPr>
          <w:szCs w:val="28"/>
        </w:rPr>
        <w:t>тодического комплекса</w:t>
      </w:r>
      <w:r w:rsidR="0068006D" w:rsidRPr="0083771A">
        <w:rPr>
          <w:szCs w:val="28"/>
        </w:rPr>
        <w:t xml:space="preserve"> </w:t>
      </w:r>
      <w:r w:rsidR="0068006D">
        <w:rPr>
          <w:szCs w:val="28"/>
        </w:rPr>
        <w:t>поддержки принятия управленческих решений</w:t>
      </w:r>
      <w:r w:rsidR="0068006D" w:rsidRPr="0082449B">
        <w:rPr>
          <w:spacing w:val="2"/>
        </w:rPr>
        <w:t xml:space="preserve"> </w:t>
      </w:r>
      <w:r w:rsidR="00BC17EA" w:rsidRPr="0082449B">
        <w:rPr>
          <w:spacing w:val="2"/>
        </w:rPr>
        <w:t>повышает</w:t>
      </w:r>
      <w:r w:rsidR="00633C28">
        <w:rPr>
          <w:spacing w:val="2"/>
        </w:rPr>
        <w:t>ся</w:t>
      </w:r>
      <w:r w:rsidR="00BC17EA" w:rsidRPr="0082449B">
        <w:rPr>
          <w:spacing w:val="2"/>
        </w:rPr>
        <w:t xml:space="preserve"> уровень</w:t>
      </w:r>
      <w:r w:rsidR="00013AD2">
        <w:rPr>
          <w:spacing w:val="2"/>
        </w:rPr>
        <w:t xml:space="preserve"> об</w:t>
      </w:r>
      <w:r w:rsidR="00013AD2">
        <w:rPr>
          <w:spacing w:val="2"/>
        </w:rPr>
        <w:t>у</w:t>
      </w:r>
      <w:r w:rsidR="00013AD2">
        <w:rPr>
          <w:spacing w:val="2"/>
        </w:rPr>
        <w:t>ченности студентов</w:t>
      </w:r>
      <w:r w:rsidR="00517191">
        <w:rPr>
          <w:spacing w:val="2"/>
        </w:rPr>
        <w:t xml:space="preserve">, так как </w:t>
      </w:r>
      <w:r w:rsidR="00517191">
        <w:rPr>
          <w:szCs w:val="28"/>
        </w:rPr>
        <w:t>интегральный показатель уровня обуче</w:t>
      </w:r>
      <w:r w:rsidR="00517191">
        <w:rPr>
          <w:szCs w:val="28"/>
        </w:rPr>
        <w:t>н</w:t>
      </w:r>
      <w:r w:rsidR="00517191">
        <w:rPr>
          <w:szCs w:val="28"/>
        </w:rPr>
        <w:t>ности (</w:t>
      </w:r>
      <w:r w:rsidR="00B511A4">
        <w:rPr>
          <w:szCs w:val="28"/>
        </w:rPr>
        <w:t xml:space="preserve">по </w:t>
      </w:r>
      <w:r w:rsidR="00517191">
        <w:t>В.П. Беспалько), составил для контрольной группы К</w:t>
      </w:r>
      <w:r w:rsidR="00517191">
        <w:rPr>
          <w:vertAlign w:val="subscript"/>
        </w:rPr>
        <w:t>инт</w:t>
      </w:r>
      <w:r w:rsidR="00517191">
        <w:t xml:space="preserve"> = 0,653, для экспериментальной группы – 0,787, </w:t>
      </w:r>
      <w:r w:rsidR="00517191" w:rsidRPr="007D6B3D">
        <w:t xml:space="preserve"> что</w:t>
      </w:r>
      <w:r w:rsidR="00517191">
        <w:t xml:space="preserve"> в 1,205 раза </w:t>
      </w:r>
      <w:r w:rsidR="00633C28">
        <w:t>боль</w:t>
      </w:r>
      <w:r w:rsidR="00517191">
        <w:t>ше, чем в ко</w:t>
      </w:r>
      <w:r w:rsidR="00517191">
        <w:t>н</w:t>
      </w:r>
      <w:r w:rsidR="00517191">
        <w:t>трольной гру</w:t>
      </w:r>
      <w:r w:rsidR="00517191">
        <w:t>п</w:t>
      </w:r>
      <w:r w:rsidR="00517191">
        <w:t>пе.</w:t>
      </w:r>
    </w:p>
    <w:p w:rsidR="009603E0" w:rsidRPr="00F36FF7" w:rsidRDefault="009603E0" w:rsidP="009603E0">
      <w:pPr>
        <w:ind w:firstLine="709"/>
        <w:rPr>
          <w:color w:val="000000"/>
        </w:rPr>
      </w:pPr>
      <w:r>
        <w:t>Таким образом, анализ результатов эксперимента свидетельствует о том, что использование пр</w:t>
      </w:r>
      <w:r>
        <w:t>о</w:t>
      </w:r>
      <w:r>
        <w:t>граммно-методического комплекса</w:t>
      </w:r>
      <w:r w:rsidRPr="00807B92">
        <w:rPr>
          <w:szCs w:val="28"/>
        </w:rPr>
        <w:t xml:space="preserve"> </w:t>
      </w:r>
      <w:r>
        <w:rPr>
          <w:szCs w:val="28"/>
        </w:rPr>
        <w:t xml:space="preserve">поддержки принятия управленческих решений обеспечивает повышение </w:t>
      </w:r>
      <w:r w:rsidRPr="00F36FF7">
        <w:rPr>
          <w:szCs w:val="28"/>
        </w:rPr>
        <w:t>уров</w:t>
      </w:r>
      <w:r>
        <w:rPr>
          <w:szCs w:val="28"/>
        </w:rPr>
        <w:t>ня</w:t>
      </w:r>
      <w:r w:rsidRPr="00F36FF7">
        <w:rPr>
          <w:szCs w:val="28"/>
        </w:rPr>
        <w:t xml:space="preserve">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ченности</w:t>
      </w:r>
      <w:r w:rsidRPr="00F36FF7">
        <w:rPr>
          <w:color w:val="000000"/>
          <w:spacing w:val="3"/>
        </w:rPr>
        <w:t xml:space="preserve"> </w:t>
      </w:r>
      <w:r>
        <w:t>будущих специалистов</w:t>
      </w:r>
      <w:r w:rsidRPr="00F36FF7">
        <w:t xml:space="preserve"> принятию управленческих решений.</w:t>
      </w:r>
    </w:p>
    <w:p w:rsidR="007F6D88" w:rsidRPr="0082449B" w:rsidRDefault="007F6D88" w:rsidP="0049213B">
      <w:pPr>
        <w:spacing w:before="240" w:line="252" w:lineRule="auto"/>
        <w:ind w:right="-6" w:firstLine="573"/>
        <w:rPr>
          <w:rFonts w:ascii="Times New Roman CYR" w:hAnsi="Times New Roman CYR" w:cs="Times New Roman CYR"/>
          <w:spacing w:val="2"/>
        </w:rPr>
      </w:pPr>
      <w:r w:rsidRPr="0082449B">
        <w:rPr>
          <w:rFonts w:ascii="Times New Roman CYR" w:hAnsi="Times New Roman CYR" w:cs="Times New Roman CYR"/>
          <w:spacing w:val="2"/>
        </w:rPr>
        <w:t>Основн</w:t>
      </w:r>
      <w:r w:rsidR="0068006D">
        <w:rPr>
          <w:rFonts w:ascii="Times New Roman CYR" w:hAnsi="Times New Roman CYR" w:cs="Times New Roman CYR"/>
          <w:spacing w:val="2"/>
        </w:rPr>
        <w:t>ы</w:t>
      </w:r>
      <w:r w:rsidRPr="0082449B">
        <w:rPr>
          <w:rFonts w:ascii="Times New Roman CYR" w:hAnsi="Times New Roman CYR" w:cs="Times New Roman CYR"/>
          <w:spacing w:val="2"/>
        </w:rPr>
        <w:t xml:space="preserve">е </w:t>
      </w:r>
      <w:r w:rsidR="0068006D">
        <w:rPr>
          <w:rFonts w:ascii="Times New Roman CYR" w:hAnsi="Times New Roman CYR" w:cs="Times New Roman CYR"/>
          <w:spacing w:val="2"/>
        </w:rPr>
        <w:t>поло</w:t>
      </w:r>
      <w:r w:rsidRPr="0082449B">
        <w:rPr>
          <w:rFonts w:ascii="Times New Roman CYR" w:hAnsi="Times New Roman CYR" w:cs="Times New Roman CYR"/>
          <w:spacing w:val="2"/>
        </w:rPr>
        <w:t>ж</w:t>
      </w:r>
      <w:r w:rsidR="0068006D">
        <w:rPr>
          <w:rFonts w:ascii="Times New Roman CYR" w:hAnsi="Times New Roman CYR" w:cs="Times New Roman CYR"/>
          <w:spacing w:val="2"/>
        </w:rPr>
        <w:t>е</w:t>
      </w:r>
      <w:r w:rsidRPr="0082449B">
        <w:rPr>
          <w:rFonts w:ascii="Times New Roman CYR" w:hAnsi="Times New Roman CYR" w:cs="Times New Roman CYR"/>
          <w:spacing w:val="2"/>
        </w:rPr>
        <w:t>ни</w:t>
      </w:r>
      <w:r w:rsidR="0068006D">
        <w:rPr>
          <w:rFonts w:ascii="Times New Roman CYR" w:hAnsi="Times New Roman CYR" w:cs="Times New Roman CYR"/>
          <w:spacing w:val="2"/>
        </w:rPr>
        <w:t>я</w:t>
      </w:r>
      <w:r w:rsidRPr="0082449B">
        <w:rPr>
          <w:rFonts w:ascii="Times New Roman CYR" w:hAnsi="Times New Roman CYR" w:cs="Times New Roman CYR"/>
          <w:spacing w:val="2"/>
        </w:rPr>
        <w:t xml:space="preserve"> диссертационного исследования отражен</w:t>
      </w:r>
      <w:r w:rsidR="0068006D">
        <w:rPr>
          <w:rFonts w:ascii="Times New Roman CYR" w:hAnsi="Times New Roman CYR" w:cs="Times New Roman CYR"/>
          <w:spacing w:val="2"/>
        </w:rPr>
        <w:t>ы</w:t>
      </w:r>
      <w:r w:rsidRPr="0082449B">
        <w:rPr>
          <w:rFonts w:ascii="Times New Roman CYR" w:hAnsi="Times New Roman CYR" w:cs="Times New Roman CYR"/>
          <w:spacing w:val="2"/>
        </w:rPr>
        <w:t xml:space="preserve"> в следующих авторских публикац</w:t>
      </w:r>
      <w:r w:rsidRPr="0082449B">
        <w:rPr>
          <w:rFonts w:ascii="Times New Roman CYR" w:hAnsi="Times New Roman CYR" w:cs="Times New Roman CYR"/>
          <w:spacing w:val="2"/>
        </w:rPr>
        <w:t>и</w:t>
      </w:r>
      <w:r w:rsidRPr="0082449B">
        <w:rPr>
          <w:rFonts w:ascii="Times New Roman CYR" w:hAnsi="Times New Roman CYR" w:cs="Times New Roman CYR"/>
          <w:spacing w:val="2"/>
        </w:rPr>
        <w:t>ях:</w:t>
      </w:r>
    </w:p>
    <w:p w:rsidR="007F6D88" w:rsidRPr="0082449B" w:rsidRDefault="007F6D88" w:rsidP="007F6D88">
      <w:pPr>
        <w:spacing w:line="252" w:lineRule="auto"/>
        <w:ind w:left="720" w:right="-6"/>
        <w:jc w:val="center"/>
        <w:rPr>
          <w:b/>
          <w:spacing w:val="2"/>
        </w:rPr>
      </w:pPr>
      <w:r w:rsidRPr="0082449B">
        <w:rPr>
          <w:b/>
          <w:spacing w:val="2"/>
        </w:rPr>
        <w:t>Статьи в журналах, рекомендованных ВАК РФ</w:t>
      </w:r>
    </w:p>
    <w:p w:rsidR="007F6D88" w:rsidRPr="0082449B" w:rsidRDefault="008E3735" w:rsidP="007F6D88">
      <w:pPr>
        <w:widowControl w:val="0"/>
        <w:numPr>
          <w:ilvl w:val="0"/>
          <w:numId w:val="12"/>
        </w:numPr>
        <w:tabs>
          <w:tab w:val="clear" w:pos="1440"/>
          <w:tab w:val="num" w:pos="0"/>
          <w:tab w:val="num" w:pos="993"/>
        </w:tabs>
        <w:autoSpaceDE w:val="0"/>
        <w:autoSpaceDN w:val="0"/>
        <w:adjustRightInd w:val="0"/>
        <w:spacing w:line="252" w:lineRule="auto"/>
        <w:ind w:left="0" w:firstLine="567"/>
        <w:rPr>
          <w:spacing w:val="2"/>
        </w:rPr>
      </w:pPr>
      <w:r>
        <w:rPr>
          <w:spacing w:val="2"/>
        </w:rPr>
        <w:t>Паластина</w:t>
      </w:r>
      <w:r w:rsidR="007F6D88" w:rsidRPr="0082449B">
        <w:rPr>
          <w:spacing w:val="2"/>
        </w:rPr>
        <w:t xml:space="preserve"> </w:t>
      </w:r>
      <w:r>
        <w:rPr>
          <w:spacing w:val="2"/>
        </w:rPr>
        <w:t>И</w:t>
      </w:r>
      <w:r w:rsidR="007F6D88" w:rsidRPr="0082449B">
        <w:rPr>
          <w:spacing w:val="2"/>
        </w:rPr>
        <w:t>.</w:t>
      </w:r>
      <w:r>
        <w:rPr>
          <w:spacing w:val="2"/>
        </w:rPr>
        <w:t>П</w:t>
      </w:r>
      <w:r w:rsidR="001B7057">
        <w:rPr>
          <w:spacing w:val="2"/>
        </w:rPr>
        <w:t>., Методика обучения будущих экономистов пр</w:t>
      </w:r>
      <w:r w:rsidR="001B7057">
        <w:rPr>
          <w:spacing w:val="2"/>
        </w:rPr>
        <w:t>и</w:t>
      </w:r>
      <w:r w:rsidR="001B7057">
        <w:rPr>
          <w:spacing w:val="2"/>
        </w:rPr>
        <w:t>нятию управленческих решений с использованием информационных те</w:t>
      </w:r>
      <w:r w:rsidR="001B7057">
        <w:rPr>
          <w:spacing w:val="2"/>
        </w:rPr>
        <w:t>х</w:t>
      </w:r>
      <w:r w:rsidR="001B7057">
        <w:rPr>
          <w:spacing w:val="2"/>
        </w:rPr>
        <w:t xml:space="preserve">нологий// Информатика и образование, 2008, № 6. – с. 106-108.  </w:t>
      </w:r>
    </w:p>
    <w:p w:rsidR="007F6D88" w:rsidRPr="0082449B" w:rsidRDefault="00E24C04" w:rsidP="007F6D88">
      <w:pPr>
        <w:tabs>
          <w:tab w:val="num" w:pos="1440"/>
        </w:tabs>
        <w:spacing w:line="252" w:lineRule="auto"/>
        <w:jc w:val="center"/>
        <w:rPr>
          <w:b/>
          <w:spacing w:val="2"/>
        </w:rPr>
      </w:pPr>
      <w:r>
        <w:rPr>
          <w:b/>
          <w:spacing w:val="2"/>
        </w:rPr>
        <w:t>Учебные пособия</w:t>
      </w:r>
    </w:p>
    <w:p w:rsidR="007F6D88" w:rsidRPr="0082449B" w:rsidRDefault="00BC67F3" w:rsidP="007F6D88">
      <w:pPr>
        <w:widowControl w:val="0"/>
        <w:numPr>
          <w:ilvl w:val="0"/>
          <w:numId w:val="12"/>
        </w:numPr>
        <w:tabs>
          <w:tab w:val="clear" w:pos="1440"/>
          <w:tab w:val="num" w:pos="0"/>
          <w:tab w:val="num" w:pos="1134"/>
        </w:tabs>
        <w:autoSpaceDE w:val="0"/>
        <w:autoSpaceDN w:val="0"/>
        <w:adjustRightInd w:val="0"/>
        <w:spacing w:line="252" w:lineRule="auto"/>
        <w:ind w:left="0" w:firstLine="567"/>
        <w:rPr>
          <w:spacing w:val="2"/>
        </w:rPr>
      </w:pPr>
      <w:r>
        <w:rPr>
          <w:szCs w:val="28"/>
        </w:rPr>
        <w:t xml:space="preserve">Паластина И.П., </w:t>
      </w:r>
      <w:r w:rsidR="007F6D88" w:rsidRPr="00CF68B1">
        <w:rPr>
          <w:szCs w:val="28"/>
        </w:rPr>
        <w:t>К</w:t>
      </w:r>
      <w:r w:rsidR="00B622C7">
        <w:rPr>
          <w:szCs w:val="28"/>
        </w:rPr>
        <w:t>нязев В.В., К</w:t>
      </w:r>
      <w:r w:rsidR="007F6D88" w:rsidRPr="00CF68B1">
        <w:rPr>
          <w:szCs w:val="28"/>
        </w:rPr>
        <w:t>обулов Б.А.</w:t>
      </w:r>
      <w:r w:rsidR="00B622C7">
        <w:rPr>
          <w:szCs w:val="28"/>
        </w:rPr>
        <w:t xml:space="preserve"> </w:t>
      </w:r>
      <w:r w:rsidR="00B622C7" w:rsidRPr="00CF68B1">
        <w:rPr>
          <w:szCs w:val="28"/>
        </w:rPr>
        <w:t>Прогнозирование принятия управленческих решений. Рабочая программа, методические ук</w:t>
      </w:r>
      <w:r w:rsidR="00B622C7" w:rsidRPr="00CF68B1">
        <w:rPr>
          <w:szCs w:val="28"/>
        </w:rPr>
        <w:t>а</w:t>
      </w:r>
      <w:r w:rsidR="00B622C7" w:rsidRPr="00CF68B1">
        <w:rPr>
          <w:szCs w:val="28"/>
        </w:rPr>
        <w:t>зания и контрольные задания</w:t>
      </w:r>
      <w:r w:rsidR="007F6D88" w:rsidRPr="0082449B">
        <w:rPr>
          <w:spacing w:val="2"/>
        </w:rPr>
        <w:t xml:space="preserve">. – </w:t>
      </w:r>
      <w:r w:rsidR="00B622C7">
        <w:rPr>
          <w:spacing w:val="2"/>
        </w:rPr>
        <w:t>М.</w:t>
      </w:r>
      <w:r w:rsidR="007F6D88" w:rsidRPr="0082449B">
        <w:rPr>
          <w:spacing w:val="2"/>
        </w:rPr>
        <w:t xml:space="preserve">: </w:t>
      </w:r>
      <w:r w:rsidR="00B622C7" w:rsidRPr="00CF68B1">
        <w:rPr>
          <w:szCs w:val="28"/>
        </w:rPr>
        <w:t>МГ</w:t>
      </w:r>
      <w:r w:rsidR="00B622C7" w:rsidRPr="00CF68B1">
        <w:rPr>
          <w:szCs w:val="28"/>
        </w:rPr>
        <w:t>У</w:t>
      </w:r>
      <w:r w:rsidR="00B622C7" w:rsidRPr="00CF68B1">
        <w:rPr>
          <w:szCs w:val="28"/>
        </w:rPr>
        <w:t>ТУ, 2002.</w:t>
      </w:r>
      <w:r w:rsidR="007F6D88" w:rsidRPr="0082449B">
        <w:rPr>
          <w:spacing w:val="2"/>
        </w:rPr>
        <w:t xml:space="preserve"> –  </w:t>
      </w:r>
      <w:r w:rsidR="00B622C7" w:rsidRPr="00CF68B1">
        <w:rPr>
          <w:szCs w:val="28"/>
        </w:rPr>
        <w:t>32</w:t>
      </w:r>
      <w:r w:rsidR="00B622C7">
        <w:rPr>
          <w:szCs w:val="28"/>
        </w:rPr>
        <w:t>/16</w:t>
      </w:r>
      <w:r w:rsidR="00B622C7" w:rsidRPr="00CF68B1">
        <w:rPr>
          <w:szCs w:val="28"/>
        </w:rPr>
        <w:t xml:space="preserve"> с.</w:t>
      </w:r>
    </w:p>
    <w:p w:rsidR="007F6D88" w:rsidRPr="009712A3" w:rsidRDefault="00744729" w:rsidP="007F6D88">
      <w:pPr>
        <w:widowControl w:val="0"/>
        <w:numPr>
          <w:ilvl w:val="0"/>
          <w:numId w:val="12"/>
        </w:numPr>
        <w:tabs>
          <w:tab w:val="clear" w:pos="1440"/>
          <w:tab w:val="num" w:pos="0"/>
          <w:tab w:val="num" w:pos="1134"/>
        </w:tabs>
        <w:autoSpaceDE w:val="0"/>
        <w:autoSpaceDN w:val="0"/>
        <w:adjustRightInd w:val="0"/>
        <w:spacing w:line="252" w:lineRule="auto"/>
        <w:ind w:left="0" w:firstLine="567"/>
        <w:rPr>
          <w:spacing w:val="2"/>
        </w:rPr>
      </w:pPr>
      <w:r>
        <w:rPr>
          <w:szCs w:val="28"/>
        </w:rPr>
        <w:t>Паластина И.П.,</w:t>
      </w:r>
      <w:r w:rsidRPr="0082449B">
        <w:rPr>
          <w:spacing w:val="2"/>
        </w:rPr>
        <w:t xml:space="preserve"> </w:t>
      </w:r>
      <w:r w:rsidR="00B622C7">
        <w:rPr>
          <w:spacing w:val="2"/>
        </w:rPr>
        <w:t>Воронин В.Г.</w:t>
      </w:r>
      <w:r w:rsidR="007F6D88" w:rsidRPr="0082449B">
        <w:rPr>
          <w:spacing w:val="2"/>
        </w:rPr>
        <w:t xml:space="preserve"> </w:t>
      </w:r>
      <w:r w:rsidR="00B622C7" w:rsidRPr="00CF68B1">
        <w:rPr>
          <w:szCs w:val="28"/>
        </w:rPr>
        <w:t>Экономико-математические мет</w:t>
      </w:r>
      <w:r w:rsidR="00B622C7" w:rsidRPr="00CF68B1">
        <w:rPr>
          <w:szCs w:val="28"/>
        </w:rPr>
        <w:t>о</w:t>
      </w:r>
      <w:r w:rsidR="00B622C7" w:rsidRPr="00CF68B1">
        <w:rPr>
          <w:szCs w:val="28"/>
        </w:rPr>
        <w:lastRenderedPageBreak/>
        <w:t>ды. Учебно-практическое пособие</w:t>
      </w:r>
      <w:r w:rsidR="007F6D88" w:rsidRPr="0082449B">
        <w:rPr>
          <w:spacing w:val="2"/>
        </w:rPr>
        <w:t xml:space="preserve">. – </w:t>
      </w:r>
      <w:r w:rsidR="00B622C7">
        <w:rPr>
          <w:spacing w:val="2"/>
        </w:rPr>
        <w:t>М.</w:t>
      </w:r>
      <w:r w:rsidR="00B622C7" w:rsidRPr="0082449B">
        <w:rPr>
          <w:spacing w:val="2"/>
        </w:rPr>
        <w:t xml:space="preserve">: </w:t>
      </w:r>
      <w:r w:rsidR="00B622C7" w:rsidRPr="00CF68B1">
        <w:rPr>
          <w:szCs w:val="28"/>
        </w:rPr>
        <w:t>МГ</w:t>
      </w:r>
      <w:r w:rsidR="00B622C7" w:rsidRPr="00CF68B1">
        <w:rPr>
          <w:szCs w:val="28"/>
        </w:rPr>
        <w:t>У</w:t>
      </w:r>
      <w:r w:rsidR="00B622C7" w:rsidRPr="00CF68B1">
        <w:rPr>
          <w:szCs w:val="28"/>
        </w:rPr>
        <w:t>ТУ, 200</w:t>
      </w:r>
      <w:r w:rsidR="00B622C7">
        <w:rPr>
          <w:szCs w:val="28"/>
        </w:rPr>
        <w:t>4</w:t>
      </w:r>
      <w:r w:rsidR="00B622C7" w:rsidRPr="00CF68B1">
        <w:rPr>
          <w:szCs w:val="28"/>
        </w:rPr>
        <w:t>.</w:t>
      </w:r>
      <w:r w:rsidR="00B622C7" w:rsidRPr="0082449B">
        <w:rPr>
          <w:spacing w:val="2"/>
        </w:rPr>
        <w:t xml:space="preserve"> –  </w:t>
      </w:r>
      <w:r w:rsidR="00B622C7">
        <w:rPr>
          <w:spacing w:val="2"/>
        </w:rPr>
        <w:t>68</w:t>
      </w:r>
      <w:r w:rsidR="00B622C7">
        <w:rPr>
          <w:szCs w:val="28"/>
        </w:rPr>
        <w:t>/34</w:t>
      </w:r>
      <w:r w:rsidR="00B622C7" w:rsidRPr="00CF68B1">
        <w:rPr>
          <w:szCs w:val="28"/>
        </w:rPr>
        <w:t xml:space="preserve"> с.</w:t>
      </w:r>
    </w:p>
    <w:p w:rsidR="009712A3" w:rsidRPr="009712A3" w:rsidRDefault="00744729" w:rsidP="007F6D88">
      <w:pPr>
        <w:widowControl w:val="0"/>
        <w:numPr>
          <w:ilvl w:val="0"/>
          <w:numId w:val="12"/>
        </w:numPr>
        <w:tabs>
          <w:tab w:val="clear" w:pos="1440"/>
          <w:tab w:val="num" w:pos="0"/>
          <w:tab w:val="num" w:pos="1134"/>
        </w:tabs>
        <w:autoSpaceDE w:val="0"/>
        <w:autoSpaceDN w:val="0"/>
        <w:adjustRightInd w:val="0"/>
        <w:spacing w:line="252" w:lineRule="auto"/>
        <w:ind w:left="0" w:firstLine="567"/>
        <w:rPr>
          <w:spacing w:val="2"/>
        </w:rPr>
      </w:pPr>
      <w:r>
        <w:rPr>
          <w:szCs w:val="28"/>
        </w:rPr>
        <w:t xml:space="preserve">Паластина И.П., </w:t>
      </w:r>
      <w:r w:rsidR="009712A3">
        <w:rPr>
          <w:szCs w:val="28"/>
        </w:rPr>
        <w:t xml:space="preserve">Кобулов Б.А. </w:t>
      </w:r>
      <w:r w:rsidR="009712A3" w:rsidRPr="00CF68B1">
        <w:rPr>
          <w:szCs w:val="28"/>
        </w:rPr>
        <w:t>Прогнозирование принятия упра</w:t>
      </w:r>
      <w:r w:rsidR="009712A3" w:rsidRPr="00CF68B1">
        <w:rPr>
          <w:szCs w:val="28"/>
        </w:rPr>
        <w:t>в</w:t>
      </w:r>
      <w:r w:rsidR="009712A3" w:rsidRPr="00CF68B1">
        <w:rPr>
          <w:szCs w:val="28"/>
        </w:rPr>
        <w:t>ленческих решений. Учебно-практическое пособие</w:t>
      </w:r>
      <w:r w:rsidR="009712A3">
        <w:rPr>
          <w:szCs w:val="28"/>
        </w:rPr>
        <w:t>.</w:t>
      </w:r>
      <w:r w:rsidR="009712A3" w:rsidRPr="009712A3">
        <w:rPr>
          <w:spacing w:val="2"/>
        </w:rPr>
        <w:t xml:space="preserve"> </w:t>
      </w:r>
      <w:r w:rsidR="009712A3" w:rsidRPr="0082449B">
        <w:rPr>
          <w:spacing w:val="2"/>
        </w:rPr>
        <w:t xml:space="preserve">– </w:t>
      </w:r>
      <w:r w:rsidR="009712A3">
        <w:rPr>
          <w:szCs w:val="28"/>
        </w:rPr>
        <w:t xml:space="preserve"> </w:t>
      </w:r>
      <w:r w:rsidR="009712A3">
        <w:rPr>
          <w:spacing w:val="2"/>
        </w:rPr>
        <w:t>М.</w:t>
      </w:r>
      <w:r w:rsidR="009712A3" w:rsidRPr="0082449B">
        <w:rPr>
          <w:spacing w:val="2"/>
        </w:rPr>
        <w:t xml:space="preserve">: </w:t>
      </w:r>
      <w:r w:rsidR="009712A3" w:rsidRPr="00CF68B1">
        <w:rPr>
          <w:szCs w:val="28"/>
        </w:rPr>
        <w:t>МГ</w:t>
      </w:r>
      <w:r w:rsidR="009712A3" w:rsidRPr="00CF68B1">
        <w:rPr>
          <w:szCs w:val="28"/>
        </w:rPr>
        <w:t>У</w:t>
      </w:r>
      <w:r w:rsidR="009712A3" w:rsidRPr="00CF68B1">
        <w:rPr>
          <w:szCs w:val="28"/>
        </w:rPr>
        <w:t>ТУ, 200</w:t>
      </w:r>
      <w:r w:rsidR="009712A3">
        <w:rPr>
          <w:szCs w:val="28"/>
        </w:rPr>
        <w:t>4</w:t>
      </w:r>
      <w:r w:rsidR="009712A3" w:rsidRPr="00CF68B1">
        <w:rPr>
          <w:szCs w:val="28"/>
        </w:rPr>
        <w:t>.</w:t>
      </w:r>
      <w:r w:rsidR="009712A3" w:rsidRPr="0082449B">
        <w:rPr>
          <w:spacing w:val="2"/>
        </w:rPr>
        <w:t xml:space="preserve"> –  </w:t>
      </w:r>
      <w:r w:rsidR="009712A3">
        <w:rPr>
          <w:spacing w:val="2"/>
        </w:rPr>
        <w:t>76</w:t>
      </w:r>
      <w:r w:rsidR="009712A3">
        <w:rPr>
          <w:szCs w:val="28"/>
        </w:rPr>
        <w:t>/38</w:t>
      </w:r>
      <w:r w:rsidR="009712A3" w:rsidRPr="00CF68B1">
        <w:rPr>
          <w:szCs w:val="28"/>
        </w:rPr>
        <w:t xml:space="preserve"> с.</w:t>
      </w:r>
    </w:p>
    <w:p w:rsidR="009712A3" w:rsidRPr="009712A3" w:rsidRDefault="00744729" w:rsidP="009712A3">
      <w:pPr>
        <w:widowControl w:val="0"/>
        <w:numPr>
          <w:ilvl w:val="0"/>
          <w:numId w:val="12"/>
        </w:numPr>
        <w:tabs>
          <w:tab w:val="clear" w:pos="1440"/>
          <w:tab w:val="num" w:pos="0"/>
          <w:tab w:val="num" w:pos="1134"/>
        </w:tabs>
        <w:autoSpaceDE w:val="0"/>
        <w:autoSpaceDN w:val="0"/>
        <w:adjustRightInd w:val="0"/>
        <w:spacing w:line="252" w:lineRule="auto"/>
        <w:ind w:left="0" w:firstLine="567"/>
        <w:rPr>
          <w:spacing w:val="2"/>
        </w:rPr>
      </w:pPr>
      <w:r>
        <w:rPr>
          <w:spacing w:val="2"/>
        </w:rPr>
        <w:t xml:space="preserve">Паластина И.П., </w:t>
      </w:r>
      <w:r w:rsidR="009712A3">
        <w:rPr>
          <w:spacing w:val="2"/>
        </w:rPr>
        <w:t xml:space="preserve">Воронин В.Г. </w:t>
      </w:r>
      <w:r w:rsidR="009712A3" w:rsidRPr="00CF68B1">
        <w:rPr>
          <w:szCs w:val="28"/>
        </w:rPr>
        <w:t>Управленческие решения. Мет</w:t>
      </w:r>
      <w:r w:rsidR="009712A3" w:rsidRPr="00CF68B1">
        <w:rPr>
          <w:szCs w:val="28"/>
        </w:rPr>
        <w:t>о</w:t>
      </w:r>
      <w:r w:rsidR="009712A3" w:rsidRPr="00CF68B1">
        <w:rPr>
          <w:szCs w:val="28"/>
        </w:rPr>
        <w:t>дические указания по проведению практических за</w:t>
      </w:r>
      <w:r w:rsidR="009712A3">
        <w:rPr>
          <w:szCs w:val="28"/>
        </w:rPr>
        <w:t>нятий.</w:t>
      </w:r>
      <w:r w:rsidR="009712A3" w:rsidRPr="009712A3">
        <w:rPr>
          <w:spacing w:val="2"/>
        </w:rPr>
        <w:t xml:space="preserve"> </w:t>
      </w:r>
      <w:r w:rsidR="009712A3" w:rsidRPr="0082449B">
        <w:rPr>
          <w:spacing w:val="2"/>
        </w:rPr>
        <w:t xml:space="preserve">– </w:t>
      </w:r>
      <w:r w:rsidR="009712A3">
        <w:rPr>
          <w:szCs w:val="28"/>
        </w:rPr>
        <w:t xml:space="preserve"> </w:t>
      </w:r>
      <w:r w:rsidR="009712A3">
        <w:rPr>
          <w:spacing w:val="2"/>
        </w:rPr>
        <w:t>М.</w:t>
      </w:r>
      <w:r w:rsidR="009712A3" w:rsidRPr="0082449B">
        <w:rPr>
          <w:spacing w:val="2"/>
        </w:rPr>
        <w:t xml:space="preserve">: </w:t>
      </w:r>
      <w:r w:rsidR="009712A3" w:rsidRPr="00CF68B1">
        <w:rPr>
          <w:szCs w:val="28"/>
        </w:rPr>
        <w:t>МГ</w:t>
      </w:r>
      <w:r w:rsidR="009712A3" w:rsidRPr="00CF68B1">
        <w:rPr>
          <w:szCs w:val="28"/>
        </w:rPr>
        <w:t>У</w:t>
      </w:r>
      <w:r w:rsidR="009712A3" w:rsidRPr="00CF68B1">
        <w:rPr>
          <w:szCs w:val="28"/>
        </w:rPr>
        <w:t>ТУ, 200</w:t>
      </w:r>
      <w:r w:rsidR="009712A3">
        <w:rPr>
          <w:szCs w:val="28"/>
        </w:rPr>
        <w:t>6</w:t>
      </w:r>
      <w:r w:rsidR="009712A3" w:rsidRPr="00CF68B1">
        <w:rPr>
          <w:szCs w:val="28"/>
        </w:rPr>
        <w:t>.</w:t>
      </w:r>
      <w:r w:rsidR="009712A3" w:rsidRPr="0082449B">
        <w:rPr>
          <w:spacing w:val="2"/>
        </w:rPr>
        <w:t xml:space="preserve"> –  </w:t>
      </w:r>
      <w:r w:rsidR="009712A3">
        <w:rPr>
          <w:spacing w:val="2"/>
        </w:rPr>
        <w:t>36</w:t>
      </w:r>
      <w:r w:rsidR="009712A3">
        <w:rPr>
          <w:szCs w:val="28"/>
        </w:rPr>
        <w:t>/18</w:t>
      </w:r>
      <w:r w:rsidR="009712A3" w:rsidRPr="00CF68B1">
        <w:rPr>
          <w:szCs w:val="28"/>
        </w:rPr>
        <w:t xml:space="preserve"> с.</w:t>
      </w:r>
    </w:p>
    <w:p w:rsidR="009712A3" w:rsidRPr="0079535F" w:rsidRDefault="00744729" w:rsidP="009712A3">
      <w:pPr>
        <w:widowControl w:val="0"/>
        <w:numPr>
          <w:ilvl w:val="0"/>
          <w:numId w:val="12"/>
        </w:numPr>
        <w:tabs>
          <w:tab w:val="clear" w:pos="1440"/>
          <w:tab w:val="num" w:pos="0"/>
          <w:tab w:val="num" w:pos="1134"/>
        </w:tabs>
        <w:autoSpaceDE w:val="0"/>
        <w:autoSpaceDN w:val="0"/>
        <w:adjustRightInd w:val="0"/>
        <w:spacing w:line="252" w:lineRule="auto"/>
        <w:ind w:left="0" w:firstLine="567"/>
        <w:rPr>
          <w:spacing w:val="2"/>
        </w:rPr>
      </w:pPr>
      <w:r>
        <w:rPr>
          <w:spacing w:val="2"/>
        </w:rPr>
        <w:t xml:space="preserve">Паластина И.П., </w:t>
      </w:r>
      <w:r w:rsidR="009712A3">
        <w:rPr>
          <w:spacing w:val="2"/>
        </w:rPr>
        <w:t xml:space="preserve">Князев В.В. </w:t>
      </w:r>
      <w:r w:rsidR="009712A3" w:rsidRPr="00CF68B1">
        <w:rPr>
          <w:szCs w:val="28"/>
        </w:rPr>
        <w:t>Прогнозирование принятия упра</w:t>
      </w:r>
      <w:r w:rsidR="009712A3" w:rsidRPr="00CF68B1">
        <w:rPr>
          <w:szCs w:val="28"/>
        </w:rPr>
        <w:t>в</w:t>
      </w:r>
      <w:r w:rsidR="009712A3" w:rsidRPr="00CF68B1">
        <w:rPr>
          <w:szCs w:val="28"/>
        </w:rPr>
        <w:t>ленческих решений. Методические указания по проведению практич</w:t>
      </w:r>
      <w:r w:rsidR="009712A3" w:rsidRPr="00CF68B1">
        <w:rPr>
          <w:szCs w:val="28"/>
        </w:rPr>
        <w:t>е</w:t>
      </w:r>
      <w:r w:rsidR="009712A3" w:rsidRPr="00CF68B1">
        <w:rPr>
          <w:szCs w:val="28"/>
        </w:rPr>
        <w:t>ских занятий</w:t>
      </w:r>
      <w:r w:rsidR="009712A3">
        <w:rPr>
          <w:szCs w:val="28"/>
        </w:rPr>
        <w:t xml:space="preserve">. </w:t>
      </w:r>
      <w:r w:rsidR="009712A3" w:rsidRPr="0082449B">
        <w:rPr>
          <w:spacing w:val="2"/>
        </w:rPr>
        <w:t xml:space="preserve">– </w:t>
      </w:r>
      <w:r w:rsidR="009712A3">
        <w:rPr>
          <w:szCs w:val="28"/>
        </w:rPr>
        <w:t xml:space="preserve"> </w:t>
      </w:r>
      <w:r w:rsidR="009712A3">
        <w:rPr>
          <w:spacing w:val="2"/>
        </w:rPr>
        <w:t>М.</w:t>
      </w:r>
      <w:r w:rsidR="009712A3" w:rsidRPr="0082449B">
        <w:rPr>
          <w:spacing w:val="2"/>
        </w:rPr>
        <w:t xml:space="preserve">: </w:t>
      </w:r>
      <w:r w:rsidR="009712A3" w:rsidRPr="00CF68B1">
        <w:rPr>
          <w:szCs w:val="28"/>
        </w:rPr>
        <w:t>МГ</w:t>
      </w:r>
      <w:r w:rsidR="009712A3" w:rsidRPr="00CF68B1">
        <w:rPr>
          <w:szCs w:val="28"/>
        </w:rPr>
        <w:t>У</w:t>
      </w:r>
      <w:r w:rsidR="009712A3" w:rsidRPr="00CF68B1">
        <w:rPr>
          <w:szCs w:val="28"/>
        </w:rPr>
        <w:t>ТУ, 200</w:t>
      </w:r>
      <w:r w:rsidR="009712A3">
        <w:rPr>
          <w:szCs w:val="28"/>
        </w:rPr>
        <w:t>6</w:t>
      </w:r>
      <w:r w:rsidR="009712A3" w:rsidRPr="00CF68B1">
        <w:rPr>
          <w:szCs w:val="28"/>
        </w:rPr>
        <w:t>.</w:t>
      </w:r>
      <w:r w:rsidR="009712A3" w:rsidRPr="0082449B">
        <w:rPr>
          <w:spacing w:val="2"/>
        </w:rPr>
        <w:t xml:space="preserve"> –  </w:t>
      </w:r>
      <w:r w:rsidR="009712A3">
        <w:rPr>
          <w:spacing w:val="2"/>
        </w:rPr>
        <w:t>32</w:t>
      </w:r>
      <w:r w:rsidR="009712A3">
        <w:rPr>
          <w:szCs w:val="28"/>
        </w:rPr>
        <w:t>/16</w:t>
      </w:r>
      <w:r w:rsidR="009712A3" w:rsidRPr="00CF68B1">
        <w:rPr>
          <w:szCs w:val="28"/>
        </w:rPr>
        <w:t xml:space="preserve"> с.</w:t>
      </w:r>
    </w:p>
    <w:p w:rsidR="007F6D88" w:rsidRPr="00FE7F40" w:rsidRDefault="007F6D88" w:rsidP="007F6D88">
      <w:pPr>
        <w:pStyle w:val="a6"/>
        <w:tabs>
          <w:tab w:val="left" w:pos="360"/>
        </w:tabs>
        <w:spacing w:line="252" w:lineRule="auto"/>
        <w:ind w:left="180" w:right="-6" w:hanging="180"/>
        <w:jc w:val="center"/>
        <w:rPr>
          <w:b/>
          <w:spacing w:val="2"/>
          <w:szCs w:val="28"/>
        </w:rPr>
      </w:pPr>
      <w:r w:rsidRPr="00FE7F40">
        <w:rPr>
          <w:b/>
          <w:spacing w:val="2"/>
          <w:szCs w:val="28"/>
        </w:rPr>
        <w:t>Научные статьи и тезисы докладов</w:t>
      </w:r>
    </w:p>
    <w:p w:rsidR="007F6D88" w:rsidRDefault="00744729" w:rsidP="007F6D88">
      <w:pPr>
        <w:widowControl w:val="0"/>
        <w:numPr>
          <w:ilvl w:val="0"/>
          <w:numId w:val="12"/>
        </w:numPr>
        <w:tabs>
          <w:tab w:val="clear" w:pos="1440"/>
          <w:tab w:val="num" w:pos="0"/>
          <w:tab w:val="num" w:pos="993"/>
        </w:tabs>
        <w:autoSpaceDE w:val="0"/>
        <w:autoSpaceDN w:val="0"/>
        <w:adjustRightInd w:val="0"/>
        <w:spacing w:line="252" w:lineRule="auto"/>
        <w:ind w:left="0" w:firstLine="567"/>
        <w:rPr>
          <w:spacing w:val="2"/>
        </w:rPr>
      </w:pPr>
      <w:r>
        <w:rPr>
          <w:spacing w:val="2"/>
        </w:rPr>
        <w:t>Паластина И.П.,</w:t>
      </w:r>
      <w:r w:rsidRPr="0082449B">
        <w:rPr>
          <w:spacing w:val="2"/>
        </w:rPr>
        <w:t xml:space="preserve"> </w:t>
      </w:r>
      <w:r w:rsidR="001F7621">
        <w:rPr>
          <w:spacing w:val="2"/>
        </w:rPr>
        <w:t>Кобулов</w:t>
      </w:r>
      <w:r w:rsidR="007F6D88" w:rsidRPr="0082449B">
        <w:rPr>
          <w:spacing w:val="2"/>
        </w:rPr>
        <w:t xml:space="preserve"> </w:t>
      </w:r>
      <w:r w:rsidR="001F7621">
        <w:rPr>
          <w:spacing w:val="2"/>
        </w:rPr>
        <w:t>Б</w:t>
      </w:r>
      <w:r w:rsidR="007F6D88" w:rsidRPr="0082449B">
        <w:rPr>
          <w:spacing w:val="2"/>
        </w:rPr>
        <w:t>.</w:t>
      </w:r>
      <w:r w:rsidR="001F7621">
        <w:rPr>
          <w:spacing w:val="2"/>
        </w:rPr>
        <w:t>А</w:t>
      </w:r>
      <w:r w:rsidR="007F6D88" w:rsidRPr="0082449B">
        <w:rPr>
          <w:spacing w:val="2"/>
        </w:rPr>
        <w:t>.</w:t>
      </w:r>
      <w:r w:rsidR="001F7621">
        <w:rPr>
          <w:spacing w:val="2"/>
        </w:rPr>
        <w:t xml:space="preserve"> </w:t>
      </w:r>
      <w:r w:rsidR="001F7621" w:rsidRPr="00CF68B1">
        <w:rPr>
          <w:szCs w:val="28"/>
        </w:rPr>
        <w:t>Использование компьютерных те</w:t>
      </w:r>
      <w:r w:rsidR="001F7621" w:rsidRPr="00CF68B1">
        <w:rPr>
          <w:szCs w:val="28"/>
        </w:rPr>
        <w:t>х</w:t>
      </w:r>
      <w:r w:rsidR="001F7621" w:rsidRPr="00CF68B1">
        <w:rPr>
          <w:szCs w:val="28"/>
        </w:rPr>
        <w:t>нологий в преподавании курса «Прогнозирование принятия управленч</w:t>
      </w:r>
      <w:r w:rsidR="001F7621" w:rsidRPr="00CF68B1">
        <w:rPr>
          <w:szCs w:val="28"/>
        </w:rPr>
        <w:t>е</w:t>
      </w:r>
      <w:r w:rsidR="001F7621" w:rsidRPr="00CF68B1">
        <w:rPr>
          <w:szCs w:val="28"/>
        </w:rPr>
        <w:t>ских решений»</w:t>
      </w:r>
      <w:r w:rsidR="001F7621">
        <w:rPr>
          <w:szCs w:val="28"/>
        </w:rPr>
        <w:t xml:space="preserve"> </w:t>
      </w:r>
      <w:r w:rsidR="007F6D88" w:rsidRPr="0082449B">
        <w:rPr>
          <w:spacing w:val="2"/>
        </w:rPr>
        <w:t>// Сб</w:t>
      </w:r>
      <w:r w:rsidR="001F7621">
        <w:rPr>
          <w:spacing w:val="2"/>
        </w:rPr>
        <w:t>орник</w:t>
      </w:r>
      <w:r w:rsidR="007F6D88" w:rsidRPr="0082449B">
        <w:rPr>
          <w:spacing w:val="2"/>
        </w:rPr>
        <w:t xml:space="preserve"> </w:t>
      </w:r>
      <w:r w:rsidR="001F7621" w:rsidRPr="00CF68B1">
        <w:rPr>
          <w:szCs w:val="28"/>
        </w:rPr>
        <w:t xml:space="preserve">статей </w:t>
      </w:r>
      <w:r w:rsidR="001F7621">
        <w:rPr>
          <w:szCs w:val="28"/>
        </w:rPr>
        <w:t xml:space="preserve"> </w:t>
      </w:r>
      <w:r w:rsidR="001F7621">
        <w:rPr>
          <w:szCs w:val="28"/>
          <w:lang w:val="en-US"/>
        </w:rPr>
        <w:t>VIII</w:t>
      </w:r>
      <w:r w:rsidR="001F7621" w:rsidRPr="00DB3BD7">
        <w:rPr>
          <w:szCs w:val="28"/>
        </w:rPr>
        <w:t xml:space="preserve"> </w:t>
      </w:r>
      <w:r w:rsidR="001F7621" w:rsidRPr="00CF68B1">
        <w:rPr>
          <w:szCs w:val="28"/>
        </w:rPr>
        <w:t>Международной научно-</w:t>
      </w:r>
      <w:r w:rsidR="001F7621">
        <w:rPr>
          <w:szCs w:val="28"/>
        </w:rPr>
        <w:t xml:space="preserve"> </w:t>
      </w:r>
      <w:r w:rsidR="001F7621" w:rsidRPr="00CF68B1">
        <w:rPr>
          <w:szCs w:val="28"/>
        </w:rPr>
        <w:t>методич</w:t>
      </w:r>
      <w:r w:rsidR="001F7621" w:rsidRPr="00CF68B1">
        <w:rPr>
          <w:szCs w:val="28"/>
        </w:rPr>
        <w:t>е</w:t>
      </w:r>
      <w:r w:rsidR="001F7621" w:rsidRPr="00CF68B1">
        <w:rPr>
          <w:szCs w:val="28"/>
        </w:rPr>
        <w:t>ской  конференции. Выпуск 6. Мос</w:t>
      </w:r>
      <w:r w:rsidR="001F7621" w:rsidRPr="00CF68B1">
        <w:rPr>
          <w:szCs w:val="28"/>
        </w:rPr>
        <w:t>к</w:t>
      </w:r>
      <w:r w:rsidR="001F7621" w:rsidRPr="00CF68B1">
        <w:rPr>
          <w:szCs w:val="28"/>
        </w:rPr>
        <w:t>ва, 2002</w:t>
      </w:r>
      <w:r w:rsidR="0080360D">
        <w:rPr>
          <w:szCs w:val="28"/>
        </w:rPr>
        <w:t>.</w:t>
      </w:r>
      <w:r w:rsidR="001F7621">
        <w:rPr>
          <w:szCs w:val="28"/>
        </w:rPr>
        <w:t>-</w:t>
      </w:r>
      <w:r>
        <w:rPr>
          <w:szCs w:val="28"/>
        </w:rPr>
        <w:t>с</w:t>
      </w:r>
      <w:r w:rsidR="007F6D88" w:rsidRPr="0082449B">
        <w:rPr>
          <w:spacing w:val="2"/>
        </w:rPr>
        <w:t xml:space="preserve">. </w:t>
      </w:r>
      <w:r w:rsidR="00D83931">
        <w:rPr>
          <w:spacing w:val="2"/>
        </w:rPr>
        <w:t>106</w:t>
      </w:r>
      <w:r w:rsidR="007F6D88" w:rsidRPr="0082449B">
        <w:rPr>
          <w:spacing w:val="2"/>
        </w:rPr>
        <w:t>-</w:t>
      </w:r>
      <w:r w:rsidR="00D83931">
        <w:rPr>
          <w:spacing w:val="2"/>
        </w:rPr>
        <w:t>108</w:t>
      </w:r>
      <w:r w:rsidR="007F6D88" w:rsidRPr="0082449B">
        <w:rPr>
          <w:spacing w:val="2"/>
        </w:rPr>
        <w:t>.</w:t>
      </w:r>
    </w:p>
    <w:p w:rsidR="001F7621" w:rsidRDefault="00744729" w:rsidP="007F6D88">
      <w:pPr>
        <w:widowControl w:val="0"/>
        <w:numPr>
          <w:ilvl w:val="0"/>
          <w:numId w:val="12"/>
        </w:numPr>
        <w:tabs>
          <w:tab w:val="clear" w:pos="1440"/>
          <w:tab w:val="num" w:pos="0"/>
          <w:tab w:val="num" w:pos="993"/>
        </w:tabs>
        <w:autoSpaceDE w:val="0"/>
        <w:autoSpaceDN w:val="0"/>
        <w:adjustRightInd w:val="0"/>
        <w:spacing w:line="252" w:lineRule="auto"/>
        <w:ind w:left="0" w:firstLine="567"/>
        <w:rPr>
          <w:spacing w:val="2"/>
        </w:rPr>
      </w:pPr>
      <w:r>
        <w:rPr>
          <w:spacing w:val="2"/>
        </w:rPr>
        <w:t xml:space="preserve">Паластина И.П., </w:t>
      </w:r>
      <w:r w:rsidR="00D83931">
        <w:rPr>
          <w:spacing w:val="2"/>
        </w:rPr>
        <w:t xml:space="preserve">Кобулов Б.А. </w:t>
      </w:r>
      <w:r w:rsidR="00D83931" w:rsidRPr="00CF68B1">
        <w:rPr>
          <w:szCs w:val="28"/>
        </w:rPr>
        <w:t xml:space="preserve">Использование системы </w:t>
      </w:r>
      <w:r w:rsidR="00D83931" w:rsidRPr="00CF68B1">
        <w:rPr>
          <w:szCs w:val="28"/>
          <w:lang w:val="en-US"/>
        </w:rPr>
        <w:t>Statistica</w:t>
      </w:r>
      <w:r w:rsidR="00D83931" w:rsidRPr="00CF68B1">
        <w:rPr>
          <w:szCs w:val="28"/>
        </w:rPr>
        <w:t xml:space="preserve"> в среде </w:t>
      </w:r>
      <w:r w:rsidR="00D83931" w:rsidRPr="00CF68B1">
        <w:rPr>
          <w:szCs w:val="28"/>
          <w:lang w:val="en-US"/>
        </w:rPr>
        <w:t>Windows</w:t>
      </w:r>
      <w:r w:rsidR="00D83931" w:rsidRPr="00CF68B1">
        <w:rPr>
          <w:szCs w:val="28"/>
        </w:rPr>
        <w:t xml:space="preserve"> в преподавании курса «Прогнозирование принятия упра</w:t>
      </w:r>
      <w:r w:rsidR="00D83931" w:rsidRPr="00CF68B1">
        <w:rPr>
          <w:szCs w:val="28"/>
        </w:rPr>
        <w:t>в</w:t>
      </w:r>
      <w:r w:rsidR="00D83931" w:rsidRPr="00CF68B1">
        <w:rPr>
          <w:szCs w:val="28"/>
        </w:rPr>
        <w:t>ленческих решений»</w:t>
      </w:r>
      <w:r w:rsidR="00D83931">
        <w:rPr>
          <w:szCs w:val="28"/>
        </w:rPr>
        <w:t xml:space="preserve"> </w:t>
      </w:r>
      <w:r w:rsidR="00D83931" w:rsidRPr="0082449B">
        <w:rPr>
          <w:spacing w:val="2"/>
        </w:rPr>
        <w:t>// Сб</w:t>
      </w:r>
      <w:r w:rsidR="00D83931">
        <w:rPr>
          <w:spacing w:val="2"/>
        </w:rPr>
        <w:t>орник</w:t>
      </w:r>
      <w:r w:rsidR="00D83931" w:rsidRPr="0082449B">
        <w:rPr>
          <w:spacing w:val="2"/>
        </w:rPr>
        <w:t xml:space="preserve"> </w:t>
      </w:r>
      <w:r w:rsidR="00D83931" w:rsidRPr="00CF68B1">
        <w:rPr>
          <w:szCs w:val="28"/>
        </w:rPr>
        <w:t xml:space="preserve">статей </w:t>
      </w:r>
      <w:r w:rsidR="00D83931">
        <w:rPr>
          <w:szCs w:val="28"/>
          <w:lang w:val="en-US"/>
        </w:rPr>
        <w:t>X</w:t>
      </w:r>
      <w:r w:rsidR="00D83931">
        <w:rPr>
          <w:szCs w:val="28"/>
        </w:rPr>
        <w:t xml:space="preserve"> </w:t>
      </w:r>
      <w:r w:rsidR="00D83931" w:rsidRPr="00CF68B1">
        <w:rPr>
          <w:szCs w:val="28"/>
        </w:rPr>
        <w:t>Международной научно-</w:t>
      </w:r>
      <w:r w:rsidR="00D83931">
        <w:rPr>
          <w:szCs w:val="28"/>
        </w:rPr>
        <w:t xml:space="preserve"> </w:t>
      </w:r>
      <w:r w:rsidR="00D83931" w:rsidRPr="00CF68B1">
        <w:rPr>
          <w:szCs w:val="28"/>
        </w:rPr>
        <w:t>мет</w:t>
      </w:r>
      <w:r w:rsidR="00D83931" w:rsidRPr="00CF68B1">
        <w:rPr>
          <w:szCs w:val="28"/>
        </w:rPr>
        <w:t>о</w:t>
      </w:r>
      <w:r w:rsidR="00D83931" w:rsidRPr="00CF68B1">
        <w:rPr>
          <w:szCs w:val="28"/>
        </w:rPr>
        <w:t>дической  конференции. Выпуск 8. Мос</w:t>
      </w:r>
      <w:r w:rsidR="00D83931" w:rsidRPr="00CF68B1">
        <w:rPr>
          <w:szCs w:val="28"/>
        </w:rPr>
        <w:t>к</w:t>
      </w:r>
      <w:r w:rsidR="00D83931" w:rsidRPr="00CF68B1">
        <w:rPr>
          <w:szCs w:val="28"/>
        </w:rPr>
        <w:t>ва, 2004.</w:t>
      </w:r>
      <w:r w:rsidR="00D83931" w:rsidRPr="00D83931">
        <w:rPr>
          <w:szCs w:val="28"/>
        </w:rPr>
        <w:t xml:space="preserve">- </w:t>
      </w:r>
      <w:r>
        <w:rPr>
          <w:szCs w:val="28"/>
        </w:rPr>
        <w:t>с</w:t>
      </w:r>
      <w:r w:rsidR="00D83931">
        <w:rPr>
          <w:szCs w:val="28"/>
        </w:rPr>
        <w:t>. 157-161</w:t>
      </w:r>
      <w:r w:rsidR="001F7621">
        <w:rPr>
          <w:spacing w:val="2"/>
        </w:rPr>
        <w:t>.</w:t>
      </w:r>
    </w:p>
    <w:p w:rsidR="001F7621" w:rsidRDefault="00744729" w:rsidP="007F6D88">
      <w:pPr>
        <w:widowControl w:val="0"/>
        <w:numPr>
          <w:ilvl w:val="0"/>
          <w:numId w:val="12"/>
        </w:numPr>
        <w:tabs>
          <w:tab w:val="clear" w:pos="1440"/>
          <w:tab w:val="num" w:pos="0"/>
          <w:tab w:val="num" w:pos="993"/>
        </w:tabs>
        <w:autoSpaceDE w:val="0"/>
        <w:autoSpaceDN w:val="0"/>
        <w:adjustRightInd w:val="0"/>
        <w:spacing w:line="252" w:lineRule="auto"/>
        <w:ind w:left="0" w:firstLine="567"/>
        <w:rPr>
          <w:spacing w:val="2"/>
        </w:rPr>
      </w:pPr>
      <w:r>
        <w:rPr>
          <w:spacing w:val="2"/>
        </w:rPr>
        <w:t xml:space="preserve">Паластина И.П., </w:t>
      </w:r>
      <w:r w:rsidR="00AC5232">
        <w:rPr>
          <w:spacing w:val="2"/>
        </w:rPr>
        <w:t>Князев В.В. Методика постр</w:t>
      </w:r>
      <w:r w:rsidR="00D83931" w:rsidRPr="00CF68B1">
        <w:rPr>
          <w:szCs w:val="28"/>
        </w:rPr>
        <w:t>о</w:t>
      </w:r>
      <w:r w:rsidR="00AC5232">
        <w:rPr>
          <w:szCs w:val="28"/>
        </w:rPr>
        <w:t>ения статистич</w:t>
      </w:r>
      <w:r w:rsidR="00AC5232">
        <w:rPr>
          <w:szCs w:val="28"/>
        </w:rPr>
        <w:t>е</w:t>
      </w:r>
      <w:r w:rsidR="00AC5232">
        <w:rPr>
          <w:szCs w:val="28"/>
        </w:rPr>
        <w:t>ской модели при проведени</w:t>
      </w:r>
      <w:r w:rsidR="00D83931" w:rsidRPr="00CF68B1">
        <w:rPr>
          <w:szCs w:val="28"/>
        </w:rPr>
        <w:t>и практическ</w:t>
      </w:r>
      <w:r w:rsidR="00AC5232">
        <w:rPr>
          <w:szCs w:val="28"/>
        </w:rPr>
        <w:t>ого</w:t>
      </w:r>
      <w:r w:rsidR="00D83931" w:rsidRPr="00CF68B1">
        <w:rPr>
          <w:szCs w:val="28"/>
        </w:rPr>
        <w:t xml:space="preserve"> заняти</w:t>
      </w:r>
      <w:r w:rsidR="00AC5232">
        <w:rPr>
          <w:szCs w:val="28"/>
        </w:rPr>
        <w:t>я</w:t>
      </w:r>
      <w:r w:rsidR="00D83931" w:rsidRPr="00CF68B1">
        <w:rPr>
          <w:szCs w:val="28"/>
        </w:rPr>
        <w:t xml:space="preserve"> по курсу «Прогноз</w:t>
      </w:r>
      <w:r w:rsidR="00D83931" w:rsidRPr="00CF68B1">
        <w:rPr>
          <w:szCs w:val="28"/>
        </w:rPr>
        <w:t>и</w:t>
      </w:r>
      <w:r w:rsidR="00D83931" w:rsidRPr="00CF68B1">
        <w:rPr>
          <w:szCs w:val="28"/>
        </w:rPr>
        <w:t>рование принятия управленческих реше</w:t>
      </w:r>
      <w:r w:rsidR="00AC5232">
        <w:rPr>
          <w:szCs w:val="28"/>
        </w:rPr>
        <w:t>ний»</w:t>
      </w:r>
      <w:r w:rsidR="00D83931" w:rsidRPr="0082449B">
        <w:rPr>
          <w:spacing w:val="2"/>
        </w:rPr>
        <w:t>// Сб</w:t>
      </w:r>
      <w:r w:rsidR="00D83931">
        <w:rPr>
          <w:spacing w:val="2"/>
        </w:rPr>
        <w:t>орник</w:t>
      </w:r>
      <w:r w:rsidR="00D83931" w:rsidRPr="0082449B">
        <w:rPr>
          <w:spacing w:val="2"/>
        </w:rPr>
        <w:t xml:space="preserve"> </w:t>
      </w:r>
      <w:r w:rsidR="00D83931" w:rsidRPr="00CF68B1">
        <w:rPr>
          <w:szCs w:val="28"/>
        </w:rPr>
        <w:t xml:space="preserve">статей </w:t>
      </w:r>
      <w:r w:rsidR="00D83931">
        <w:rPr>
          <w:szCs w:val="28"/>
          <w:lang w:val="en-US"/>
        </w:rPr>
        <w:t>XI</w:t>
      </w:r>
      <w:r w:rsidR="00D83931">
        <w:rPr>
          <w:szCs w:val="28"/>
        </w:rPr>
        <w:t xml:space="preserve"> </w:t>
      </w:r>
      <w:r w:rsidR="00D83931" w:rsidRPr="00CF68B1">
        <w:rPr>
          <w:szCs w:val="28"/>
        </w:rPr>
        <w:t>Межд</w:t>
      </w:r>
      <w:r w:rsidR="00D83931" w:rsidRPr="00CF68B1">
        <w:rPr>
          <w:szCs w:val="28"/>
        </w:rPr>
        <w:t>у</w:t>
      </w:r>
      <w:r w:rsidR="00D83931" w:rsidRPr="00CF68B1">
        <w:rPr>
          <w:szCs w:val="28"/>
        </w:rPr>
        <w:t>народной научно-</w:t>
      </w:r>
      <w:r w:rsidR="00D83931">
        <w:rPr>
          <w:szCs w:val="28"/>
        </w:rPr>
        <w:t xml:space="preserve"> </w:t>
      </w:r>
      <w:r w:rsidR="00D83931" w:rsidRPr="00CF68B1">
        <w:rPr>
          <w:szCs w:val="28"/>
        </w:rPr>
        <w:t xml:space="preserve">методической  конференции. Выпуск </w:t>
      </w:r>
      <w:r w:rsidR="00D83931">
        <w:rPr>
          <w:szCs w:val="28"/>
        </w:rPr>
        <w:t>9</w:t>
      </w:r>
      <w:r w:rsidR="00D83931" w:rsidRPr="00CF68B1">
        <w:rPr>
          <w:szCs w:val="28"/>
        </w:rPr>
        <w:t>. Мос</w:t>
      </w:r>
      <w:r w:rsidR="00D83931" w:rsidRPr="00CF68B1">
        <w:rPr>
          <w:szCs w:val="28"/>
        </w:rPr>
        <w:t>к</w:t>
      </w:r>
      <w:r w:rsidR="00D83931" w:rsidRPr="00CF68B1">
        <w:rPr>
          <w:szCs w:val="28"/>
        </w:rPr>
        <w:t>ва, 200</w:t>
      </w:r>
      <w:r w:rsidR="00D83931">
        <w:rPr>
          <w:szCs w:val="28"/>
        </w:rPr>
        <w:t>5</w:t>
      </w:r>
      <w:r w:rsidR="00D83931" w:rsidRPr="00CF68B1">
        <w:rPr>
          <w:szCs w:val="28"/>
        </w:rPr>
        <w:t>.</w:t>
      </w:r>
      <w:r w:rsidR="00D83931" w:rsidRPr="00D83931">
        <w:rPr>
          <w:szCs w:val="28"/>
        </w:rPr>
        <w:t xml:space="preserve">- </w:t>
      </w:r>
      <w:r>
        <w:rPr>
          <w:szCs w:val="28"/>
        </w:rPr>
        <w:t>с</w:t>
      </w:r>
      <w:r w:rsidR="00D83931">
        <w:rPr>
          <w:szCs w:val="28"/>
        </w:rPr>
        <w:t xml:space="preserve">. </w:t>
      </w:r>
      <w:r w:rsidR="00AC5232">
        <w:rPr>
          <w:szCs w:val="28"/>
        </w:rPr>
        <w:t>285</w:t>
      </w:r>
      <w:r w:rsidR="00D83931">
        <w:rPr>
          <w:szCs w:val="28"/>
        </w:rPr>
        <w:t>-</w:t>
      </w:r>
      <w:r w:rsidR="00AC5232">
        <w:rPr>
          <w:szCs w:val="28"/>
        </w:rPr>
        <w:t>292</w:t>
      </w:r>
      <w:r w:rsidR="001F7621">
        <w:rPr>
          <w:spacing w:val="2"/>
        </w:rPr>
        <w:t>.</w:t>
      </w:r>
    </w:p>
    <w:p w:rsidR="001F7621" w:rsidRDefault="001F7621" w:rsidP="007F6D88">
      <w:pPr>
        <w:widowControl w:val="0"/>
        <w:numPr>
          <w:ilvl w:val="0"/>
          <w:numId w:val="12"/>
        </w:numPr>
        <w:tabs>
          <w:tab w:val="clear" w:pos="1440"/>
          <w:tab w:val="num" w:pos="0"/>
          <w:tab w:val="num" w:pos="993"/>
        </w:tabs>
        <w:autoSpaceDE w:val="0"/>
        <w:autoSpaceDN w:val="0"/>
        <w:adjustRightInd w:val="0"/>
        <w:spacing w:line="252" w:lineRule="auto"/>
        <w:ind w:left="0" w:firstLine="567"/>
        <w:rPr>
          <w:spacing w:val="2"/>
        </w:rPr>
      </w:pPr>
      <w:r>
        <w:rPr>
          <w:spacing w:val="2"/>
        </w:rPr>
        <w:t xml:space="preserve">Паластина И.П. </w:t>
      </w:r>
      <w:r w:rsidR="00A60D2E">
        <w:rPr>
          <w:szCs w:val="28"/>
        </w:rPr>
        <w:t>Возможности применения информационных те</w:t>
      </w:r>
      <w:r w:rsidR="00A60D2E">
        <w:rPr>
          <w:szCs w:val="28"/>
        </w:rPr>
        <w:t>х</w:t>
      </w:r>
      <w:r w:rsidR="00A60D2E">
        <w:rPr>
          <w:szCs w:val="28"/>
        </w:rPr>
        <w:t>нологий как инструмента по</w:t>
      </w:r>
      <w:r w:rsidR="00A60D2E">
        <w:rPr>
          <w:szCs w:val="28"/>
        </w:rPr>
        <w:t>д</w:t>
      </w:r>
      <w:r w:rsidR="00A60D2E">
        <w:rPr>
          <w:szCs w:val="28"/>
        </w:rPr>
        <w:t>держки принятия управленческих решений</w:t>
      </w:r>
      <w:r>
        <w:rPr>
          <w:spacing w:val="2"/>
        </w:rPr>
        <w:t xml:space="preserve"> </w:t>
      </w:r>
      <w:r w:rsidR="00A60D2E">
        <w:rPr>
          <w:spacing w:val="2"/>
        </w:rPr>
        <w:t xml:space="preserve"> </w:t>
      </w:r>
      <w:r>
        <w:rPr>
          <w:spacing w:val="2"/>
        </w:rPr>
        <w:t xml:space="preserve">   </w:t>
      </w:r>
      <w:r w:rsidR="00A60D2E" w:rsidRPr="0082449B">
        <w:rPr>
          <w:spacing w:val="2"/>
        </w:rPr>
        <w:t>//</w:t>
      </w:r>
      <w:r w:rsidR="00A60D2E">
        <w:rPr>
          <w:spacing w:val="2"/>
        </w:rPr>
        <w:t xml:space="preserve"> М</w:t>
      </w:r>
      <w:r w:rsidR="00A60D2E">
        <w:rPr>
          <w:szCs w:val="28"/>
        </w:rPr>
        <w:t>атериалы V Всероссийской научно-практической конференции «Пр</w:t>
      </w:r>
      <w:r w:rsidR="00A60D2E">
        <w:rPr>
          <w:szCs w:val="28"/>
        </w:rPr>
        <w:t>о</w:t>
      </w:r>
      <w:r w:rsidR="00A60D2E">
        <w:rPr>
          <w:szCs w:val="28"/>
        </w:rPr>
        <w:t>блемы информатизации образования: региональный аспект», Чебокс</w:t>
      </w:r>
      <w:r w:rsidR="00A60D2E">
        <w:rPr>
          <w:szCs w:val="28"/>
        </w:rPr>
        <w:t>а</w:t>
      </w:r>
      <w:r w:rsidR="00A60D2E">
        <w:rPr>
          <w:szCs w:val="28"/>
        </w:rPr>
        <w:t xml:space="preserve">ры,2007. </w:t>
      </w:r>
      <w:r w:rsidR="00A60D2E" w:rsidRPr="0082449B">
        <w:rPr>
          <w:spacing w:val="2"/>
        </w:rPr>
        <w:t xml:space="preserve">– </w:t>
      </w:r>
      <w:r w:rsidR="00744729">
        <w:rPr>
          <w:spacing w:val="2"/>
        </w:rPr>
        <w:t>с</w:t>
      </w:r>
      <w:r w:rsidR="00A60D2E" w:rsidRPr="0082449B">
        <w:rPr>
          <w:spacing w:val="2"/>
        </w:rPr>
        <w:t xml:space="preserve">. </w:t>
      </w:r>
      <w:r w:rsidR="00A60D2E">
        <w:rPr>
          <w:spacing w:val="2"/>
        </w:rPr>
        <w:t>43</w:t>
      </w:r>
      <w:r w:rsidR="00A60D2E" w:rsidRPr="0082449B">
        <w:rPr>
          <w:spacing w:val="2"/>
        </w:rPr>
        <w:t>-</w:t>
      </w:r>
      <w:r w:rsidR="00A60D2E">
        <w:rPr>
          <w:spacing w:val="2"/>
        </w:rPr>
        <w:t>47</w:t>
      </w:r>
      <w:r w:rsidR="00A60D2E">
        <w:rPr>
          <w:szCs w:val="28"/>
        </w:rPr>
        <w:t xml:space="preserve">. </w:t>
      </w:r>
    </w:p>
    <w:p w:rsidR="00E61EC7" w:rsidRDefault="001F7621" w:rsidP="00E61EC7">
      <w:pPr>
        <w:widowControl w:val="0"/>
        <w:numPr>
          <w:ilvl w:val="0"/>
          <w:numId w:val="12"/>
        </w:numPr>
        <w:tabs>
          <w:tab w:val="clear" w:pos="1440"/>
          <w:tab w:val="num" w:pos="0"/>
          <w:tab w:val="num" w:pos="993"/>
        </w:tabs>
        <w:autoSpaceDE w:val="0"/>
        <w:autoSpaceDN w:val="0"/>
        <w:adjustRightInd w:val="0"/>
        <w:spacing w:line="252" w:lineRule="auto"/>
        <w:ind w:left="0" w:firstLine="567"/>
        <w:rPr>
          <w:spacing w:val="2"/>
        </w:rPr>
      </w:pPr>
      <w:r>
        <w:rPr>
          <w:spacing w:val="2"/>
        </w:rPr>
        <w:t>Паластина И.П.</w:t>
      </w:r>
      <w:r w:rsidR="00E61EC7">
        <w:rPr>
          <w:spacing w:val="2"/>
        </w:rPr>
        <w:t xml:space="preserve"> </w:t>
      </w:r>
      <w:r w:rsidR="00E61EC7">
        <w:rPr>
          <w:szCs w:val="28"/>
        </w:rPr>
        <w:t>Применение информационной модели при пров</w:t>
      </w:r>
      <w:r w:rsidR="00E61EC7">
        <w:rPr>
          <w:szCs w:val="28"/>
        </w:rPr>
        <w:t>е</w:t>
      </w:r>
      <w:r w:rsidR="00E61EC7">
        <w:rPr>
          <w:szCs w:val="28"/>
        </w:rPr>
        <w:t>дении практических занятий по курсу «Управленческие решения» »</w:t>
      </w:r>
      <w:r w:rsidR="00E61EC7" w:rsidRPr="0082449B">
        <w:rPr>
          <w:spacing w:val="2"/>
        </w:rPr>
        <w:t>// Сб</w:t>
      </w:r>
      <w:r w:rsidR="00E61EC7">
        <w:rPr>
          <w:spacing w:val="2"/>
        </w:rPr>
        <w:t>орник</w:t>
      </w:r>
      <w:r w:rsidR="00E61EC7" w:rsidRPr="0082449B">
        <w:rPr>
          <w:spacing w:val="2"/>
        </w:rPr>
        <w:t xml:space="preserve"> </w:t>
      </w:r>
      <w:r w:rsidR="00E61EC7">
        <w:rPr>
          <w:spacing w:val="2"/>
        </w:rPr>
        <w:t xml:space="preserve">научных трудов </w:t>
      </w:r>
      <w:r w:rsidR="00E61EC7">
        <w:rPr>
          <w:szCs w:val="28"/>
          <w:lang w:val="en-US"/>
        </w:rPr>
        <w:t>XIII</w:t>
      </w:r>
      <w:r w:rsidR="00E61EC7">
        <w:rPr>
          <w:szCs w:val="28"/>
        </w:rPr>
        <w:t xml:space="preserve"> </w:t>
      </w:r>
      <w:r w:rsidR="00E61EC7" w:rsidRPr="00CF68B1">
        <w:rPr>
          <w:szCs w:val="28"/>
        </w:rPr>
        <w:t>Международной научно-</w:t>
      </w:r>
      <w:r w:rsidR="00E61EC7">
        <w:rPr>
          <w:szCs w:val="28"/>
        </w:rPr>
        <w:t xml:space="preserve"> </w:t>
      </w:r>
      <w:r w:rsidR="00E61EC7" w:rsidRPr="00CF68B1">
        <w:rPr>
          <w:szCs w:val="28"/>
        </w:rPr>
        <w:t xml:space="preserve">методической  конференции. Выпуск </w:t>
      </w:r>
      <w:r w:rsidR="00E61EC7">
        <w:rPr>
          <w:szCs w:val="28"/>
        </w:rPr>
        <w:t>11</w:t>
      </w:r>
      <w:r w:rsidR="00E61EC7" w:rsidRPr="00CF68B1">
        <w:rPr>
          <w:szCs w:val="28"/>
        </w:rPr>
        <w:t>. Мос</w:t>
      </w:r>
      <w:r w:rsidR="00E61EC7" w:rsidRPr="00CF68B1">
        <w:rPr>
          <w:szCs w:val="28"/>
        </w:rPr>
        <w:t>к</w:t>
      </w:r>
      <w:r w:rsidR="00E61EC7" w:rsidRPr="00CF68B1">
        <w:rPr>
          <w:szCs w:val="28"/>
        </w:rPr>
        <w:t>ва, 200</w:t>
      </w:r>
      <w:r w:rsidR="00E61EC7">
        <w:rPr>
          <w:szCs w:val="28"/>
        </w:rPr>
        <w:t>7</w:t>
      </w:r>
      <w:r w:rsidR="00E61EC7" w:rsidRPr="00CF68B1">
        <w:rPr>
          <w:szCs w:val="28"/>
        </w:rPr>
        <w:t xml:space="preserve"> .</w:t>
      </w:r>
      <w:r w:rsidR="00E61EC7" w:rsidRPr="00D83931">
        <w:rPr>
          <w:szCs w:val="28"/>
        </w:rPr>
        <w:t xml:space="preserve">- </w:t>
      </w:r>
      <w:r w:rsidR="00744729">
        <w:rPr>
          <w:szCs w:val="28"/>
        </w:rPr>
        <w:t>с</w:t>
      </w:r>
      <w:r w:rsidR="00E61EC7">
        <w:rPr>
          <w:szCs w:val="28"/>
        </w:rPr>
        <w:t>. 445-447</w:t>
      </w:r>
      <w:r w:rsidR="00E61EC7">
        <w:rPr>
          <w:spacing w:val="2"/>
        </w:rPr>
        <w:t>.</w:t>
      </w:r>
    </w:p>
    <w:p w:rsidR="001F7621" w:rsidRDefault="00744729" w:rsidP="007F6D88">
      <w:pPr>
        <w:widowControl w:val="0"/>
        <w:numPr>
          <w:ilvl w:val="0"/>
          <w:numId w:val="12"/>
        </w:numPr>
        <w:tabs>
          <w:tab w:val="clear" w:pos="1440"/>
          <w:tab w:val="num" w:pos="0"/>
          <w:tab w:val="num" w:pos="993"/>
        </w:tabs>
        <w:autoSpaceDE w:val="0"/>
        <w:autoSpaceDN w:val="0"/>
        <w:adjustRightInd w:val="0"/>
        <w:spacing w:line="252" w:lineRule="auto"/>
        <w:ind w:left="0" w:firstLine="567"/>
        <w:rPr>
          <w:spacing w:val="2"/>
        </w:rPr>
      </w:pPr>
      <w:r>
        <w:rPr>
          <w:spacing w:val="2"/>
        </w:rPr>
        <w:t xml:space="preserve">Паластина И.П., </w:t>
      </w:r>
      <w:r w:rsidR="00B450A9">
        <w:rPr>
          <w:spacing w:val="2"/>
        </w:rPr>
        <w:t>Козлов О.А.</w:t>
      </w:r>
      <w:r w:rsidR="001F7621">
        <w:rPr>
          <w:spacing w:val="2"/>
        </w:rPr>
        <w:t xml:space="preserve"> </w:t>
      </w:r>
      <w:r w:rsidR="00B450A9">
        <w:rPr>
          <w:szCs w:val="28"/>
        </w:rPr>
        <w:t>Использование информационных технологий в подготовке будущих управленцев гостиничного бизнеса</w:t>
      </w:r>
      <w:r w:rsidR="001F7621">
        <w:rPr>
          <w:spacing w:val="2"/>
        </w:rPr>
        <w:t xml:space="preserve"> </w:t>
      </w:r>
      <w:r w:rsidR="00B450A9" w:rsidRPr="0082449B">
        <w:rPr>
          <w:spacing w:val="2"/>
        </w:rPr>
        <w:t>//</w:t>
      </w:r>
      <w:r w:rsidR="00B450A9">
        <w:rPr>
          <w:spacing w:val="2"/>
        </w:rPr>
        <w:t xml:space="preserve"> </w:t>
      </w:r>
      <w:r w:rsidR="00B450A9">
        <w:rPr>
          <w:szCs w:val="28"/>
        </w:rPr>
        <w:t>Межвузовский сборник научных трудов «Проблемы теории и практики подготовки современного специалиста», Вып. 5. - Н.Новгород: Нижег</w:t>
      </w:r>
      <w:r w:rsidR="00B450A9">
        <w:rPr>
          <w:szCs w:val="28"/>
        </w:rPr>
        <w:t>о</w:t>
      </w:r>
      <w:r w:rsidR="00B450A9">
        <w:rPr>
          <w:szCs w:val="28"/>
        </w:rPr>
        <w:t>родский государственный лингвистический университет им. Н.А. Добр</w:t>
      </w:r>
      <w:r w:rsidR="00B450A9">
        <w:rPr>
          <w:szCs w:val="28"/>
        </w:rPr>
        <w:t>о</w:t>
      </w:r>
      <w:r w:rsidR="00B450A9">
        <w:rPr>
          <w:szCs w:val="28"/>
        </w:rPr>
        <w:t xml:space="preserve">любова, 2007. - </w:t>
      </w:r>
      <w:r>
        <w:rPr>
          <w:szCs w:val="28"/>
        </w:rPr>
        <w:t>с</w:t>
      </w:r>
      <w:r w:rsidR="00B450A9">
        <w:rPr>
          <w:szCs w:val="28"/>
        </w:rPr>
        <w:t>. 106-110</w:t>
      </w:r>
      <w:r w:rsidR="001F7621">
        <w:rPr>
          <w:spacing w:val="2"/>
        </w:rPr>
        <w:t>.</w:t>
      </w:r>
    </w:p>
    <w:p w:rsidR="001F7621" w:rsidRDefault="001F7621" w:rsidP="007F6D88">
      <w:pPr>
        <w:widowControl w:val="0"/>
        <w:numPr>
          <w:ilvl w:val="0"/>
          <w:numId w:val="12"/>
        </w:numPr>
        <w:tabs>
          <w:tab w:val="clear" w:pos="1440"/>
          <w:tab w:val="num" w:pos="0"/>
          <w:tab w:val="num" w:pos="993"/>
        </w:tabs>
        <w:autoSpaceDE w:val="0"/>
        <w:autoSpaceDN w:val="0"/>
        <w:adjustRightInd w:val="0"/>
        <w:spacing w:line="252" w:lineRule="auto"/>
        <w:ind w:left="0" w:firstLine="567"/>
        <w:rPr>
          <w:spacing w:val="2"/>
        </w:rPr>
      </w:pPr>
      <w:r>
        <w:rPr>
          <w:spacing w:val="2"/>
        </w:rPr>
        <w:t>Паластина И.П.</w:t>
      </w:r>
      <w:r w:rsidR="00B450A9">
        <w:rPr>
          <w:spacing w:val="2"/>
        </w:rPr>
        <w:t xml:space="preserve"> </w:t>
      </w:r>
      <w:r w:rsidR="00B450A9">
        <w:rPr>
          <w:szCs w:val="28"/>
        </w:rPr>
        <w:t>Структура образовательного модуля в информ</w:t>
      </w:r>
      <w:r w:rsidR="00B450A9">
        <w:rPr>
          <w:szCs w:val="28"/>
        </w:rPr>
        <w:t>а</w:t>
      </w:r>
      <w:r w:rsidR="00B450A9">
        <w:rPr>
          <w:szCs w:val="28"/>
        </w:rPr>
        <w:t>ционной системе поддержки принятия решений</w:t>
      </w:r>
      <w:r>
        <w:rPr>
          <w:spacing w:val="2"/>
        </w:rPr>
        <w:t xml:space="preserve"> </w:t>
      </w:r>
      <w:r w:rsidR="000D66A8" w:rsidRPr="0082449B">
        <w:rPr>
          <w:spacing w:val="2"/>
        </w:rPr>
        <w:t>//</w:t>
      </w:r>
      <w:r w:rsidR="000D66A8">
        <w:rPr>
          <w:spacing w:val="2"/>
        </w:rPr>
        <w:t xml:space="preserve"> М</w:t>
      </w:r>
      <w:r w:rsidR="000D66A8">
        <w:rPr>
          <w:szCs w:val="28"/>
        </w:rPr>
        <w:t>атериалы Всеросси</w:t>
      </w:r>
      <w:r w:rsidR="000D66A8">
        <w:rPr>
          <w:szCs w:val="28"/>
        </w:rPr>
        <w:t>й</w:t>
      </w:r>
      <w:r w:rsidR="000D66A8">
        <w:rPr>
          <w:szCs w:val="28"/>
        </w:rPr>
        <w:t>ской научно-практической конференции «Современные пробл</w:t>
      </w:r>
      <w:r w:rsidR="000D66A8">
        <w:rPr>
          <w:szCs w:val="28"/>
        </w:rPr>
        <w:t>е</w:t>
      </w:r>
      <w:r w:rsidR="000D66A8">
        <w:rPr>
          <w:szCs w:val="28"/>
        </w:rPr>
        <w:t>мы науки, образования и производств</w:t>
      </w:r>
      <w:r w:rsidR="000D66A8">
        <w:rPr>
          <w:szCs w:val="28"/>
        </w:rPr>
        <w:t>а</w:t>
      </w:r>
      <w:r w:rsidR="000D66A8">
        <w:rPr>
          <w:szCs w:val="28"/>
        </w:rPr>
        <w:t xml:space="preserve">», Том 1 - Н.Новгород: НФ УРАО, 2007. </w:t>
      </w:r>
      <w:r w:rsidR="000D66A8" w:rsidRPr="0082449B">
        <w:rPr>
          <w:spacing w:val="2"/>
        </w:rPr>
        <w:t xml:space="preserve">– </w:t>
      </w:r>
      <w:r w:rsidR="00744729">
        <w:rPr>
          <w:spacing w:val="2"/>
        </w:rPr>
        <w:t>с</w:t>
      </w:r>
      <w:r w:rsidR="000D66A8" w:rsidRPr="0082449B">
        <w:rPr>
          <w:spacing w:val="2"/>
        </w:rPr>
        <w:t xml:space="preserve">. </w:t>
      </w:r>
      <w:r w:rsidR="000D66A8">
        <w:rPr>
          <w:spacing w:val="2"/>
        </w:rPr>
        <w:lastRenderedPageBreak/>
        <w:t>184</w:t>
      </w:r>
      <w:r w:rsidR="000D66A8" w:rsidRPr="0082449B">
        <w:rPr>
          <w:spacing w:val="2"/>
        </w:rPr>
        <w:t>-</w:t>
      </w:r>
      <w:r w:rsidR="000D66A8">
        <w:rPr>
          <w:spacing w:val="2"/>
        </w:rPr>
        <w:t>186</w:t>
      </w:r>
      <w:r w:rsidR="000D66A8">
        <w:rPr>
          <w:szCs w:val="28"/>
        </w:rPr>
        <w:t>.</w:t>
      </w:r>
    </w:p>
    <w:p w:rsidR="001F7621" w:rsidRDefault="001F7621" w:rsidP="007F6D88">
      <w:pPr>
        <w:widowControl w:val="0"/>
        <w:numPr>
          <w:ilvl w:val="0"/>
          <w:numId w:val="12"/>
        </w:numPr>
        <w:tabs>
          <w:tab w:val="clear" w:pos="1440"/>
          <w:tab w:val="num" w:pos="0"/>
          <w:tab w:val="num" w:pos="993"/>
        </w:tabs>
        <w:autoSpaceDE w:val="0"/>
        <w:autoSpaceDN w:val="0"/>
        <w:adjustRightInd w:val="0"/>
        <w:spacing w:line="252" w:lineRule="auto"/>
        <w:ind w:left="0" w:firstLine="567"/>
        <w:rPr>
          <w:spacing w:val="2"/>
        </w:rPr>
      </w:pPr>
      <w:r>
        <w:rPr>
          <w:spacing w:val="2"/>
        </w:rPr>
        <w:t xml:space="preserve">Паластина И.П. </w:t>
      </w:r>
      <w:r w:rsidR="000D66A8">
        <w:rPr>
          <w:spacing w:val="2"/>
        </w:rPr>
        <w:t>Структура автоматизированной системы обуч</w:t>
      </w:r>
      <w:r w:rsidR="000D66A8">
        <w:rPr>
          <w:spacing w:val="2"/>
        </w:rPr>
        <w:t>е</w:t>
      </w:r>
      <w:r w:rsidR="000D66A8">
        <w:rPr>
          <w:spacing w:val="2"/>
        </w:rPr>
        <w:t>ния сотрудников гостиничного бизнеса работе в условиях информацио</w:t>
      </w:r>
      <w:r w:rsidR="000D66A8">
        <w:rPr>
          <w:spacing w:val="2"/>
        </w:rPr>
        <w:t>н</w:t>
      </w:r>
      <w:r w:rsidR="000D66A8">
        <w:rPr>
          <w:spacing w:val="2"/>
        </w:rPr>
        <w:t>ной среды</w:t>
      </w:r>
      <w:r>
        <w:rPr>
          <w:spacing w:val="2"/>
        </w:rPr>
        <w:t xml:space="preserve"> </w:t>
      </w:r>
      <w:r w:rsidR="000D66A8" w:rsidRPr="0082449B">
        <w:rPr>
          <w:spacing w:val="2"/>
        </w:rPr>
        <w:t>//</w:t>
      </w:r>
      <w:r w:rsidR="000D66A8">
        <w:rPr>
          <w:spacing w:val="2"/>
        </w:rPr>
        <w:t xml:space="preserve"> М</w:t>
      </w:r>
      <w:r w:rsidR="000D66A8">
        <w:rPr>
          <w:szCs w:val="28"/>
        </w:rPr>
        <w:t>атериалы Всероссийской научно-практической конфере</w:t>
      </w:r>
      <w:r w:rsidR="000D66A8">
        <w:rPr>
          <w:szCs w:val="28"/>
        </w:rPr>
        <w:t>н</w:t>
      </w:r>
      <w:r w:rsidR="000D66A8">
        <w:rPr>
          <w:szCs w:val="28"/>
        </w:rPr>
        <w:t>ции «Развитие системы образования в современных условиях» - Котлас: Поморский ГУ, 2007</w:t>
      </w:r>
      <w:r>
        <w:rPr>
          <w:spacing w:val="2"/>
        </w:rPr>
        <w:t>.</w:t>
      </w:r>
    </w:p>
    <w:p w:rsidR="00410A3D" w:rsidRDefault="00C412CC" w:rsidP="00C412CC">
      <w:pPr>
        <w:jc w:val="center"/>
        <w:rPr>
          <w:b/>
        </w:rPr>
      </w:pPr>
      <w:r w:rsidRPr="00C412CC">
        <w:rPr>
          <w:b/>
        </w:rPr>
        <w:t>Программный продукт</w:t>
      </w:r>
    </w:p>
    <w:p w:rsidR="00C412CC" w:rsidRPr="00C412CC" w:rsidRDefault="00C412CC" w:rsidP="00C412CC">
      <w:r>
        <w:t>1</w:t>
      </w:r>
      <w:r w:rsidR="00F71091">
        <w:t>6</w:t>
      </w:r>
      <w:r>
        <w:t xml:space="preserve">. Программный комплекс </w:t>
      </w:r>
      <w:r>
        <w:rPr>
          <w:szCs w:val="28"/>
        </w:rPr>
        <w:t>поддержки обучения менеджеров гост</w:t>
      </w:r>
      <w:r>
        <w:rPr>
          <w:szCs w:val="28"/>
        </w:rPr>
        <w:t>и</w:t>
      </w:r>
      <w:r>
        <w:rPr>
          <w:szCs w:val="28"/>
        </w:rPr>
        <w:t>ничного бизнеса (за</w:t>
      </w:r>
      <w:r w:rsidRPr="00340138">
        <w:rPr>
          <w:szCs w:val="28"/>
        </w:rPr>
        <w:t xml:space="preserve">регистрировано в </w:t>
      </w:r>
      <w:r>
        <w:rPr>
          <w:szCs w:val="28"/>
        </w:rPr>
        <w:t>ФГНУ «Государственный координ</w:t>
      </w:r>
      <w:r>
        <w:rPr>
          <w:szCs w:val="28"/>
        </w:rPr>
        <w:t>а</w:t>
      </w:r>
      <w:r>
        <w:rPr>
          <w:szCs w:val="28"/>
        </w:rPr>
        <w:t>ционный центр информационных технологий» Отраслевой фонд алгори</w:t>
      </w:r>
      <w:r>
        <w:rPr>
          <w:szCs w:val="28"/>
        </w:rPr>
        <w:t>т</w:t>
      </w:r>
      <w:r>
        <w:rPr>
          <w:szCs w:val="28"/>
        </w:rPr>
        <w:t>мов и программ под № 50200800296</w:t>
      </w:r>
      <w:r w:rsidRPr="00340138">
        <w:rPr>
          <w:szCs w:val="28"/>
        </w:rPr>
        <w:t>, свидетельство о регистр</w:t>
      </w:r>
      <w:r w:rsidRPr="00340138">
        <w:rPr>
          <w:szCs w:val="28"/>
        </w:rPr>
        <w:t>а</w:t>
      </w:r>
      <w:r w:rsidRPr="00340138">
        <w:rPr>
          <w:szCs w:val="28"/>
        </w:rPr>
        <w:t>ции № 9</w:t>
      </w:r>
      <w:r>
        <w:rPr>
          <w:szCs w:val="28"/>
        </w:rPr>
        <w:t>934</w:t>
      </w:r>
      <w:r w:rsidRPr="00340138">
        <w:rPr>
          <w:szCs w:val="28"/>
        </w:rPr>
        <w:t xml:space="preserve"> от </w:t>
      </w:r>
      <w:r>
        <w:rPr>
          <w:szCs w:val="28"/>
        </w:rPr>
        <w:t>3</w:t>
      </w:r>
      <w:r w:rsidRPr="00340138">
        <w:rPr>
          <w:szCs w:val="28"/>
        </w:rPr>
        <w:t>1.0</w:t>
      </w:r>
      <w:r>
        <w:rPr>
          <w:szCs w:val="28"/>
        </w:rPr>
        <w:t>1</w:t>
      </w:r>
      <w:r w:rsidRPr="00340138">
        <w:rPr>
          <w:szCs w:val="28"/>
        </w:rPr>
        <w:t>.200</w:t>
      </w:r>
      <w:r>
        <w:rPr>
          <w:szCs w:val="28"/>
        </w:rPr>
        <w:t>8</w:t>
      </w:r>
      <w:r w:rsidRPr="00340138">
        <w:rPr>
          <w:szCs w:val="28"/>
        </w:rPr>
        <w:t>).</w:t>
      </w:r>
    </w:p>
    <w:p w:rsidR="00595466" w:rsidRDefault="00595466" w:rsidP="00595466">
      <w:pPr>
        <w:jc w:val="center"/>
        <w:rPr>
          <w:szCs w:val="28"/>
        </w:rPr>
      </w:pPr>
    </w:p>
    <w:p w:rsidR="00182539" w:rsidRPr="00182539" w:rsidRDefault="00182539" w:rsidP="00182539">
      <w:pPr>
        <w:rPr>
          <w:b/>
          <w:color w:val="5B9BD5"/>
        </w:rPr>
      </w:pPr>
      <w:r w:rsidRPr="00182539">
        <w:rPr>
          <w:b/>
          <w:color w:val="5B9BD5"/>
        </w:rPr>
        <w:t>-----------------------------------------------------------------------------------------</w:t>
      </w:r>
      <w:bookmarkStart w:id="2" w:name="_GoBack"/>
      <w:bookmarkEnd w:id="2"/>
    </w:p>
    <w:p w:rsidR="00182539" w:rsidRPr="009C2D6F" w:rsidRDefault="00182539" w:rsidP="00182539">
      <w:r>
        <w:rPr>
          <w:noProof/>
        </w:rPr>
        <w:pict>
          <v:shape id="Рисунок 1" o:spid="_x0000_s1081" type="#_x0000_t75" alt="Российский портал информатизации образования http://www.portalsga.ru" style="position:absolute;left:0;text-align:left;margin-left:1.05pt;margin-top:6.15pt;width:58.5pt;height:75pt;z-index:3;visibility:visible;mso-wrap-style:square;mso-width-percent:0;mso-height-percent:0;mso-wrap-distance-left:2.85pt;mso-wrap-distance-top:2.85pt;mso-wrap-distance-right:8.5pt;mso-wrap-distance-bottom:2.85pt;mso-position-horizontal:absolute;mso-position-horizontal-relative:text;mso-position-vertical:absolute;mso-position-vertical-relative:text;mso-width-percent:0;mso-height-percent:0;mso-width-relative:page;mso-height-relative:page" o:allowoverlap="f" stroked="t" strokecolor="#1f497d" strokeweight=".25pt">
            <v:imagedata r:id="rId10" o:title="www.portalsga"/>
            <w10:wrap type="square"/>
          </v:shape>
        </w:pict>
      </w:r>
      <w:hyperlink r:id="rId11" w:history="1">
        <w:r w:rsidRPr="009C2D6F">
          <w:rPr>
            <w:rStyle w:val="a8"/>
          </w:rPr>
          <w:t>Российский портал информатизации образования</w:t>
        </w:r>
      </w:hyperlink>
      <w:r w:rsidRPr="009C2D6F">
        <w:t xml:space="preserve"> </w:t>
      </w:r>
      <w:hyperlink r:id="rId12" w:history="1">
        <w:r w:rsidRPr="009C2D6F">
          <w:rPr>
            <w:rStyle w:val="a8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p w:rsidR="00595466" w:rsidRPr="00E24C04" w:rsidRDefault="00595466" w:rsidP="00E24C04">
      <w:pPr>
        <w:ind w:firstLine="0"/>
        <w:rPr>
          <w:szCs w:val="28"/>
        </w:rPr>
      </w:pPr>
    </w:p>
    <w:sectPr w:rsidR="00595466" w:rsidRPr="00E24C04" w:rsidSect="00A31A44">
      <w:headerReference w:type="even" r:id="rId13"/>
      <w:headerReference w:type="default" r:id="rId14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AAC" w:rsidRDefault="00A32AAC">
      <w:r>
        <w:separator/>
      </w:r>
    </w:p>
  </w:endnote>
  <w:endnote w:type="continuationSeparator" w:id="0">
    <w:p w:rsidR="00A32AAC" w:rsidRDefault="00A3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AAC" w:rsidRDefault="00A32AAC">
      <w:r>
        <w:separator/>
      </w:r>
    </w:p>
  </w:footnote>
  <w:footnote w:type="continuationSeparator" w:id="0">
    <w:p w:rsidR="00A32AAC" w:rsidRDefault="00A32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D9" w:rsidRDefault="00FB15D9" w:rsidP="00A31A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15D9" w:rsidRDefault="00FB15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D9" w:rsidRDefault="00FB15D9" w:rsidP="00A31A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2539">
      <w:rPr>
        <w:rStyle w:val="a4"/>
        <w:noProof/>
      </w:rPr>
      <w:t>18</w:t>
    </w:r>
    <w:r>
      <w:rPr>
        <w:rStyle w:val="a4"/>
      </w:rPr>
      <w:fldChar w:fldCharType="end"/>
    </w:r>
  </w:p>
  <w:p w:rsidR="00FB15D9" w:rsidRDefault="00FB15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5931"/>
    <w:multiLevelType w:val="hybridMultilevel"/>
    <w:tmpl w:val="F80813F4"/>
    <w:lvl w:ilvl="0" w:tplc="598CD45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011E"/>
    <w:multiLevelType w:val="hybridMultilevel"/>
    <w:tmpl w:val="0C208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1434"/>
    <w:multiLevelType w:val="hybridMultilevel"/>
    <w:tmpl w:val="6D3E803E"/>
    <w:lvl w:ilvl="0" w:tplc="598CD45C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B56B55"/>
    <w:multiLevelType w:val="hybridMultilevel"/>
    <w:tmpl w:val="8E3AAEF6"/>
    <w:lvl w:ilvl="0" w:tplc="598CD45C">
      <w:start w:val="1"/>
      <w:numFmt w:val="bullet"/>
      <w:lvlText w:val="-"/>
      <w:lvlJc w:val="left"/>
      <w:pPr>
        <w:tabs>
          <w:tab w:val="num" w:pos="720"/>
        </w:tabs>
        <w:ind w:left="720" w:firstLine="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598CD45C">
      <w:start w:val="1"/>
      <w:numFmt w:val="bullet"/>
      <w:lvlText w:val="-"/>
      <w:lvlJc w:val="left"/>
      <w:pPr>
        <w:tabs>
          <w:tab w:val="num" w:pos="2520"/>
        </w:tabs>
        <w:ind w:left="2520" w:firstLine="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D42AAE"/>
    <w:multiLevelType w:val="hybridMultilevel"/>
    <w:tmpl w:val="4614E24C"/>
    <w:lvl w:ilvl="0" w:tplc="598CD45C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5564AB"/>
    <w:multiLevelType w:val="hybridMultilevel"/>
    <w:tmpl w:val="CC66E704"/>
    <w:lvl w:ilvl="0" w:tplc="AF58509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93F88"/>
    <w:multiLevelType w:val="hybridMultilevel"/>
    <w:tmpl w:val="1564200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E996D0A"/>
    <w:multiLevelType w:val="hybridMultilevel"/>
    <w:tmpl w:val="C360D70E"/>
    <w:lvl w:ilvl="0" w:tplc="2F82DF84">
      <w:start w:val="1"/>
      <w:numFmt w:val="bullet"/>
      <w:lvlText w:val=""/>
      <w:lvlJc w:val="left"/>
      <w:pPr>
        <w:tabs>
          <w:tab w:val="num" w:pos="1107"/>
        </w:tabs>
        <w:ind w:left="5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49870AC"/>
    <w:multiLevelType w:val="hybridMultilevel"/>
    <w:tmpl w:val="8696CD70"/>
    <w:lvl w:ilvl="0" w:tplc="2F82DF84">
      <w:start w:val="1"/>
      <w:numFmt w:val="bullet"/>
      <w:lvlText w:val=""/>
      <w:lvlJc w:val="left"/>
      <w:pPr>
        <w:tabs>
          <w:tab w:val="num" w:pos="1107"/>
        </w:tabs>
        <w:ind w:left="5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EF56F5A"/>
    <w:multiLevelType w:val="singleLevel"/>
    <w:tmpl w:val="E4788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372901"/>
    <w:multiLevelType w:val="hybridMultilevel"/>
    <w:tmpl w:val="026077C0"/>
    <w:lvl w:ilvl="0" w:tplc="C414E39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3DD1CA2"/>
    <w:multiLevelType w:val="hybridMultilevel"/>
    <w:tmpl w:val="80687A34"/>
    <w:lvl w:ilvl="0" w:tplc="5922FB68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7511652"/>
    <w:multiLevelType w:val="hybridMultilevel"/>
    <w:tmpl w:val="F864BD0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2995911"/>
    <w:multiLevelType w:val="hybridMultilevel"/>
    <w:tmpl w:val="6C406A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C3163A"/>
    <w:multiLevelType w:val="multilevel"/>
    <w:tmpl w:val="D5166C5E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76E92AF6"/>
    <w:multiLevelType w:val="hybridMultilevel"/>
    <w:tmpl w:val="084CC026"/>
    <w:lvl w:ilvl="0" w:tplc="15C817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B76370A"/>
    <w:multiLevelType w:val="hybridMultilevel"/>
    <w:tmpl w:val="D5166C5E"/>
    <w:lvl w:ilvl="0" w:tplc="164CD84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13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</w:num>
  <w:num w:numId="15">
    <w:abstractNumId w:val="1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53D"/>
    <w:rsid w:val="0000348E"/>
    <w:rsid w:val="00005211"/>
    <w:rsid w:val="00005D03"/>
    <w:rsid w:val="000069EB"/>
    <w:rsid w:val="0000769A"/>
    <w:rsid w:val="00007858"/>
    <w:rsid w:val="00013AD2"/>
    <w:rsid w:val="00016E1F"/>
    <w:rsid w:val="0002393B"/>
    <w:rsid w:val="00024B29"/>
    <w:rsid w:val="00025B04"/>
    <w:rsid w:val="00025D7D"/>
    <w:rsid w:val="000309ED"/>
    <w:rsid w:val="0003136C"/>
    <w:rsid w:val="0003167B"/>
    <w:rsid w:val="00031B36"/>
    <w:rsid w:val="00034041"/>
    <w:rsid w:val="00041366"/>
    <w:rsid w:val="00044F0C"/>
    <w:rsid w:val="00047AA2"/>
    <w:rsid w:val="000524E0"/>
    <w:rsid w:val="0005333C"/>
    <w:rsid w:val="0005788F"/>
    <w:rsid w:val="00060B26"/>
    <w:rsid w:val="00061EA2"/>
    <w:rsid w:val="0006273C"/>
    <w:rsid w:val="00065C77"/>
    <w:rsid w:val="000660C4"/>
    <w:rsid w:val="0006657F"/>
    <w:rsid w:val="000672A5"/>
    <w:rsid w:val="00067BFE"/>
    <w:rsid w:val="00071AAA"/>
    <w:rsid w:val="000757FC"/>
    <w:rsid w:val="00075D63"/>
    <w:rsid w:val="000775E9"/>
    <w:rsid w:val="00083D90"/>
    <w:rsid w:val="000853DA"/>
    <w:rsid w:val="00087BAD"/>
    <w:rsid w:val="0009135A"/>
    <w:rsid w:val="00091847"/>
    <w:rsid w:val="0009222A"/>
    <w:rsid w:val="00093C1B"/>
    <w:rsid w:val="00094C5A"/>
    <w:rsid w:val="00095D19"/>
    <w:rsid w:val="000A0AFC"/>
    <w:rsid w:val="000A0D36"/>
    <w:rsid w:val="000A1454"/>
    <w:rsid w:val="000A2E51"/>
    <w:rsid w:val="000B2586"/>
    <w:rsid w:val="000B4430"/>
    <w:rsid w:val="000B676E"/>
    <w:rsid w:val="000B79EF"/>
    <w:rsid w:val="000C0973"/>
    <w:rsid w:val="000C46FB"/>
    <w:rsid w:val="000C4D11"/>
    <w:rsid w:val="000C6798"/>
    <w:rsid w:val="000C6991"/>
    <w:rsid w:val="000C6C19"/>
    <w:rsid w:val="000C6DD9"/>
    <w:rsid w:val="000D0893"/>
    <w:rsid w:val="000D0DFF"/>
    <w:rsid w:val="000D2611"/>
    <w:rsid w:val="000D66A8"/>
    <w:rsid w:val="000D77D4"/>
    <w:rsid w:val="000E05B4"/>
    <w:rsid w:val="000E1BBF"/>
    <w:rsid w:val="000E258C"/>
    <w:rsid w:val="000E36E9"/>
    <w:rsid w:val="000E4B07"/>
    <w:rsid w:val="000E55EB"/>
    <w:rsid w:val="000E56E9"/>
    <w:rsid w:val="00101A22"/>
    <w:rsid w:val="001020F9"/>
    <w:rsid w:val="001024CF"/>
    <w:rsid w:val="00102AC0"/>
    <w:rsid w:val="00104906"/>
    <w:rsid w:val="001122B3"/>
    <w:rsid w:val="001126E7"/>
    <w:rsid w:val="001137AA"/>
    <w:rsid w:val="00114B23"/>
    <w:rsid w:val="00115A11"/>
    <w:rsid w:val="0012129B"/>
    <w:rsid w:val="001215D2"/>
    <w:rsid w:val="00121A02"/>
    <w:rsid w:val="00121A04"/>
    <w:rsid w:val="00125A19"/>
    <w:rsid w:val="00126ECB"/>
    <w:rsid w:val="00126F59"/>
    <w:rsid w:val="00127135"/>
    <w:rsid w:val="001305D8"/>
    <w:rsid w:val="00131A30"/>
    <w:rsid w:val="00131D6C"/>
    <w:rsid w:val="00135D64"/>
    <w:rsid w:val="00136EBD"/>
    <w:rsid w:val="00137422"/>
    <w:rsid w:val="00141EB7"/>
    <w:rsid w:val="001452A6"/>
    <w:rsid w:val="00145656"/>
    <w:rsid w:val="00147339"/>
    <w:rsid w:val="0015266F"/>
    <w:rsid w:val="0015346A"/>
    <w:rsid w:val="00154133"/>
    <w:rsid w:val="00155975"/>
    <w:rsid w:val="00164D0E"/>
    <w:rsid w:val="001709EA"/>
    <w:rsid w:val="00174634"/>
    <w:rsid w:val="00180D56"/>
    <w:rsid w:val="001813B5"/>
    <w:rsid w:val="00182309"/>
    <w:rsid w:val="00182539"/>
    <w:rsid w:val="00182801"/>
    <w:rsid w:val="00183842"/>
    <w:rsid w:val="00185574"/>
    <w:rsid w:val="0018641C"/>
    <w:rsid w:val="001866FC"/>
    <w:rsid w:val="00190511"/>
    <w:rsid w:val="00192855"/>
    <w:rsid w:val="00193580"/>
    <w:rsid w:val="001A3F8F"/>
    <w:rsid w:val="001A698C"/>
    <w:rsid w:val="001A744A"/>
    <w:rsid w:val="001B0C58"/>
    <w:rsid w:val="001B14D4"/>
    <w:rsid w:val="001B1B3E"/>
    <w:rsid w:val="001B23CE"/>
    <w:rsid w:val="001B46A3"/>
    <w:rsid w:val="001B5DF2"/>
    <w:rsid w:val="001B624B"/>
    <w:rsid w:val="001B7057"/>
    <w:rsid w:val="001C1D68"/>
    <w:rsid w:val="001C1E88"/>
    <w:rsid w:val="001C2E8B"/>
    <w:rsid w:val="001C31C3"/>
    <w:rsid w:val="001C3417"/>
    <w:rsid w:val="001C4718"/>
    <w:rsid w:val="001C7D2E"/>
    <w:rsid w:val="001D1585"/>
    <w:rsid w:val="001D4283"/>
    <w:rsid w:val="001D438D"/>
    <w:rsid w:val="001D6917"/>
    <w:rsid w:val="001D6B8C"/>
    <w:rsid w:val="001E0508"/>
    <w:rsid w:val="001E0CF1"/>
    <w:rsid w:val="001E10BB"/>
    <w:rsid w:val="001E1BE7"/>
    <w:rsid w:val="001E266B"/>
    <w:rsid w:val="001E5C7B"/>
    <w:rsid w:val="001F073F"/>
    <w:rsid w:val="001F1391"/>
    <w:rsid w:val="001F3289"/>
    <w:rsid w:val="001F4EA0"/>
    <w:rsid w:val="001F5FD3"/>
    <w:rsid w:val="001F7621"/>
    <w:rsid w:val="00200775"/>
    <w:rsid w:val="002044C9"/>
    <w:rsid w:val="002164D0"/>
    <w:rsid w:val="00220ABD"/>
    <w:rsid w:val="00223023"/>
    <w:rsid w:val="00224711"/>
    <w:rsid w:val="00232065"/>
    <w:rsid w:val="0023418A"/>
    <w:rsid w:val="00242B77"/>
    <w:rsid w:val="00243A96"/>
    <w:rsid w:val="00251365"/>
    <w:rsid w:val="00253605"/>
    <w:rsid w:val="00257099"/>
    <w:rsid w:val="00257DD9"/>
    <w:rsid w:val="002630AA"/>
    <w:rsid w:val="002630DB"/>
    <w:rsid w:val="0026458F"/>
    <w:rsid w:val="00265E98"/>
    <w:rsid w:val="00267D80"/>
    <w:rsid w:val="00271ADD"/>
    <w:rsid w:val="002720D3"/>
    <w:rsid w:val="00273809"/>
    <w:rsid w:val="002773CF"/>
    <w:rsid w:val="00285726"/>
    <w:rsid w:val="00285AC6"/>
    <w:rsid w:val="0028740D"/>
    <w:rsid w:val="00291F3C"/>
    <w:rsid w:val="0029380B"/>
    <w:rsid w:val="00296F72"/>
    <w:rsid w:val="00296FC3"/>
    <w:rsid w:val="00297556"/>
    <w:rsid w:val="002A18C5"/>
    <w:rsid w:val="002A61C9"/>
    <w:rsid w:val="002B0D2F"/>
    <w:rsid w:val="002B23AB"/>
    <w:rsid w:val="002B2AFB"/>
    <w:rsid w:val="002B343C"/>
    <w:rsid w:val="002B3F78"/>
    <w:rsid w:val="002C0592"/>
    <w:rsid w:val="002C39EF"/>
    <w:rsid w:val="002C4832"/>
    <w:rsid w:val="002C4E5B"/>
    <w:rsid w:val="002C6D21"/>
    <w:rsid w:val="002D040B"/>
    <w:rsid w:val="002D0514"/>
    <w:rsid w:val="002D138F"/>
    <w:rsid w:val="002D2787"/>
    <w:rsid w:val="002D33BF"/>
    <w:rsid w:val="002D3732"/>
    <w:rsid w:val="002D3BC9"/>
    <w:rsid w:val="002E1BF9"/>
    <w:rsid w:val="002E1EED"/>
    <w:rsid w:val="002F0EB4"/>
    <w:rsid w:val="002F2B5E"/>
    <w:rsid w:val="002F4296"/>
    <w:rsid w:val="002F4B74"/>
    <w:rsid w:val="00301C43"/>
    <w:rsid w:val="00302FE6"/>
    <w:rsid w:val="00303008"/>
    <w:rsid w:val="0030459F"/>
    <w:rsid w:val="00304A97"/>
    <w:rsid w:val="0030511D"/>
    <w:rsid w:val="00307AB6"/>
    <w:rsid w:val="00311162"/>
    <w:rsid w:val="003149EF"/>
    <w:rsid w:val="003170C7"/>
    <w:rsid w:val="003176F3"/>
    <w:rsid w:val="003207E7"/>
    <w:rsid w:val="003215DE"/>
    <w:rsid w:val="00322E44"/>
    <w:rsid w:val="00322FA2"/>
    <w:rsid w:val="00331DB3"/>
    <w:rsid w:val="00334198"/>
    <w:rsid w:val="00335665"/>
    <w:rsid w:val="003375A7"/>
    <w:rsid w:val="003425B4"/>
    <w:rsid w:val="00344AEA"/>
    <w:rsid w:val="00345081"/>
    <w:rsid w:val="00347A00"/>
    <w:rsid w:val="00351664"/>
    <w:rsid w:val="00353448"/>
    <w:rsid w:val="00353D7B"/>
    <w:rsid w:val="00353E63"/>
    <w:rsid w:val="003549AF"/>
    <w:rsid w:val="0036083F"/>
    <w:rsid w:val="0036506A"/>
    <w:rsid w:val="00372446"/>
    <w:rsid w:val="00374A4E"/>
    <w:rsid w:val="00376F55"/>
    <w:rsid w:val="003772D5"/>
    <w:rsid w:val="00377440"/>
    <w:rsid w:val="00382634"/>
    <w:rsid w:val="00385CFE"/>
    <w:rsid w:val="00386DC1"/>
    <w:rsid w:val="00387586"/>
    <w:rsid w:val="00387CD5"/>
    <w:rsid w:val="00390E75"/>
    <w:rsid w:val="00392176"/>
    <w:rsid w:val="00392CE6"/>
    <w:rsid w:val="00396F82"/>
    <w:rsid w:val="003A08AC"/>
    <w:rsid w:val="003A0B5C"/>
    <w:rsid w:val="003A0D08"/>
    <w:rsid w:val="003A0D3A"/>
    <w:rsid w:val="003A2225"/>
    <w:rsid w:val="003A38DE"/>
    <w:rsid w:val="003A437B"/>
    <w:rsid w:val="003A6B8F"/>
    <w:rsid w:val="003A6E1E"/>
    <w:rsid w:val="003B41C6"/>
    <w:rsid w:val="003B6CA5"/>
    <w:rsid w:val="003C0F0B"/>
    <w:rsid w:val="003C122F"/>
    <w:rsid w:val="003C12C9"/>
    <w:rsid w:val="003C15CF"/>
    <w:rsid w:val="003C28ED"/>
    <w:rsid w:val="003C3B4F"/>
    <w:rsid w:val="003C46D2"/>
    <w:rsid w:val="003C4B60"/>
    <w:rsid w:val="003C5AD9"/>
    <w:rsid w:val="003C6C80"/>
    <w:rsid w:val="003C6E77"/>
    <w:rsid w:val="003D0494"/>
    <w:rsid w:val="003D067D"/>
    <w:rsid w:val="003D26EB"/>
    <w:rsid w:val="003D313D"/>
    <w:rsid w:val="003E07D2"/>
    <w:rsid w:val="003E1B7E"/>
    <w:rsid w:val="003E492F"/>
    <w:rsid w:val="003E527E"/>
    <w:rsid w:val="003E5ADB"/>
    <w:rsid w:val="003F078C"/>
    <w:rsid w:val="004016C2"/>
    <w:rsid w:val="004032A6"/>
    <w:rsid w:val="0040373E"/>
    <w:rsid w:val="00410A3D"/>
    <w:rsid w:val="004127EC"/>
    <w:rsid w:val="0041524B"/>
    <w:rsid w:val="004159DE"/>
    <w:rsid w:val="004161EE"/>
    <w:rsid w:val="00427481"/>
    <w:rsid w:val="00431DA4"/>
    <w:rsid w:val="004422EF"/>
    <w:rsid w:val="004461E3"/>
    <w:rsid w:val="0045325F"/>
    <w:rsid w:val="00457BE4"/>
    <w:rsid w:val="00460542"/>
    <w:rsid w:val="00461814"/>
    <w:rsid w:val="004666B4"/>
    <w:rsid w:val="00466D24"/>
    <w:rsid w:val="0046762F"/>
    <w:rsid w:val="0047339A"/>
    <w:rsid w:val="00476351"/>
    <w:rsid w:val="00476F6B"/>
    <w:rsid w:val="0047789B"/>
    <w:rsid w:val="00481C2C"/>
    <w:rsid w:val="00490884"/>
    <w:rsid w:val="00491761"/>
    <w:rsid w:val="0049213B"/>
    <w:rsid w:val="00492165"/>
    <w:rsid w:val="00492A62"/>
    <w:rsid w:val="00493504"/>
    <w:rsid w:val="004935AD"/>
    <w:rsid w:val="0049408D"/>
    <w:rsid w:val="004972D8"/>
    <w:rsid w:val="004A0AA9"/>
    <w:rsid w:val="004A1C48"/>
    <w:rsid w:val="004A7029"/>
    <w:rsid w:val="004B05C0"/>
    <w:rsid w:val="004B4599"/>
    <w:rsid w:val="004B4904"/>
    <w:rsid w:val="004B6194"/>
    <w:rsid w:val="004B6E6B"/>
    <w:rsid w:val="004C177A"/>
    <w:rsid w:val="004C578D"/>
    <w:rsid w:val="004C5A27"/>
    <w:rsid w:val="004C6326"/>
    <w:rsid w:val="004C65C4"/>
    <w:rsid w:val="004C69CE"/>
    <w:rsid w:val="004D3B55"/>
    <w:rsid w:val="004D57EB"/>
    <w:rsid w:val="004D7559"/>
    <w:rsid w:val="004D7DFB"/>
    <w:rsid w:val="004E53E9"/>
    <w:rsid w:val="004F331B"/>
    <w:rsid w:val="00501778"/>
    <w:rsid w:val="0050371F"/>
    <w:rsid w:val="00503F9D"/>
    <w:rsid w:val="005057CB"/>
    <w:rsid w:val="00505F7E"/>
    <w:rsid w:val="00506DD9"/>
    <w:rsid w:val="005100A8"/>
    <w:rsid w:val="00511321"/>
    <w:rsid w:val="00517191"/>
    <w:rsid w:val="00517F2A"/>
    <w:rsid w:val="005208A7"/>
    <w:rsid w:val="0052090C"/>
    <w:rsid w:val="0052763F"/>
    <w:rsid w:val="005328DA"/>
    <w:rsid w:val="005329BF"/>
    <w:rsid w:val="00533A89"/>
    <w:rsid w:val="00535BC9"/>
    <w:rsid w:val="00535E89"/>
    <w:rsid w:val="00535EBB"/>
    <w:rsid w:val="00536849"/>
    <w:rsid w:val="00536D75"/>
    <w:rsid w:val="0053753D"/>
    <w:rsid w:val="00540C21"/>
    <w:rsid w:val="0054209A"/>
    <w:rsid w:val="00542371"/>
    <w:rsid w:val="0054280F"/>
    <w:rsid w:val="0054324C"/>
    <w:rsid w:val="00544D0A"/>
    <w:rsid w:val="00545CB4"/>
    <w:rsid w:val="005467EE"/>
    <w:rsid w:val="00547140"/>
    <w:rsid w:val="005501DD"/>
    <w:rsid w:val="005504C7"/>
    <w:rsid w:val="005528E0"/>
    <w:rsid w:val="00553B5B"/>
    <w:rsid w:val="00554401"/>
    <w:rsid w:val="00555283"/>
    <w:rsid w:val="005552AA"/>
    <w:rsid w:val="00555313"/>
    <w:rsid w:val="0055625E"/>
    <w:rsid w:val="00556917"/>
    <w:rsid w:val="00556A66"/>
    <w:rsid w:val="00556AFD"/>
    <w:rsid w:val="005624AC"/>
    <w:rsid w:val="00566E0E"/>
    <w:rsid w:val="0056710F"/>
    <w:rsid w:val="00571A57"/>
    <w:rsid w:val="00571A8C"/>
    <w:rsid w:val="00571D8A"/>
    <w:rsid w:val="005725B0"/>
    <w:rsid w:val="00573FF4"/>
    <w:rsid w:val="005747C5"/>
    <w:rsid w:val="005749C8"/>
    <w:rsid w:val="00580BE6"/>
    <w:rsid w:val="0058189F"/>
    <w:rsid w:val="00590B67"/>
    <w:rsid w:val="00591625"/>
    <w:rsid w:val="00592925"/>
    <w:rsid w:val="00592FA8"/>
    <w:rsid w:val="005946B9"/>
    <w:rsid w:val="00594B87"/>
    <w:rsid w:val="00595466"/>
    <w:rsid w:val="00595C62"/>
    <w:rsid w:val="00595CF1"/>
    <w:rsid w:val="005A0194"/>
    <w:rsid w:val="005A1E08"/>
    <w:rsid w:val="005A5ED3"/>
    <w:rsid w:val="005A7221"/>
    <w:rsid w:val="005B1398"/>
    <w:rsid w:val="005B14C9"/>
    <w:rsid w:val="005B2040"/>
    <w:rsid w:val="005B5C40"/>
    <w:rsid w:val="005B7013"/>
    <w:rsid w:val="005C0600"/>
    <w:rsid w:val="005C18E5"/>
    <w:rsid w:val="005C1FFD"/>
    <w:rsid w:val="005C5029"/>
    <w:rsid w:val="005C51C0"/>
    <w:rsid w:val="005C70B3"/>
    <w:rsid w:val="005D4653"/>
    <w:rsid w:val="005D56F1"/>
    <w:rsid w:val="005D5D00"/>
    <w:rsid w:val="005E1F27"/>
    <w:rsid w:val="005E1FF8"/>
    <w:rsid w:val="005E3337"/>
    <w:rsid w:val="005E36AE"/>
    <w:rsid w:val="005E3C1D"/>
    <w:rsid w:val="005E741D"/>
    <w:rsid w:val="005F153D"/>
    <w:rsid w:val="005F17B5"/>
    <w:rsid w:val="005F3F0A"/>
    <w:rsid w:val="005F467D"/>
    <w:rsid w:val="005F7F44"/>
    <w:rsid w:val="00601019"/>
    <w:rsid w:val="00602261"/>
    <w:rsid w:val="00602296"/>
    <w:rsid w:val="00602705"/>
    <w:rsid w:val="0060392C"/>
    <w:rsid w:val="006172DE"/>
    <w:rsid w:val="0062094D"/>
    <w:rsid w:val="00620A59"/>
    <w:rsid w:val="006224DD"/>
    <w:rsid w:val="00627C4C"/>
    <w:rsid w:val="00630F38"/>
    <w:rsid w:val="00632157"/>
    <w:rsid w:val="006328FD"/>
    <w:rsid w:val="00633C28"/>
    <w:rsid w:val="00635170"/>
    <w:rsid w:val="0063542E"/>
    <w:rsid w:val="006358D3"/>
    <w:rsid w:val="006453A3"/>
    <w:rsid w:val="006477A1"/>
    <w:rsid w:val="0065194B"/>
    <w:rsid w:val="00653B82"/>
    <w:rsid w:val="00654F13"/>
    <w:rsid w:val="006604BC"/>
    <w:rsid w:val="00665FFA"/>
    <w:rsid w:val="006663BF"/>
    <w:rsid w:val="00667FB9"/>
    <w:rsid w:val="00671F41"/>
    <w:rsid w:val="0067355B"/>
    <w:rsid w:val="00673681"/>
    <w:rsid w:val="00676D35"/>
    <w:rsid w:val="0068006D"/>
    <w:rsid w:val="006876AC"/>
    <w:rsid w:val="00690336"/>
    <w:rsid w:val="00690A46"/>
    <w:rsid w:val="0069190C"/>
    <w:rsid w:val="00691AD6"/>
    <w:rsid w:val="00693F95"/>
    <w:rsid w:val="00694CA8"/>
    <w:rsid w:val="0069516C"/>
    <w:rsid w:val="006A1A4D"/>
    <w:rsid w:val="006A2AC8"/>
    <w:rsid w:val="006A62E9"/>
    <w:rsid w:val="006A643E"/>
    <w:rsid w:val="006A7C91"/>
    <w:rsid w:val="006B33DF"/>
    <w:rsid w:val="006B3F99"/>
    <w:rsid w:val="006B42F2"/>
    <w:rsid w:val="006B4D27"/>
    <w:rsid w:val="006B593D"/>
    <w:rsid w:val="006B6F8E"/>
    <w:rsid w:val="006C0D40"/>
    <w:rsid w:val="006C1377"/>
    <w:rsid w:val="006C35EC"/>
    <w:rsid w:val="006C3936"/>
    <w:rsid w:val="006D00D6"/>
    <w:rsid w:val="006E009E"/>
    <w:rsid w:val="006E1C60"/>
    <w:rsid w:val="006E2D0A"/>
    <w:rsid w:val="006E4303"/>
    <w:rsid w:val="006E481F"/>
    <w:rsid w:val="006E5405"/>
    <w:rsid w:val="006E6FB7"/>
    <w:rsid w:val="006F38E0"/>
    <w:rsid w:val="006F3ABC"/>
    <w:rsid w:val="006F5ACA"/>
    <w:rsid w:val="006F5F3B"/>
    <w:rsid w:val="006F60CB"/>
    <w:rsid w:val="00700871"/>
    <w:rsid w:val="00701784"/>
    <w:rsid w:val="00705C6E"/>
    <w:rsid w:val="00705F9C"/>
    <w:rsid w:val="0072184F"/>
    <w:rsid w:val="00722213"/>
    <w:rsid w:val="0072271C"/>
    <w:rsid w:val="0072280D"/>
    <w:rsid w:val="007229B1"/>
    <w:rsid w:val="00723325"/>
    <w:rsid w:val="00727C51"/>
    <w:rsid w:val="00731D76"/>
    <w:rsid w:val="00744729"/>
    <w:rsid w:val="007449A2"/>
    <w:rsid w:val="007472A5"/>
    <w:rsid w:val="00755DF6"/>
    <w:rsid w:val="00757D26"/>
    <w:rsid w:val="00762DCA"/>
    <w:rsid w:val="00771242"/>
    <w:rsid w:val="00772490"/>
    <w:rsid w:val="00775E4C"/>
    <w:rsid w:val="00775F39"/>
    <w:rsid w:val="00776D51"/>
    <w:rsid w:val="007813E0"/>
    <w:rsid w:val="00782B83"/>
    <w:rsid w:val="0078322F"/>
    <w:rsid w:val="0078642E"/>
    <w:rsid w:val="00793894"/>
    <w:rsid w:val="0079535F"/>
    <w:rsid w:val="00795999"/>
    <w:rsid w:val="00795F36"/>
    <w:rsid w:val="0079695F"/>
    <w:rsid w:val="00796D44"/>
    <w:rsid w:val="007978EC"/>
    <w:rsid w:val="007A2554"/>
    <w:rsid w:val="007A2FD9"/>
    <w:rsid w:val="007A5164"/>
    <w:rsid w:val="007A64FC"/>
    <w:rsid w:val="007A7B1E"/>
    <w:rsid w:val="007A7D4B"/>
    <w:rsid w:val="007B1991"/>
    <w:rsid w:val="007B2CCA"/>
    <w:rsid w:val="007B55AC"/>
    <w:rsid w:val="007C0190"/>
    <w:rsid w:val="007C19BE"/>
    <w:rsid w:val="007C21B6"/>
    <w:rsid w:val="007C444A"/>
    <w:rsid w:val="007C7DCF"/>
    <w:rsid w:val="007D14DD"/>
    <w:rsid w:val="007D1AF9"/>
    <w:rsid w:val="007D2F58"/>
    <w:rsid w:val="007D6972"/>
    <w:rsid w:val="007D6B3D"/>
    <w:rsid w:val="007D71A1"/>
    <w:rsid w:val="007D7EBD"/>
    <w:rsid w:val="007E15EE"/>
    <w:rsid w:val="007E1B71"/>
    <w:rsid w:val="007E5ADE"/>
    <w:rsid w:val="007E5ECA"/>
    <w:rsid w:val="007F04D3"/>
    <w:rsid w:val="007F2D0C"/>
    <w:rsid w:val="007F65BD"/>
    <w:rsid w:val="007F6D88"/>
    <w:rsid w:val="0080360D"/>
    <w:rsid w:val="008066C9"/>
    <w:rsid w:val="00806E1C"/>
    <w:rsid w:val="00807B92"/>
    <w:rsid w:val="00813AB6"/>
    <w:rsid w:val="00815D6A"/>
    <w:rsid w:val="008168D5"/>
    <w:rsid w:val="00817324"/>
    <w:rsid w:val="00820D21"/>
    <w:rsid w:val="00823DE6"/>
    <w:rsid w:val="0082483F"/>
    <w:rsid w:val="0082497F"/>
    <w:rsid w:val="008260BA"/>
    <w:rsid w:val="00826DE6"/>
    <w:rsid w:val="008316F7"/>
    <w:rsid w:val="00833535"/>
    <w:rsid w:val="008337ED"/>
    <w:rsid w:val="008342E6"/>
    <w:rsid w:val="00836BBB"/>
    <w:rsid w:val="0083771A"/>
    <w:rsid w:val="008431F4"/>
    <w:rsid w:val="00843614"/>
    <w:rsid w:val="0084374F"/>
    <w:rsid w:val="00844AD1"/>
    <w:rsid w:val="008458C2"/>
    <w:rsid w:val="00861BE9"/>
    <w:rsid w:val="00862253"/>
    <w:rsid w:val="008653D0"/>
    <w:rsid w:val="00865C79"/>
    <w:rsid w:val="00866BF8"/>
    <w:rsid w:val="00870228"/>
    <w:rsid w:val="008711EA"/>
    <w:rsid w:val="00871D6F"/>
    <w:rsid w:val="00873CB0"/>
    <w:rsid w:val="00875603"/>
    <w:rsid w:val="00875FB3"/>
    <w:rsid w:val="008838D1"/>
    <w:rsid w:val="00883B36"/>
    <w:rsid w:val="008851C3"/>
    <w:rsid w:val="00891411"/>
    <w:rsid w:val="00892F1B"/>
    <w:rsid w:val="00895387"/>
    <w:rsid w:val="00895F30"/>
    <w:rsid w:val="008A12FA"/>
    <w:rsid w:val="008A16A8"/>
    <w:rsid w:val="008A1DC6"/>
    <w:rsid w:val="008A7ECA"/>
    <w:rsid w:val="008B03C9"/>
    <w:rsid w:val="008B0E33"/>
    <w:rsid w:val="008B2573"/>
    <w:rsid w:val="008B608C"/>
    <w:rsid w:val="008B6BE1"/>
    <w:rsid w:val="008C0DB7"/>
    <w:rsid w:val="008C1D39"/>
    <w:rsid w:val="008C2370"/>
    <w:rsid w:val="008C43C9"/>
    <w:rsid w:val="008C4B6F"/>
    <w:rsid w:val="008C50A4"/>
    <w:rsid w:val="008C6A24"/>
    <w:rsid w:val="008C7F40"/>
    <w:rsid w:val="008D0AED"/>
    <w:rsid w:val="008D4D4B"/>
    <w:rsid w:val="008D5037"/>
    <w:rsid w:val="008E1A82"/>
    <w:rsid w:val="008E3735"/>
    <w:rsid w:val="008E417D"/>
    <w:rsid w:val="008E76FB"/>
    <w:rsid w:val="008F01CF"/>
    <w:rsid w:val="008F3855"/>
    <w:rsid w:val="008F5D14"/>
    <w:rsid w:val="0090075E"/>
    <w:rsid w:val="00902994"/>
    <w:rsid w:val="0090523A"/>
    <w:rsid w:val="00905856"/>
    <w:rsid w:val="009066D5"/>
    <w:rsid w:val="009129A2"/>
    <w:rsid w:val="00912F5C"/>
    <w:rsid w:val="0091334A"/>
    <w:rsid w:val="009150D9"/>
    <w:rsid w:val="009156B5"/>
    <w:rsid w:val="009165A2"/>
    <w:rsid w:val="009171C1"/>
    <w:rsid w:val="00920F0E"/>
    <w:rsid w:val="00927C66"/>
    <w:rsid w:val="00931C3A"/>
    <w:rsid w:val="00934BD4"/>
    <w:rsid w:val="00937ECC"/>
    <w:rsid w:val="0094164B"/>
    <w:rsid w:val="00942349"/>
    <w:rsid w:val="00944671"/>
    <w:rsid w:val="00945687"/>
    <w:rsid w:val="00947534"/>
    <w:rsid w:val="00950573"/>
    <w:rsid w:val="00952F22"/>
    <w:rsid w:val="00954D30"/>
    <w:rsid w:val="00955AEB"/>
    <w:rsid w:val="009603E0"/>
    <w:rsid w:val="009652BD"/>
    <w:rsid w:val="00967505"/>
    <w:rsid w:val="009712A3"/>
    <w:rsid w:val="0097181C"/>
    <w:rsid w:val="00972FC5"/>
    <w:rsid w:val="009745D6"/>
    <w:rsid w:val="00975F6B"/>
    <w:rsid w:val="009766FB"/>
    <w:rsid w:val="00980CAD"/>
    <w:rsid w:val="00983755"/>
    <w:rsid w:val="009858E6"/>
    <w:rsid w:val="00985AD0"/>
    <w:rsid w:val="00986ACE"/>
    <w:rsid w:val="00990361"/>
    <w:rsid w:val="0099199F"/>
    <w:rsid w:val="009939DB"/>
    <w:rsid w:val="00993ACF"/>
    <w:rsid w:val="0099554A"/>
    <w:rsid w:val="00995D2E"/>
    <w:rsid w:val="009A20C6"/>
    <w:rsid w:val="009A43B5"/>
    <w:rsid w:val="009A4C79"/>
    <w:rsid w:val="009A657C"/>
    <w:rsid w:val="009B001E"/>
    <w:rsid w:val="009B3205"/>
    <w:rsid w:val="009B4C40"/>
    <w:rsid w:val="009B67C9"/>
    <w:rsid w:val="009B7B90"/>
    <w:rsid w:val="009C5E9E"/>
    <w:rsid w:val="009C7E77"/>
    <w:rsid w:val="009D280E"/>
    <w:rsid w:val="009D39A5"/>
    <w:rsid w:val="009D39EE"/>
    <w:rsid w:val="009D42CC"/>
    <w:rsid w:val="009D4464"/>
    <w:rsid w:val="009E3FED"/>
    <w:rsid w:val="009E7A8B"/>
    <w:rsid w:val="009F060C"/>
    <w:rsid w:val="009F23B0"/>
    <w:rsid w:val="009F5159"/>
    <w:rsid w:val="009F6894"/>
    <w:rsid w:val="00A00629"/>
    <w:rsid w:val="00A02600"/>
    <w:rsid w:val="00A04093"/>
    <w:rsid w:val="00A06524"/>
    <w:rsid w:val="00A07857"/>
    <w:rsid w:val="00A118BD"/>
    <w:rsid w:val="00A14735"/>
    <w:rsid w:val="00A15A80"/>
    <w:rsid w:val="00A211BE"/>
    <w:rsid w:val="00A254A0"/>
    <w:rsid w:val="00A30D32"/>
    <w:rsid w:val="00A316C0"/>
    <w:rsid w:val="00A31A44"/>
    <w:rsid w:val="00A32AAC"/>
    <w:rsid w:val="00A33962"/>
    <w:rsid w:val="00A3511E"/>
    <w:rsid w:val="00A3711C"/>
    <w:rsid w:val="00A427E3"/>
    <w:rsid w:val="00A51082"/>
    <w:rsid w:val="00A60D2E"/>
    <w:rsid w:val="00A61222"/>
    <w:rsid w:val="00A62920"/>
    <w:rsid w:val="00A66AB5"/>
    <w:rsid w:val="00A71043"/>
    <w:rsid w:val="00A73C3B"/>
    <w:rsid w:val="00A76FC7"/>
    <w:rsid w:val="00A805DC"/>
    <w:rsid w:val="00A80D4D"/>
    <w:rsid w:val="00A8298E"/>
    <w:rsid w:val="00A82BFB"/>
    <w:rsid w:val="00A916A2"/>
    <w:rsid w:val="00A923BB"/>
    <w:rsid w:val="00A94ECB"/>
    <w:rsid w:val="00A95F02"/>
    <w:rsid w:val="00A96B46"/>
    <w:rsid w:val="00A97E22"/>
    <w:rsid w:val="00AA1DDD"/>
    <w:rsid w:val="00AA24D9"/>
    <w:rsid w:val="00AA2CB5"/>
    <w:rsid w:val="00AA2DEF"/>
    <w:rsid w:val="00AA301F"/>
    <w:rsid w:val="00AA3A08"/>
    <w:rsid w:val="00AA4A0F"/>
    <w:rsid w:val="00AA74B3"/>
    <w:rsid w:val="00AB119A"/>
    <w:rsid w:val="00AB1288"/>
    <w:rsid w:val="00AB2C7F"/>
    <w:rsid w:val="00AB67B6"/>
    <w:rsid w:val="00AC09DD"/>
    <w:rsid w:val="00AC1D3C"/>
    <w:rsid w:val="00AC3AC4"/>
    <w:rsid w:val="00AC4E96"/>
    <w:rsid w:val="00AC5232"/>
    <w:rsid w:val="00AC52A5"/>
    <w:rsid w:val="00AC5CF5"/>
    <w:rsid w:val="00AC7B3D"/>
    <w:rsid w:val="00AD0FD2"/>
    <w:rsid w:val="00AD6574"/>
    <w:rsid w:val="00AD7560"/>
    <w:rsid w:val="00AE4052"/>
    <w:rsid w:val="00AE532B"/>
    <w:rsid w:val="00AE70CE"/>
    <w:rsid w:val="00AF0172"/>
    <w:rsid w:val="00AF08E5"/>
    <w:rsid w:val="00AF11A7"/>
    <w:rsid w:val="00AF3688"/>
    <w:rsid w:val="00AF4702"/>
    <w:rsid w:val="00AF6357"/>
    <w:rsid w:val="00AF7ADA"/>
    <w:rsid w:val="00B0216D"/>
    <w:rsid w:val="00B04070"/>
    <w:rsid w:val="00B07DE5"/>
    <w:rsid w:val="00B13AD8"/>
    <w:rsid w:val="00B146FC"/>
    <w:rsid w:val="00B17825"/>
    <w:rsid w:val="00B25381"/>
    <w:rsid w:val="00B26563"/>
    <w:rsid w:val="00B26652"/>
    <w:rsid w:val="00B306D3"/>
    <w:rsid w:val="00B36E89"/>
    <w:rsid w:val="00B403EC"/>
    <w:rsid w:val="00B42C46"/>
    <w:rsid w:val="00B432A2"/>
    <w:rsid w:val="00B433FA"/>
    <w:rsid w:val="00B43511"/>
    <w:rsid w:val="00B4492B"/>
    <w:rsid w:val="00B450A9"/>
    <w:rsid w:val="00B45419"/>
    <w:rsid w:val="00B46095"/>
    <w:rsid w:val="00B47CAA"/>
    <w:rsid w:val="00B5085E"/>
    <w:rsid w:val="00B50F37"/>
    <w:rsid w:val="00B511A4"/>
    <w:rsid w:val="00B518CA"/>
    <w:rsid w:val="00B51C99"/>
    <w:rsid w:val="00B60E81"/>
    <w:rsid w:val="00B61755"/>
    <w:rsid w:val="00B619BB"/>
    <w:rsid w:val="00B622C7"/>
    <w:rsid w:val="00B634C1"/>
    <w:rsid w:val="00B65016"/>
    <w:rsid w:val="00B72E32"/>
    <w:rsid w:val="00B74B95"/>
    <w:rsid w:val="00B76763"/>
    <w:rsid w:val="00B81A17"/>
    <w:rsid w:val="00B81B53"/>
    <w:rsid w:val="00B86D56"/>
    <w:rsid w:val="00B86DAF"/>
    <w:rsid w:val="00B87019"/>
    <w:rsid w:val="00B90A3F"/>
    <w:rsid w:val="00B90F1B"/>
    <w:rsid w:val="00B916ED"/>
    <w:rsid w:val="00B921A2"/>
    <w:rsid w:val="00B9527E"/>
    <w:rsid w:val="00B95E8C"/>
    <w:rsid w:val="00BA303B"/>
    <w:rsid w:val="00BA33B2"/>
    <w:rsid w:val="00BB0384"/>
    <w:rsid w:val="00BB47BD"/>
    <w:rsid w:val="00BB726C"/>
    <w:rsid w:val="00BC17EA"/>
    <w:rsid w:val="00BC388A"/>
    <w:rsid w:val="00BC583C"/>
    <w:rsid w:val="00BC67F3"/>
    <w:rsid w:val="00BC68EB"/>
    <w:rsid w:val="00BC7C2B"/>
    <w:rsid w:val="00BD07A8"/>
    <w:rsid w:val="00BD0B2A"/>
    <w:rsid w:val="00BD0B2C"/>
    <w:rsid w:val="00BD6C70"/>
    <w:rsid w:val="00BE1ADF"/>
    <w:rsid w:val="00BE20A3"/>
    <w:rsid w:val="00BE295D"/>
    <w:rsid w:val="00BE35D9"/>
    <w:rsid w:val="00BE49F8"/>
    <w:rsid w:val="00BE502E"/>
    <w:rsid w:val="00BE69F8"/>
    <w:rsid w:val="00BF0DD2"/>
    <w:rsid w:val="00BF5D1A"/>
    <w:rsid w:val="00BF6DA5"/>
    <w:rsid w:val="00C00848"/>
    <w:rsid w:val="00C01002"/>
    <w:rsid w:val="00C05891"/>
    <w:rsid w:val="00C05A0D"/>
    <w:rsid w:val="00C113DA"/>
    <w:rsid w:val="00C11879"/>
    <w:rsid w:val="00C13CAB"/>
    <w:rsid w:val="00C14075"/>
    <w:rsid w:val="00C15221"/>
    <w:rsid w:val="00C159CF"/>
    <w:rsid w:val="00C16362"/>
    <w:rsid w:val="00C20830"/>
    <w:rsid w:val="00C20CB3"/>
    <w:rsid w:val="00C222EA"/>
    <w:rsid w:val="00C23F38"/>
    <w:rsid w:val="00C244C8"/>
    <w:rsid w:val="00C3052B"/>
    <w:rsid w:val="00C305E0"/>
    <w:rsid w:val="00C33D48"/>
    <w:rsid w:val="00C35B77"/>
    <w:rsid w:val="00C3631C"/>
    <w:rsid w:val="00C40238"/>
    <w:rsid w:val="00C412CC"/>
    <w:rsid w:val="00C54B64"/>
    <w:rsid w:val="00C6000A"/>
    <w:rsid w:val="00C63688"/>
    <w:rsid w:val="00C63CF3"/>
    <w:rsid w:val="00C6632D"/>
    <w:rsid w:val="00C666BA"/>
    <w:rsid w:val="00C775C3"/>
    <w:rsid w:val="00C81559"/>
    <w:rsid w:val="00C87433"/>
    <w:rsid w:val="00C91746"/>
    <w:rsid w:val="00C96C17"/>
    <w:rsid w:val="00CA097A"/>
    <w:rsid w:val="00CA4F06"/>
    <w:rsid w:val="00CA6AF7"/>
    <w:rsid w:val="00CA7DC7"/>
    <w:rsid w:val="00CB011B"/>
    <w:rsid w:val="00CB07EC"/>
    <w:rsid w:val="00CB12D1"/>
    <w:rsid w:val="00CB1575"/>
    <w:rsid w:val="00CB4F97"/>
    <w:rsid w:val="00CB613D"/>
    <w:rsid w:val="00CB6B7B"/>
    <w:rsid w:val="00CB7127"/>
    <w:rsid w:val="00CD0BD9"/>
    <w:rsid w:val="00CD0E5C"/>
    <w:rsid w:val="00CD147A"/>
    <w:rsid w:val="00CD2531"/>
    <w:rsid w:val="00CD6B7E"/>
    <w:rsid w:val="00CE0766"/>
    <w:rsid w:val="00CE2722"/>
    <w:rsid w:val="00CE5D12"/>
    <w:rsid w:val="00CE643F"/>
    <w:rsid w:val="00CF0B1D"/>
    <w:rsid w:val="00D02734"/>
    <w:rsid w:val="00D03385"/>
    <w:rsid w:val="00D034FD"/>
    <w:rsid w:val="00D05690"/>
    <w:rsid w:val="00D05CBB"/>
    <w:rsid w:val="00D06665"/>
    <w:rsid w:val="00D07584"/>
    <w:rsid w:val="00D10393"/>
    <w:rsid w:val="00D1174C"/>
    <w:rsid w:val="00D14851"/>
    <w:rsid w:val="00D24CD6"/>
    <w:rsid w:val="00D277FC"/>
    <w:rsid w:val="00D33422"/>
    <w:rsid w:val="00D34D7F"/>
    <w:rsid w:val="00D34EFD"/>
    <w:rsid w:val="00D350CE"/>
    <w:rsid w:val="00D35405"/>
    <w:rsid w:val="00D3674A"/>
    <w:rsid w:val="00D4028E"/>
    <w:rsid w:val="00D40D45"/>
    <w:rsid w:val="00D43A6E"/>
    <w:rsid w:val="00D44140"/>
    <w:rsid w:val="00D51472"/>
    <w:rsid w:val="00D519F7"/>
    <w:rsid w:val="00D55947"/>
    <w:rsid w:val="00D6117A"/>
    <w:rsid w:val="00D617D9"/>
    <w:rsid w:val="00D6655D"/>
    <w:rsid w:val="00D66D26"/>
    <w:rsid w:val="00D73407"/>
    <w:rsid w:val="00D73C60"/>
    <w:rsid w:val="00D77063"/>
    <w:rsid w:val="00D7753F"/>
    <w:rsid w:val="00D8294D"/>
    <w:rsid w:val="00D83931"/>
    <w:rsid w:val="00D87F0D"/>
    <w:rsid w:val="00D9077C"/>
    <w:rsid w:val="00D92E21"/>
    <w:rsid w:val="00D933D3"/>
    <w:rsid w:val="00D94BDB"/>
    <w:rsid w:val="00DA11C7"/>
    <w:rsid w:val="00DA3A50"/>
    <w:rsid w:val="00DA522B"/>
    <w:rsid w:val="00DA78AB"/>
    <w:rsid w:val="00DA7C84"/>
    <w:rsid w:val="00DB3459"/>
    <w:rsid w:val="00DB3B7A"/>
    <w:rsid w:val="00DB4FF5"/>
    <w:rsid w:val="00DB550F"/>
    <w:rsid w:val="00DB6702"/>
    <w:rsid w:val="00DB728B"/>
    <w:rsid w:val="00DB749D"/>
    <w:rsid w:val="00DC1B29"/>
    <w:rsid w:val="00DC537D"/>
    <w:rsid w:val="00DC5A5F"/>
    <w:rsid w:val="00DC655D"/>
    <w:rsid w:val="00DD0280"/>
    <w:rsid w:val="00DD128B"/>
    <w:rsid w:val="00DD24A4"/>
    <w:rsid w:val="00DD431E"/>
    <w:rsid w:val="00DD53ED"/>
    <w:rsid w:val="00DD58D5"/>
    <w:rsid w:val="00DD6074"/>
    <w:rsid w:val="00DD73AF"/>
    <w:rsid w:val="00DE1369"/>
    <w:rsid w:val="00DE676C"/>
    <w:rsid w:val="00DE6996"/>
    <w:rsid w:val="00DF04AE"/>
    <w:rsid w:val="00DF37B3"/>
    <w:rsid w:val="00DF3EC2"/>
    <w:rsid w:val="00DF483A"/>
    <w:rsid w:val="00DF5533"/>
    <w:rsid w:val="00DF5CA8"/>
    <w:rsid w:val="00DF6862"/>
    <w:rsid w:val="00DF6FB6"/>
    <w:rsid w:val="00DF7C7C"/>
    <w:rsid w:val="00E00116"/>
    <w:rsid w:val="00E00605"/>
    <w:rsid w:val="00E006EE"/>
    <w:rsid w:val="00E01A28"/>
    <w:rsid w:val="00E03D00"/>
    <w:rsid w:val="00E0750D"/>
    <w:rsid w:val="00E1149B"/>
    <w:rsid w:val="00E1381E"/>
    <w:rsid w:val="00E14CC3"/>
    <w:rsid w:val="00E1638C"/>
    <w:rsid w:val="00E17B17"/>
    <w:rsid w:val="00E20A55"/>
    <w:rsid w:val="00E246DA"/>
    <w:rsid w:val="00E24C04"/>
    <w:rsid w:val="00E43ED6"/>
    <w:rsid w:val="00E450C5"/>
    <w:rsid w:val="00E456D7"/>
    <w:rsid w:val="00E461D3"/>
    <w:rsid w:val="00E52BF0"/>
    <w:rsid w:val="00E52C73"/>
    <w:rsid w:val="00E54866"/>
    <w:rsid w:val="00E55C27"/>
    <w:rsid w:val="00E61EC7"/>
    <w:rsid w:val="00E62049"/>
    <w:rsid w:val="00E66D37"/>
    <w:rsid w:val="00E67065"/>
    <w:rsid w:val="00E67F20"/>
    <w:rsid w:val="00E70DB7"/>
    <w:rsid w:val="00E712AC"/>
    <w:rsid w:val="00E73349"/>
    <w:rsid w:val="00E73366"/>
    <w:rsid w:val="00E759D5"/>
    <w:rsid w:val="00E76863"/>
    <w:rsid w:val="00E77793"/>
    <w:rsid w:val="00E80782"/>
    <w:rsid w:val="00E815C7"/>
    <w:rsid w:val="00E8689D"/>
    <w:rsid w:val="00E87AA5"/>
    <w:rsid w:val="00E91D2B"/>
    <w:rsid w:val="00E93028"/>
    <w:rsid w:val="00E93AB6"/>
    <w:rsid w:val="00E945F8"/>
    <w:rsid w:val="00E95A7F"/>
    <w:rsid w:val="00E96FB0"/>
    <w:rsid w:val="00E97077"/>
    <w:rsid w:val="00E971E8"/>
    <w:rsid w:val="00EA5ED9"/>
    <w:rsid w:val="00EA6981"/>
    <w:rsid w:val="00EB38E0"/>
    <w:rsid w:val="00EC031C"/>
    <w:rsid w:val="00EC100C"/>
    <w:rsid w:val="00EC4C73"/>
    <w:rsid w:val="00ED2899"/>
    <w:rsid w:val="00ED3889"/>
    <w:rsid w:val="00ED5382"/>
    <w:rsid w:val="00EE124F"/>
    <w:rsid w:val="00EE283E"/>
    <w:rsid w:val="00EE3749"/>
    <w:rsid w:val="00EE5316"/>
    <w:rsid w:val="00EE7824"/>
    <w:rsid w:val="00EF0E51"/>
    <w:rsid w:val="00EF0FC5"/>
    <w:rsid w:val="00EF2B4F"/>
    <w:rsid w:val="00F0205B"/>
    <w:rsid w:val="00F04401"/>
    <w:rsid w:val="00F04F58"/>
    <w:rsid w:val="00F070D4"/>
    <w:rsid w:val="00F07B86"/>
    <w:rsid w:val="00F13545"/>
    <w:rsid w:val="00F145F9"/>
    <w:rsid w:val="00F17E7E"/>
    <w:rsid w:val="00F24D07"/>
    <w:rsid w:val="00F25102"/>
    <w:rsid w:val="00F26199"/>
    <w:rsid w:val="00F26759"/>
    <w:rsid w:val="00F26D0B"/>
    <w:rsid w:val="00F350C8"/>
    <w:rsid w:val="00F36FF7"/>
    <w:rsid w:val="00F424D0"/>
    <w:rsid w:val="00F427EE"/>
    <w:rsid w:val="00F43430"/>
    <w:rsid w:val="00F43ECE"/>
    <w:rsid w:val="00F45F33"/>
    <w:rsid w:val="00F50B90"/>
    <w:rsid w:val="00F50C5C"/>
    <w:rsid w:val="00F5120D"/>
    <w:rsid w:val="00F53177"/>
    <w:rsid w:val="00F545FF"/>
    <w:rsid w:val="00F552C7"/>
    <w:rsid w:val="00F56544"/>
    <w:rsid w:val="00F576E5"/>
    <w:rsid w:val="00F61A7D"/>
    <w:rsid w:val="00F63592"/>
    <w:rsid w:val="00F65AE9"/>
    <w:rsid w:val="00F6646F"/>
    <w:rsid w:val="00F66CC3"/>
    <w:rsid w:val="00F71091"/>
    <w:rsid w:val="00F747BC"/>
    <w:rsid w:val="00F7700F"/>
    <w:rsid w:val="00F77768"/>
    <w:rsid w:val="00F81C3E"/>
    <w:rsid w:val="00F850B9"/>
    <w:rsid w:val="00F8618E"/>
    <w:rsid w:val="00F86E72"/>
    <w:rsid w:val="00F956CE"/>
    <w:rsid w:val="00F964BE"/>
    <w:rsid w:val="00F967AF"/>
    <w:rsid w:val="00F96828"/>
    <w:rsid w:val="00FA0345"/>
    <w:rsid w:val="00FA15E5"/>
    <w:rsid w:val="00FA1B8E"/>
    <w:rsid w:val="00FA52B5"/>
    <w:rsid w:val="00FB15D9"/>
    <w:rsid w:val="00FB3A9A"/>
    <w:rsid w:val="00FB3E9D"/>
    <w:rsid w:val="00FB5943"/>
    <w:rsid w:val="00FB6423"/>
    <w:rsid w:val="00FC4E74"/>
    <w:rsid w:val="00FD001D"/>
    <w:rsid w:val="00FD0A4F"/>
    <w:rsid w:val="00FD0E3A"/>
    <w:rsid w:val="00FD186F"/>
    <w:rsid w:val="00FD672C"/>
    <w:rsid w:val="00FD761B"/>
    <w:rsid w:val="00FE025D"/>
    <w:rsid w:val="00FE22E9"/>
    <w:rsid w:val="00FE28A1"/>
    <w:rsid w:val="00FE7F40"/>
    <w:rsid w:val="00FF201A"/>
    <w:rsid w:val="00FF52A6"/>
    <w:rsid w:val="00FF6683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2"/>
    <o:shapelayout v:ext="edit">
      <o:idmap v:ext="edit" data="1"/>
    </o:shapelayout>
  </w:shapeDefaults>
  <w:decimalSymbol w:val=","/>
  <w:listSeparator w:val=";"/>
  <w15:chartTrackingRefBased/>
  <w15:docId w15:val="{613D1A64-D619-4B8F-B4CF-550CC1A5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0C7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EE5316"/>
    <w:pPr>
      <w:keepNext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328F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E971E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D07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07A8"/>
  </w:style>
  <w:style w:type="paragraph" w:styleId="a5">
    <w:name w:val="footer"/>
    <w:basedOn w:val="a"/>
    <w:rsid w:val="00460542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1C3417"/>
    <w:pPr>
      <w:ind w:firstLine="709"/>
    </w:pPr>
  </w:style>
  <w:style w:type="paragraph" w:styleId="3">
    <w:name w:val="Body Text Indent 3"/>
    <w:basedOn w:val="a"/>
    <w:rsid w:val="00AE70CE"/>
    <w:pPr>
      <w:spacing w:after="120"/>
      <w:ind w:left="283"/>
    </w:pPr>
    <w:rPr>
      <w:sz w:val="16"/>
      <w:szCs w:val="16"/>
    </w:rPr>
  </w:style>
  <w:style w:type="paragraph" w:customStyle="1" w:styleId="a7">
    <w:name w:val="Краткий обратный адрес"/>
    <w:basedOn w:val="a"/>
    <w:rsid w:val="00E971E8"/>
  </w:style>
  <w:style w:type="character" w:styleId="a8">
    <w:name w:val="Hyperlink"/>
    <w:rsid w:val="00E971E8"/>
    <w:rPr>
      <w:color w:val="0000FF"/>
      <w:u w:val="single"/>
    </w:rPr>
  </w:style>
  <w:style w:type="paragraph" w:styleId="a9">
    <w:name w:val="Body Text"/>
    <w:basedOn w:val="a"/>
    <w:rsid w:val="00E96FB0"/>
    <w:pPr>
      <w:spacing w:after="120"/>
    </w:pPr>
  </w:style>
  <w:style w:type="table" w:styleId="aa">
    <w:name w:val="Table Grid"/>
    <w:basedOn w:val="a1"/>
    <w:rsid w:val="00595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semiHidden/>
    <w:rsid w:val="00A31A44"/>
    <w:rPr>
      <w:sz w:val="20"/>
    </w:rPr>
  </w:style>
  <w:style w:type="character" w:styleId="ac">
    <w:name w:val="footnote reference"/>
    <w:semiHidden/>
    <w:rsid w:val="00A31A44"/>
    <w:rPr>
      <w:vertAlign w:val="superscript"/>
    </w:rPr>
  </w:style>
  <w:style w:type="paragraph" w:styleId="ad">
    <w:name w:val="Balloon Text"/>
    <w:basedOn w:val="a"/>
    <w:semiHidden/>
    <w:rsid w:val="00C63CF3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303008"/>
    <w:pPr>
      <w:spacing w:after="120" w:line="480" w:lineRule="auto"/>
    </w:pPr>
  </w:style>
  <w:style w:type="paragraph" w:customStyle="1" w:styleId="Default">
    <w:name w:val="Default"/>
    <w:rsid w:val="006663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portalsg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rtalsg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6541</Words>
  <Characters>37285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И ИСПОЛЬЗОВАНИЕ ПРОГРАММНО-МЕТОДИЧЕСКОГО КОМПЛЕКСА ПОДДЕРЖКИ ПРИНЯТИЯ УПРАВЛЕНЧЕСКИХ РЕШЕНИЙ</vt:lpstr>
    </vt:vector>
  </TitlesOfParts>
  <Company>MicroSoft</Company>
  <LinksUpToDate>false</LinksUpToDate>
  <CharactersWithSpaces>43739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 ИСПОЛЬЗОВАНИЕ ПРОГРАММНО-МЕТОДИЧЕСКОГО КОМПЛЕКСА ПОДДЕРЖКИ ПРИНЯТИЯ УПРАВЛЕНЧЕСКИХ РЕШЕНИЙ</dc:title>
  <dc:subject/>
  <dc:creator>portalsga.ru</dc:creator>
  <cp:keywords/>
  <dc:description/>
  <cp:lastModifiedBy>RePack by Diakov</cp:lastModifiedBy>
  <cp:revision>2</cp:revision>
  <cp:lastPrinted>2008-10-27T15:01:00Z</cp:lastPrinted>
  <dcterms:created xsi:type="dcterms:W3CDTF">2017-04-14T17:10:00Z</dcterms:created>
  <dcterms:modified xsi:type="dcterms:W3CDTF">2017-04-14T17:10:00Z</dcterms:modified>
</cp:coreProperties>
</file>